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2D5D" w14:textId="788A68ED" w:rsidR="537D1521" w:rsidRPr="00BD18E4" w:rsidRDefault="537D1521" w:rsidP="00BD18E4"/>
    <w:p w14:paraId="6D165DE3" w14:textId="6F32483B" w:rsidR="537D1521" w:rsidRDefault="537D1521" w:rsidP="537D1521">
      <w:pPr>
        <w:spacing w:after="160" w:line="259" w:lineRule="auto"/>
        <w:rPr>
          <w:rFonts w:ascii="Calibri" w:eastAsia="Calibri" w:hAnsi="Calibri" w:cs="Calibri"/>
        </w:rPr>
      </w:pPr>
    </w:p>
    <w:p w14:paraId="5B8ED5D9" w14:textId="38D66F31" w:rsidR="537D1521" w:rsidRDefault="537D1521" w:rsidP="537D1521">
      <w:pPr>
        <w:spacing w:after="160" w:line="259" w:lineRule="auto"/>
        <w:rPr>
          <w:rFonts w:ascii="Calibri" w:eastAsia="Calibri" w:hAnsi="Calibri" w:cs="Calibri"/>
        </w:rPr>
      </w:pPr>
    </w:p>
    <w:p w14:paraId="0A37501D" w14:textId="77777777" w:rsidR="005C3218" w:rsidRDefault="00980BE8">
      <w:pPr>
        <w:pStyle w:val="Title"/>
        <w:keepNext w:val="0"/>
        <w:keepLines w:val="0"/>
        <w:spacing w:after="0" w:line="240" w:lineRule="auto"/>
        <w:jc w:val="center"/>
        <w:rPr>
          <w:rFonts w:ascii="Calibri" w:eastAsia="Calibri" w:hAnsi="Calibri" w:cs="Calibri"/>
          <w:sz w:val="56"/>
          <w:szCs w:val="56"/>
        </w:rPr>
      </w:pPr>
      <w:r>
        <w:rPr>
          <w:rFonts w:ascii="Calibri" w:eastAsia="Calibri" w:hAnsi="Calibri" w:cs="Calibri"/>
          <w:noProof/>
          <w:sz w:val="56"/>
          <w:szCs w:val="56"/>
        </w:rPr>
        <w:drawing>
          <wp:inline distT="0" distB="0" distL="0" distR="0" wp14:anchorId="7F97E00B" wp14:editId="07777777">
            <wp:extent cx="3721395" cy="945492"/>
            <wp:effectExtent l="0" t="0" r="0" b="0"/>
            <wp:docPr id="1" name="image1.png" descr="New York State Education Department Logo"/>
            <wp:cNvGraphicFramePr/>
            <a:graphic xmlns:a="http://schemas.openxmlformats.org/drawingml/2006/main">
              <a:graphicData uri="http://schemas.openxmlformats.org/drawingml/2006/picture">
                <pic:pic xmlns:pic="http://schemas.openxmlformats.org/drawingml/2006/picture">
                  <pic:nvPicPr>
                    <pic:cNvPr id="0" name="image1.png" descr="New York State Education Department Logo"/>
                    <pic:cNvPicPr preferRelativeResize="0"/>
                  </pic:nvPicPr>
                  <pic:blipFill>
                    <a:blip r:embed="rId10"/>
                    <a:srcRect/>
                    <a:stretch>
                      <a:fillRect/>
                    </a:stretch>
                  </pic:blipFill>
                  <pic:spPr>
                    <a:xfrm>
                      <a:off x="0" y="0"/>
                      <a:ext cx="3721395" cy="945492"/>
                    </a:xfrm>
                    <a:prstGeom prst="rect">
                      <a:avLst/>
                    </a:prstGeom>
                    <a:ln/>
                  </pic:spPr>
                </pic:pic>
              </a:graphicData>
            </a:graphic>
          </wp:inline>
        </w:drawing>
      </w:r>
    </w:p>
    <w:p w14:paraId="5DAB6C7B" w14:textId="77777777" w:rsidR="005C3218" w:rsidRDefault="005C3218">
      <w:pPr>
        <w:pStyle w:val="Title"/>
        <w:keepNext w:val="0"/>
        <w:keepLines w:val="0"/>
        <w:spacing w:after="0" w:line="240" w:lineRule="auto"/>
        <w:jc w:val="center"/>
        <w:rPr>
          <w:rFonts w:ascii="Calibri" w:eastAsia="Calibri" w:hAnsi="Calibri" w:cs="Calibri"/>
          <w:b/>
          <w:sz w:val="64"/>
          <w:szCs w:val="64"/>
        </w:rPr>
      </w:pPr>
    </w:p>
    <w:p w14:paraId="3BA59C54" w14:textId="77777777" w:rsidR="005C3218" w:rsidRDefault="00980BE8">
      <w:pPr>
        <w:pStyle w:val="Title"/>
        <w:keepNext w:val="0"/>
        <w:keepLines w:val="0"/>
        <w:spacing w:after="0" w:line="240" w:lineRule="auto"/>
        <w:jc w:val="center"/>
        <w:rPr>
          <w:rFonts w:ascii="Calibri" w:eastAsia="Calibri" w:hAnsi="Calibri" w:cs="Calibri"/>
          <w:b/>
          <w:sz w:val="64"/>
          <w:szCs w:val="64"/>
        </w:rPr>
      </w:pPr>
      <w:r>
        <w:rPr>
          <w:rFonts w:ascii="Calibri" w:eastAsia="Calibri" w:hAnsi="Calibri" w:cs="Calibri"/>
          <w:b/>
          <w:sz w:val="64"/>
          <w:szCs w:val="64"/>
        </w:rPr>
        <w:t>School Comprehensive Education Plan</w:t>
      </w:r>
    </w:p>
    <w:p w14:paraId="5528EC2F" w14:textId="77777777" w:rsidR="005C3218" w:rsidRDefault="00980BE8">
      <w:pPr>
        <w:pStyle w:val="Title"/>
        <w:keepNext w:val="0"/>
        <w:keepLines w:val="0"/>
        <w:spacing w:after="0" w:line="240" w:lineRule="auto"/>
        <w:jc w:val="center"/>
        <w:rPr>
          <w:rFonts w:ascii="Calibri" w:eastAsia="Calibri" w:hAnsi="Calibri" w:cs="Calibri"/>
          <w:sz w:val="60"/>
          <w:szCs w:val="60"/>
        </w:rPr>
      </w:pPr>
      <w:r>
        <w:rPr>
          <w:rFonts w:ascii="Calibri" w:eastAsia="Calibri" w:hAnsi="Calibri" w:cs="Calibri"/>
          <w:sz w:val="60"/>
          <w:szCs w:val="60"/>
        </w:rPr>
        <w:t>2024-25</w:t>
      </w:r>
    </w:p>
    <w:tbl>
      <w:tblPr>
        <w:tblpPr w:leftFromText="180" w:rightFromText="180" w:vertAnchor="text"/>
        <w:tblW w:w="1059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325"/>
        <w:gridCol w:w="4876"/>
        <w:gridCol w:w="2393"/>
      </w:tblGrid>
      <w:tr w:rsidR="005C3218" w14:paraId="4F66C396" w14:textId="77777777" w:rsidTr="005C3218">
        <w:trPr>
          <w:trHeight w:val="312"/>
        </w:trPr>
        <w:tc>
          <w:tcPr>
            <w:tcW w:w="3325" w:type="dxa"/>
            <w:shd w:val="clear" w:color="auto" w:fill="ACB9CA"/>
            <w:vAlign w:val="center"/>
          </w:tcPr>
          <w:p w14:paraId="02EB378F" w14:textId="77777777" w:rsidR="005C3218" w:rsidRDefault="005C3218">
            <w:pPr>
              <w:jc w:val="center"/>
              <w:rPr>
                <w:sz w:val="28"/>
                <w:szCs w:val="28"/>
              </w:rPr>
            </w:pPr>
          </w:p>
        </w:tc>
        <w:tc>
          <w:tcPr>
            <w:tcW w:w="4876" w:type="dxa"/>
            <w:shd w:val="clear" w:color="auto" w:fill="ACB9CA"/>
            <w:vAlign w:val="center"/>
          </w:tcPr>
          <w:p w14:paraId="4E002E28" w14:textId="77777777" w:rsidR="005C3218" w:rsidRDefault="00980BE8">
            <w:pPr>
              <w:jc w:val="center"/>
              <w:rPr>
                <w:sz w:val="28"/>
                <w:szCs w:val="28"/>
              </w:rPr>
            </w:pPr>
            <w:r>
              <w:rPr>
                <w:sz w:val="28"/>
                <w:szCs w:val="28"/>
              </w:rPr>
              <w:t>School Name</w:t>
            </w:r>
          </w:p>
        </w:tc>
        <w:tc>
          <w:tcPr>
            <w:tcW w:w="2393" w:type="dxa"/>
            <w:shd w:val="clear" w:color="auto" w:fill="ACB9CA"/>
            <w:vAlign w:val="center"/>
          </w:tcPr>
          <w:p w14:paraId="705926C3" w14:textId="77777777" w:rsidR="005C3218" w:rsidRDefault="00980BE8">
            <w:pPr>
              <w:jc w:val="center"/>
              <w:rPr>
                <w:sz w:val="28"/>
                <w:szCs w:val="28"/>
              </w:rPr>
            </w:pPr>
            <w:r>
              <w:rPr>
                <w:sz w:val="28"/>
                <w:szCs w:val="28"/>
              </w:rPr>
              <w:t>Grades Served</w:t>
            </w:r>
          </w:p>
        </w:tc>
      </w:tr>
      <w:tr w:rsidR="005C3218" w14:paraId="6C634420" w14:textId="77777777" w:rsidTr="005C3218">
        <w:trPr>
          <w:trHeight w:val="781"/>
        </w:trPr>
        <w:tc>
          <w:tcPr>
            <w:tcW w:w="3325" w:type="dxa"/>
            <w:shd w:val="clear" w:color="auto" w:fill="FFFFFF"/>
            <w:vAlign w:val="center"/>
          </w:tcPr>
          <w:p w14:paraId="683CD240" w14:textId="77777777" w:rsidR="005C3218" w:rsidRDefault="00980BE8">
            <w:pPr>
              <w:jc w:val="center"/>
              <w:rPr>
                <w:sz w:val="36"/>
                <w:szCs w:val="36"/>
              </w:rPr>
            </w:pPr>
            <w:r>
              <w:rPr>
                <w:sz w:val="36"/>
                <w:szCs w:val="36"/>
              </w:rPr>
              <w:t>Niagara Falls City School District</w:t>
            </w:r>
          </w:p>
        </w:tc>
        <w:tc>
          <w:tcPr>
            <w:tcW w:w="4876" w:type="dxa"/>
            <w:shd w:val="clear" w:color="auto" w:fill="FFFFFF"/>
            <w:vAlign w:val="center"/>
          </w:tcPr>
          <w:p w14:paraId="7ED7D828" w14:textId="77777777" w:rsidR="005C3218" w:rsidRDefault="00980BE8">
            <w:pPr>
              <w:jc w:val="center"/>
              <w:rPr>
                <w:sz w:val="36"/>
                <w:szCs w:val="36"/>
              </w:rPr>
            </w:pPr>
            <w:r>
              <w:rPr>
                <w:sz w:val="36"/>
                <w:szCs w:val="36"/>
              </w:rPr>
              <w:t>79th Street</w:t>
            </w:r>
          </w:p>
        </w:tc>
        <w:tc>
          <w:tcPr>
            <w:tcW w:w="2393" w:type="dxa"/>
            <w:shd w:val="clear" w:color="auto" w:fill="FFFFFF"/>
            <w:vAlign w:val="center"/>
          </w:tcPr>
          <w:p w14:paraId="72514798" w14:textId="77777777" w:rsidR="005C3218" w:rsidRDefault="00980BE8">
            <w:pPr>
              <w:jc w:val="center"/>
              <w:rPr>
                <w:sz w:val="36"/>
                <w:szCs w:val="36"/>
              </w:rPr>
            </w:pPr>
            <w:r>
              <w:rPr>
                <w:sz w:val="36"/>
                <w:szCs w:val="36"/>
              </w:rPr>
              <w:t>PreK-6</w:t>
            </w:r>
          </w:p>
        </w:tc>
      </w:tr>
    </w:tbl>
    <w:p w14:paraId="6A05A809" w14:textId="77777777" w:rsidR="005C3218" w:rsidRDefault="005C3218">
      <w:pPr>
        <w:spacing w:after="160" w:line="259" w:lineRule="auto"/>
        <w:rPr>
          <w:rFonts w:ascii="Calibri" w:eastAsia="Calibri" w:hAnsi="Calibri" w:cs="Calibri"/>
        </w:rPr>
      </w:pPr>
    </w:p>
    <w:p w14:paraId="5A39BBE3" w14:textId="77777777" w:rsidR="005C3218" w:rsidRDefault="005C3218">
      <w:pPr>
        <w:tabs>
          <w:tab w:val="left" w:pos="6061"/>
        </w:tabs>
        <w:spacing w:after="160" w:line="259" w:lineRule="auto"/>
        <w:rPr>
          <w:rFonts w:ascii="Calibri" w:eastAsia="Calibri" w:hAnsi="Calibri" w:cs="Calibri"/>
        </w:rPr>
      </w:pPr>
    </w:p>
    <w:tbl>
      <w:tblPr>
        <w:tblpPr w:leftFromText="180" w:rightFromText="180" w:vertAnchor="text"/>
        <w:tblW w:w="940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404"/>
      </w:tblGrid>
      <w:tr w:rsidR="005C3218" w14:paraId="382388F3" w14:textId="77777777" w:rsidTr="379BFC23">
        <w:trPr>
          <w:trHeight w:val="227"/>
        </w:trPr>
        <w:tc>
          <w:tcPr>
            <w:tcW w:w="9404" w:type="dxa"/>
            <w:shd w:val="clear" w:color="auto" w:fill="ACB9CA"/>
            <w:vAlign w:val="center"/>
          </w:tcPr>
          <w:p w14:paraId="580F8197" w14:textId="77777777" w:rsidR="005C3218" w:rsidRDefault="00980BE8">
            <w:pPr>
              <w:jc w:val="center"/>
              <w:rPr>
                <w:sz w:val="28"/>
                <w:szCs w:val="28"/>
              </w:rPr>
            </w:pPr>
            <w:r>
              <w:rPr>
                <w:sz w:val="28"/>
                <w:szCs w:val="28"/>
              </w:rPr>
              <w:t>Collaboratively Developed By:</w:t>
            </w:r>
          </w:p>
        </w:tc>
      </w:tr>
      <w:tr w:rsidR="005C3218" w14:paraId="081338A8" w14:textId="77777777" w:rsidTr="379BFC23">
        <w:trPr>
          <w:trHeight w:val="2128"/>
        </w:trPr>
        <w:tc>
          <w:tcPr>
            <w:tcW w:w="9404" w:type="dxa"/>
            <w:shd w:val="clear" w:color="auto" w:fill="FFFFFF" w:themeFill="background1"/>
          </w:tcPr>
          <w:p w14:paraId="0ED46680" w14:textId="6B9A6EFE" w:rsidR="005C3218" w:rsidRDefault="00980BE8" w:rsidP="16FA4A69">
            <w:pPr>
              <w:rPr>
                <w:rFonts w:ascii="Calibri" w:eastAsia="Calibri" w:hAnsi="Calibri" w:cs="Calibri"/>
                <w:lang w:val="en-US"/>
              </w:rPr>
            </w:pPr>
            <w:r w:rsidRPr="16FA4A69">
              <w:rPr>
                <w:rFonts w:ascii="Calibri" w:eastAsia="Calibri" w:hAnsi="Calibri" w:cs="Calibri"/>
                <w:lang w:val="en-US"/>
              </w:rPr>
              <w:t>The 79th Street</w:t>
            </w:r>
            <w:r w:rsidR="40D4E8DE" w:rsidRPr="16FA4A69">
              <w:rPr>
                <w:rFonts w:ascii="Calibri" w:eastAsia="Calibri" w:hAnsi="Calibri" w:cs="Calibri"/>
                <w:lang w:val="en-US"/>
              </w:rPr>
              <w:t xml:space="preserve"> </w:t>
            </w:r>
            <w:r w:rsidRPr="16FA4A69">
              <w:rPr>
                <w:rFonts w:ascii="Calibri" w:eastAsia="Calibri" w:hAnsi="Calibri" w:cs="Calibri"/>
                <w:lang w:val="en-US"/>
              </w:rPr>
              <w:t>SCEP Development Team:</w:t>
            </w:r>
          </w:p>
          <w:p w14:paraId="0FE27DEC" w14:textId="6FF215D0" w:rsidR="005C3218" w:rsidRDefault="67DDF537" w:rsidP="61043F8D">
            <w:pPr>
              <w:rPr>
                <w:rFonts w:ascii="Calibri" w:eastAsia="Calibri" w:hAnsi="Calibri" w:cs="Calibri"/>
                <w:lang w:val="en-US"/>
              </w:rPr>
            </w:pPr>
            <w:r w:rsidRPr="46D3FE76">
              <w:rPr>
                <w:rFonts w:ascii="Calibri" w:eastAsia="Calibri" w:hAnsi="Calibri" w:cs="Calibri"/>
                <w:lang w:val="en-US"/>
              </w:rPr>
              <w:t>Gera</w:t>
            </w:r>
            <w:r w:rsidR="4D6EF805" w:rsidRPr="46D3FE76">
              <w:rPr>
                <w:rFonts w:ascii="Calibri" w:eastAsia="Calibri" w:hAnsi="Calibri" w:cs="Calibri"/>
                <w:lang w:val="en-US"/>
              </w:rPr>
              <w:t>l</w:t>
            </w:r>
            <w:r w:rsidRPr="46D3FE76">
              <w:rPr>
                <w:rFonts w:ascii="Calibri" w:eastAsia="Calibri" w:hAnsi="Calibri" w:cs="Calibri"/>
                <w:lang w:val="en-US"/>
              </w:rPr>
              <w:t>d Orfano</w:t>
            </w:r>
            <w:r w:rsidR="47E96264" w:rsidRPr="46D3FE76">
              <w:rPr>
                <w:rFonts w:ascii="Calibri" w:eastAsia="Calibri" w:hAnsi="Calibri" w:cs="Calibri"/>
                <w:lang w:val="en-US"/>
              </w:rPr>
              <w:t xml:space="preserve"> </w:t>
            </w:r>
            <w:r w:rsidRPr="46D3FE76">
              <w:rPr>
                <w:rFonts w:ascii="Calibri" w:eastAsia="Calibri" w:hAnsi="Calibri" w:cs="Calibri"/>
                <w:lang w:val="en-US"/>
              </w:rPr>
              <w:t>-</w:t>
            </w:r>
            <w:r w:rsidR="47E96264" w:rsidRPr="46D3FE76">
              <w:rPr>
                <w:rFonts w:ascii="Calibri" w:eastAsia="Calibri" w:hAnsi="Calibri" w:cs="Calibri"/>
                <w:lang w:val="en-US"/>
              </w:rPr>
              <w:t xml:space="preserve"> </w:t>
            </w:r>
            <w:r w:rsidRPr="46D3FE76">
              <w:rPr>
                <w:rFonts w:ascii="Calibri" w:eastAsia="Calibri" w:hAnsi="Calibri" w:cs="Calibri"/>
                <w:lang w:val="en-US"/>
              </w:rPr>
              <w:t>Principal</w:t>
            </w:r>
          </w:p>
          <w:p w14:paraId="4981EE06" w14:textId="10A18F1F" w:rsidR="005C3218" w:rsidRDefault="67DDF537">
            <w:pPr>
              <w:rPr>
                <w:rFonts w:ascii="Calibri" w:eastAsia="Calibri" w:hAnsi="Calibri" w:cs="Calibri"/>
              </w:rPr>
            </w:pPr>
            <w:r w:rsidRPr="61043F8D">
              <w:rPr>
                <w:rFonts w:ascii="Calibri" w:eastAsia="Calibri" w:hAnsi="Calibri" w:cs="Calibri"/>
              </w:rPr>
              <w:t>Maria Ehde</w:t>
            </w:r>
            <w:r w:rsidR="746F25E3" w:rsidRPr="61043F8D">
              <w:rPr>
                <w:rFonts w:ascii="Calibri" w:eastAsia="Calibri" w:hAnsi="Calibri" w:cs="Calibri"/>
              </w:rPr>
              <w:t xml:space="preserve"> </w:t>
            </w:r>
            <w:r w:rsidRPr="61043F8D">
              <w:rPr>
                <w:rFonts w:ascii="Calibri" w:eastAsia="Calibri" w:hAnsi="Calibri" w:cs="Calibri"/>
              </w:rPr>
              <w:t>-</w:t>
            </w:r>
            <w:r w:rsidR="746F25E3" w:rsidRPr="61043F8D">
              <w:rPr>
                <w:rFonts w:ascii="Calibri" w:eastAsia="Calibri" w:hAnsi="Calibri" w:cs="Calibri"/>
              </w:rPr>
              <w:t xml:space="preserve"> </w:t>
            </w:r>
            <w:r w:rsidRPr="61043F8D">
              <w:rPr>
                <w:rFonts w:ascii="Calibri" w:eastAsia="Calibri" w:hAnsi="Calibri" w:cs="Calibri"/>
              </w:rPr>
              <w:t>District Coach</w:t>
            </w:r>
          </w:p>
          <w:p w14:paraId="20FC63CB" w14:textId="25094C19" w:rsidR="001E0B88" w:rsidRPr="00BD6E94" w:rsidRDefault="00BD6E94">
            <w:pPr>
              <w:rPr>
                <w:rFonts w:asciiTheme="majorHAnsi" w:eastAsia="Calibri" w:hAnsiTheme="majorHAnsi" w:cstheme="majorHAnsi"/>
                <w:iCs/>
              </w:rPr>
            </w:pPr>
            <w:r w:rsidRPr="00BD6E94">
              <w:rPr>
                <w:rFonts w:asciiTheme="majorHAnsi" w:hAnsiTheme="majorHAnsi" w:cstheme="majorHAnsi"/>
                <w:iCs/>
              </w:rPr>
              <w:t>Dr. Lucia Kaempffe -  PLC Advisor and Consultant</w:t>
            </w:r>
          </w:p>
          <w:p w14:paraId="06DE0012" w14:textId="6AAA0747" w:rsidR="005C3218" w:rsidRDefault="7A81BA03">
            <w:pPr>
              <w:rPr>
                <w:rFonts w:ascii="Calibri" w:eastAsia="Calibri" w:hAnsi="Calibri" w:cs="Calibri"/>
                <w:b/>
              </w:rPr>
            </w:pPr>
            <w:r w:rsidRPr="61043F8D">
              <w:rPr>
                <w:rFonts w:ascii="Calibri" w:eastAsia="Calibri" w:hAnsi="Calibri" w:cs="Calibri"/>
                <w:lang w:val="en-US"/>
              </w:rPr>
              <w:t>Colene Melson</w:t>
            </w:r>
            <w:r w:rsidR="34A2B9F2" w:rsidRPr="61043F8D">
              <w:rPr>
                <w:rFonts w:ascii="Calibri" w:eastAsia="Calibri" w:hAnsi="Calibri" w:cs="Calibri"/>
                <w:lang w:val="en-US"/>
              </w:rPr>
              <w:t xml:space="preserve"> – Special Educat</w:t>
            </w:r>
            <w:r w:rsidR="34A2B9F2" w:rsidRPr="61043F8D">
              <w:rPr>
                <w:rFonts w:ascii="Calibri" w:eastAsia="Calibri" w:hAnsi="Calibri" w:cs="Calibri"/>
              </w:rPr>
              <w:t>ion Teacher</w:t>
            </w:r>
          </w:p>
          <w:p w14:paraId="4A45B91C" w14:textId="02430AA7" w:rsidR="7A81BA03" w:rsidRDefault="7A81BA03" w:rsidP="61043F8D">
            <w:pPr>
              <w:rPr>
                <w:rFonts w:ascii="Calibri" w:eastAsia="Calibri" w:hAnsi="Calibri" w:cs="Calibri"/>
                <w:b/>
              </w:rPr>
            </w:pPr>
            <w:r w:rsidRPr="61043F8D">
              <w:rPr>
                <w:rFonts w:ascii="Calibri" w:eastAsia="Calibri" w:hAnsi="Calibri" w:cs="Calibri"/>
                <w:lang w:val="en-US"/>
              </w:rPr>
              <w:t>Amy Millevil</w:t>
            </w:r>
            <w:r w:rsidRPr="61043F8D">
              <w:rPr>
                <w:rFonts w:ascii="Calibri" w:eastAsia="Calibri" w:hAnsi="Calibri" w:cs="Calibri"/>
              </w:rPr>
              <w:t>le</w:t>
            </w:r>
            <w:r w:rsidR="4D76ABB9" w:rsidRPr="61043F8D">
              <w:rPr>
                <w:rFonts w:ascii="Calibri" w:eastAsia="Calibri" w:hAnsi="Calibri" w:cs="Calibri"/>
              </w:rPr>
              <w:t xml:space="preserve"> – </w:t>
            </w:r>
            <w:r w:rsidR="39E40572" w:rsidRPr="61043F8D">
              <w:rPr>
                <w:rFonts w:ascii="Calibri" w:eastAsia="Calibri" w:hAnsi="Calibri" w:cs="Calibri"/>
              </w:rPr>
              <w:t>School</w:t>
            </w:r>
            <w:r w:rsidR="4D76ABB9" w:rsidRPr="61043F8D">
              <w:rPr>
                <w:rFonts w:ascii="Calibri" w:eastAsia="Calibri" w:hAnsi="Calibri" w:cs="Calibri"/>
              </w:rPr>
              <w:t xml:space="preserve"> Counselor</w:t>
            </w:r>
          </w:p>
          <w:p w14:paraId="467B5B4C" w14:textId="75099153" w:rsidR="4D76ABB9" w:rsidRDefault="4D76ABB9" w:rsidP="61043F8D">
            <w:pPr>
              <w:rPr>
                <w:rFonts w:ascii="Calibri" w:eastAsia="Calibri" w:hAnsi="Calibri" w:cs="Calibri"/>
                <w:b/>
              </w:rPr>
            </w:pPr>
            <w:r w:rsidRPr="61043F8D">
              <w:rPr>
                <w:rFonts w:ascii="Calibri" w:eastAsia="Calibri" w:hAnsi="Calibri" w:cs="Calibri"/>
                <w:lang w:val="en-US"/>
              </w:rPr>
              <w:t>Lynn Pase</w:t>
            </w:r>
            <w:r w:rsidRPr="61043F8D">
              <w:rPr>
                <w:rFonts w:ascii="Calibri" w:eastAsia="Calibri" w:hAnsi="Calibri" w:cs="Calibri"/>
              </w:rPr>
              <w:t>k</w:t>
            </w:r>
            <w:r w:rsidR="0989E5AA" w:rsidRPr="61043F8D">
              <w:rPr>
                <w:rFonts w:ascii="Calibri" w:eastAsia="Calibri" w:hAnsi="Calibri" w:cs="Calibri"/>
              </w:rPr>
              <w:t xml:space="preserve"> – Lead PEP Teacher</w:t>
            </w:r>
          </w:p>
          <w:p w14:paraId="6B65DC38" w14:textId="01A039ED" w:rsidR="719D3DD2" w:rsidRDefault="7A323E9D" w:rsidP="61043F8D">
            <w:pPr>
              <w:rPr>
                <w:rFonts w:ascii="Calibri" w:eastAsia="Calibri" w:hAnsi="Calibri" w:cs="Calibri"/>
                <w:b/>
              </w:rPr>
            </w:pPr>
            <w:r w:rsidRPr="46D3FE76">
              <w:rPr>
                <w:rFonts w:ascii="Calibri" w:eastAsia="Calibri" w:hAnsi="Calibri" w:cs="Calibri"/>
                <w:lang w:val="en-US"/>
              </w:rPr>
              <w:t>Ashl</w:t>
            </w:r>
            <w:r w:rsidRPr="46D3FE76">
              <w:rPr>
                <w:rFonts w:ascii="Calibri" w:eastAsia="Calibri" w:hAnsi="Calibri" w:cs="Calibri"/>
              </w:rPr>
              <w:t>ey Rotella</w:t>
            </w:r>
            <w:r w:rsidR="5F121E50" w:rsidRPr="46D3FE76">
              <w:rPr>
                <w:rFonts w:ascii="Calibri" w:eastAsia="Calibri" w:hAnsi="Calibri" w:cs="Calibri"/>
              </w:rPr>
              <w:t xml:space="preserve"> – Teacher, Grade 5</w:t>
            </w:r>
          </w:p>
          <w:p w14:paraId="34BC8563" w14:textId="4CC50E82" w:rsidR="11E19995" w:rsidRDefault="11E19995" w:rsidP="46D3FE76">
            <w:pPr>
              <w:rPr>
                <w:rFonts w:ascii="Calibri" w:eastAsia="Calibri" w:hAnsi="Calibri" w:cs="Calibri"/>
                <w:b/>
              </w:rPr>
            </w:pPr>
            <w:r w:rsidRPr="46D3FE76">
              <w:rPr>
                <w:rFonts w:ascii="Calibri" w:eastAsia="Calibri" w:hAnsi="Calibri" w:cs="Calibri"/>
                <w:lang w:val="en-US"/>
              </w:rPr>
              <w:t>Kaylee Ulrich</w:t>
            </w:r>
            <w:r w:rsidR="2E0DDF7D" w:rsidRPr="46D3FE76">
              <w:rPr>
                <w:rFonts w:ascii="Calibri" w:eastAsia="Calibri" w:hAnsi="Calibri" w:cs="Calibri"/>
                <w:lang w:val="en-US"/>
              </w:rPr>
              <w:t xml:space="preserve"> – Parent </w:t>
            </w:r>
          </w:p>
          <w:p w14:paraId="60061E4C" w14:textId="2F932341" w:rsidR="005C3218" w:rsidRDefault="7A81BA03" w:rsidP="61043F8D">
            <w:pPr>
              <w:rPr>
                <w:rFonts w:ascii="Calibri" w:eastAsia="Calibri" w:hAnsi="Calibri" w:cs="Calibri"/>
                <w:b/>
                <w:lang w:val="en-US"/>
              </w:rPr>
            </w:pPr>
            <w:r w:rsidRPr="61043F8D">
              <w:rPr>
                <w:rFonts w:ascii="Calibri" w:eastAsia="Calibri" w:hAnsi="Calibri" w:cs="Calibri"/>
                <w:lang w:val="en-US"/>
              </w:rPr>
              <w:t>Jennifer Yost</w:t>
            </w:r>
            <w:r w:rsidR="23CBBD52" w:rsidRPr="61043F8D">
              <w:rPr>
                <w:rFonts w:ascii="Calibri" w:eastAsia="Calibri" w:hAnsi="Calibri" w:cs="Calibri"/>
                <w:lang w:val="en-US"/>
              </w:rPr>
              <w:t xml:space="preserve"> – Teacher, Grade K</w:t>
            </w:r>
          </w:p>
          <w:p w14:paraId="44EAFD9C" w14:textId="77777777" w:rsidR="005C3218" w:rsidRDefault="005C3218" w:rsidP="379BFC23">
            <w:pPr>
              <w:pStyle w:val="ListParagraph"/>
              <w:rPr>
                <w:rFonts w:ascii="Calibri" w:eastAsia="Calibri" w:hAnsi="Calibri" w:cs="Calibri"/>
              </w:rPr>
            </w:pPr>
          </w:p>
          <w:p w14:paraId="4B94D5A5" w14:textId="77777777" w:rsidR="005C3218" w:rsidRDefault="005C3218"/>
          <w:p w14:paraId="500760F5" w14:textId="77777777" w:rsidR="005C3218" w:rsidRDefault="00980BE8">
            <w:pPr>
              <w:jc w:val="center"/>
              <w:rPr>
                <w:i/>
              </w:rPr>
            </w:pPr>
            <w:r>
              <w:rPr>
                <w:i/>
              </w:rPr>
              <w:t xml:space="preserve">And in partnership with the staff, students, and families of </w:t>
            </w:r>
            <w:r>
              <w:rPr>
                <w:i/>
                <w:color w:val="C00000"/>
              </w:rPr>
              <w:t>79th Street School</w:t>
            </w:r>
          </w:p>
        </w:tc>
      </w:tr>
    </w:tbl>
    <w:p w14:paraId="3DEEC669" w14:textId="77777777" w:rsidR="005C3218" w:rsidRDefault="005C3218">
      <w:pPr>
        <w:tabs>
          <w:tab w:val="left" w:pos="6061"/>
        </w:tabs>
        <w:spacing w:after="160" w:line="259" w:lineRule="auto"/>
        <w:rPr>
          <w:rFonts w:ascii="Calibri" w:eastAsia="Calibri" w:hAnsi="Calibri" w:cs="Calibri"/>
        </w:rPr>
        <w:sectPr w:rsidR="005C3218">
          <w:headerReference w:type="default" r:id="rId11"/>
          <w:footerReference w:type="default" r:id="rId12"/>
          <w:pgSz w:w="12240" w:h="15840"/>
          <w:pgMar w:top="1440" w:right="1440" w:bottom="1440" w:left="1440" w:header="720" w:footer="720" w:gutter="0"/>
          <w:pgNumType w:start="1"/>
          <w:cols w:space="720"/>
        </w:sectPr>
      </w:pPr>
    </w:p>
    <w:p w14:paraId="0E6C6D28" w14:textId="77777777" w:rsidR="005C3218" w:rsidRDefault="00980BE8" w:rsidP="46D3FE76">
      <w:pPr>
        <w:pStyle w:val="Heading1"/>
        <w:spacing w:before="240" w:after="0" w:line="259" w:lineRule="auto"/>
        <w:rPr>
          <w:rFonts w:ascii="Gill Sans" w:eastAsia="Gill Sans" w:hAnsi="Gill Sans" w:cs="Gill Sans"/>
          <w:color w:val="843C0B"/>
          <w:sz w:val="32"/>
          <w:szCs w:val="32"/>
          <w:lang w:val="en-US"/>
        </w:rPr>
      </w:pPr>
      <w:r w:rsidRPr="46D3FE76">
        <w:rPr>
          <w:rFonts w:ascii="Gill Sans" w:eastAsia="Gill Sans" w:hAnsi="Gill Sans" w:cs="Gill Sans"/>
          <w:color w:val="843C0B"/>
          <w:sz w:val="32"/>
          <w:szCs w:val="32"/>
          <w:lang w:val="en-US"/>
        </w:rPr>
        <w:lastRenderedPageBreak/>
        <w:t>Guidance for Teams</w:t>
      </w:r>
    </w:p>
    <w:p w14:paraId="78C779D1" w14:textId="77777777" w:rsidR="005C3218" w:rsidRDefault="00980BE8">
      <w:pPr>
        <w:pStyle w:val="Heading2"/>
        <w:shd w:val="clear" w:color="auto" w:fill="FFCC99"/>
        <w:spacing w:before="40" w:after="0" w:line="259" w:lineRule="auto"/>
        <w:rPr>
          <w:rFonts w:ascii="Gill Sans" w:eastAsia="Gill Sans" w:hAnsi="Gill Sans" w:cs="Gill Sans"/>
          <w:color w:val="2F5496"/>
        </w:rPr>
      </w:pPr>
      <w:r>
        <w:rPr>
          <w:rFonts w:ascii="Gill Sans" w:eastAsia="Gill Sans" w:hAnsi="Gill Sans" w:cs="Gill Sans"/>
          <w:color w:val="2F5496"/>
        </w:rPr>
        <w:t>Template</w:t>
      </w:r>
    </w:p>
    <w:p w14:paraId="4FDBC663" w14:textId="77777777" w:rsidR="005C3218" w:rsidRDefault="00980BE8">
      <w:pPr>
        <w:spacing w:after="160" w:line="259" w:lineRule="auto"/>
        <w:rPr>
          <w:rFonts w:ascii="Calibri" w:eastAsia="Calibri" w:hAnsi="Calibri" w:cs="Calibri"/>
        </w:rPr>
      </w:pPr>
      <w:r>
        <w:rPr>
          <w:rFonts w:ascii="Calibri" w:eastAsia="Calibri" w:hAnsi="Calibri" w:cs="Calibri"/>
        </w:rPr>
        <w:t>Any part of the plan can be collapsed or expanded by clicking on the triangle next to the blue headings. You can also move through the sections of the plan by accessing the Navigation Pane in Microsoft Word.</w:t>
      </w:r>
    </w:p>
    <w:p w14:paraId="336923FE" w14:textId="77777777" w:rsidR="005C3218" w:rsidRDefault="00980BE8">
      <w:pPr>
        <w:pStyle w:val="Heading2"/>
        <w:shd w:val="clear" w:color="auto" w:fill="FFCC99"/>
        <w:spacing w:before="40" w:after="160" w:line="259" w:lineRule="auto"/>
        <w:rPr>
          <w:rFonts w:ascii="Gill Sans" w:eastAsia="Gill Sans" w:hAnsi="Gill Sans" w:cs="Gill Sans"/>
          <w:color w:val="2F5496"/>
        </w:rPr>
      </w:pPr>
      <w:r>
        <w:rPr>
          <w:rFonts w:ascii="Gill Sans" w:eastAsia="Gill Sans" w:hAnsi="Gill Sans" w:cs="Gill Sans"/>
          <w:color w:val="2F5496"/>
        </w:rPr>
        <w:t>Prior to Writing the Plan</w:t>
      </w:r>
    </w:p>
    <w:p w14:paraId="6A9CADB7" w14:textId="77777777" w:rsidR="005C3218" w:rsidRDefault="00980BE8">
      <w:pPr>
        <w:spacing w:line="240" w:lineRule="auto"/>
        <w:rPr>
          <w:rFonts w:ascii="Calibri" w:eastAsia="Calibri" w:hAnsi="Calibri" w:cs="Calibri"/>
        </w:rPr>
      </w:pPr>
      <w:r>
        <w:rPr>
          <w:rFonts w:ascii="Calibri" w:eastAsia="Calibri" w:hAnsi="Calibri" w:cs="Calibri"/>
        </w:rPr>
        <w:t>Prior to working on this document, school teams should have:</w:t>
      </w:r>
    </w:p>
    <w:p w14:paraId="0608860D" w14:textId="77777777" w:rsidR="005C3218" w:rsidRDefault="00980BE8">
      <w:pPr>
        <w:numPr>
          <w:ilvl w:val="0"/>
          <w:numId w:val="7"/>
        </w:numPr>
        <w:spacing w:line="240" w:lineRule="auto"/>
        <w:rPr>
          <w:rFonts w:ascii="Calibri" w:eastAsia="Calibri" w:hAnsi="Calibri" w:cs="Calibri"/>
        </w:rPr>
      </w:pPr>
      <w:r>
        <w:rPr>
          <w:rFonts w:ascii="Calibri" w:eastAsia="Calibri" w:hAnsi="Calibri" w:cs="Calibri"/>
        </w:rPr>
        <w:t>Completed the Five-Part Needs Assessment</w:t>
      </w:r>
    </w:p>
    <w:p w14:paraId="30D0D21E" w14:textId="77777777" w:rsidR="005C3218" w:rsidRDefault="001C0D8B">
      <w:pPr>
        <w:numPr>
          <w:ilvl w:val="1"/>
          <w:numId w:val="12"/>
        </w:numPr>
        <w:shd w:val="clear" w:color="auto" w:fill="FFFFFF"/>
        <w:rPr>
          <w:rFonts w:ascii="Calibri" w:eastAsia="Calibri" w:hAnsi="Calibri" w:cs="Calibri"/>
          <w:i/>
          <w:sz w:val="18"/>
          <w:szCs w:val="18"/>
        </w:rPr>
      </w:pPr>
      <w:hyperlink r:id="rId13">
        <w:r w:rsidR="00980BE8">
          <w:rPr>
            <w:rFonts w:ascii="Calibri" w:eastAsia="Calibri" w:hAnsi="Calibri" w:cs="Calibri"/>
            <w:color w:val="0563C1"/>
            <w:u w:val="single"/>
          </w:rPr>
          <w:t>Activity 1: ​Envision: Exploring Your Vision, Values, and Aspirations</w:t>
        </w:r>
      </w:hyperlink>
      <w:r w:rsidR="00980BE8">
        <w:rPr>
          <w:rFonts w:ascii="Calibri" w:eastAsia="Calibri" w:hAnsi="Calibri" w:cs="Calibri"/>
        </w:rPr>
        <w:t xml:space="preserve"> </w:t>
      </w:r>
      <w:r w:rsidR="00980BE8">
        <w:rPr>
          <w:rFonts w:ascii="Calibri" w:eastAsia="Calibri" w:hAnsi="Calibri" w:cs="Calibri"/>
          <w:i/>
          <w:sz w:val="18"/>
          <w:szCs w:val="18"/>
        </w:rPr>
        <w:t>(optional for re-identified schools)</w:t>
      </w:r>
    </w:p>
    <w:p w14:paraId="2B88EA66" w14:textId="77777777" w:rsidR="005C3218" w:rsidRDefault="001C0D8B">
      <w:pPr>
        <w:numPr>
          <w:ilvl w:val="1"/>
          <w:numId w:val="12"/>
        </w:numPr>
        <w:shd w:val="clear" w:color="auto" w:fill="FFFFFF"/>
        <w:rPr>
          <w:rFonts w:ascii="Calibri" w:eastAsia="Calibri" w:hAnsi="Calibri" w:cs="Calibri"/>
        </w:rPr>
      </w:pPr>
      <w:hyperlink r:id="rId14">
        <w:r w:rsidR="00980BE8">
          <w:rPr>
            <w:rFonts w:ascii="Calibri" w:eastAsia="Calibri" w:hAnsi="Calibri" w:cs="Calibri"/>
            <w:color w:val="0563C1"/>
            <w:u w:val="single"/>
          </w:rPr>
          <w:t>Activity 2: Analyze: Internal and External Data</w:t>
        </w:r>
      </w:hyperlink>
    </w:p>
    <w:p w14:paraId="7E83BE11" w14:textId="77777777" w:rsidR="005C3218" w:rsidRDefault="001C0D8B">
      <w:pPr>
        <w:numPr>
          <w:ilvl w:val="1"/>
          <w:numId w:val="12"/>
        </w:numPr>
        <w:shd w:val="clear" w:color="auto" w:fill="FFFFFF"/>
        <w:rPr>
          <w:rFonts w:ascii="Calibri" w:eastAsia="Calibri" w:hAnsi="Calibri" w:cs="Calibri"/>
        </w:rPr>
      </w:pPr>
      <w:hyperlink r:id="rId15">
        <w:r w:rsidR="00980BE8">
          <w:rPr>
            <w:rFonts w:ascii="Calibri" w:eastAsia="Calibri" w:hAnsi="Calibri" w:cs="Calibri"/>
            <w:color w:val="0563C1"/>
            <w:u w:val="single"/>
          </w:rPr>
          <w:t>Activity 3: Analyze: Survey Data</w:t>
        </w:r>
      </w:hyperlink>
    </w:p>
    <w:p w14:paraId="496067BE" w14:textId="77777777" w:rsidR="005C3218" w:rsidRDefault="001C0D8B">
      <w:pPr>
        <w:numPr>
          <w:ilvl w:val="1"/>
          <w:numId w:val="12"/>
        </w:numPr>
        <w:shd w:val="clear" w:color="auto" w:fill="FFFFFF"/>
        <w:rPr>
          <w:rFonts w:ascii="Calibri" w:eastAsia="Calibri" w:hAnsi="Calibri" w:cs="Calibri"/>
        </w:rPr>
      </w:pPr>
      <w:hyperlink r:id="rId16">
        <w:r w:rsidR="00980BE8">
          <w:rPr>
            <w:rFonts w:ascii="Calibri" w:eastAsia="Calibri" w:hAnsi="Calibri" w:cs="Calibri"/>
            <w:color w:val="0563C1"/>
            <w:u w:val="single"/>
          </w:rPr>
          <w:t>Activity 4: Listen: Student Interviews</w:t>
        </w:r>
      </w:hyperlink>
    </w:p>
    <w:p w14:paraId="1040C343" w14:textId="77777777" w:rsidR="005C3218" w:rsidRDefault="001C0D8B">
      <w:pPr>
        <w:numPr>
          <w:ilvl w:val="1"/>
          <w:numId w:val="12"/>
        </w:numPr>
        <w:shd w:val="clear" w:color="auto" w:fill="FFFFFF"/>
        <w:spacing w:after="120"/>
        <w:rPr>
          <w:rFonts w:ascii="Calibri" w:eastAsia="Calibri" w:hAnsi="Calibri" w:cs="Calibri"/>
        </w:rPr>
      </w:pPr>
      <w:hyperlink r:id="rId17">
        <w:r w:rsidR="00980BE8">
          <w:rPr>
            <w:rFonts w:ascii="Calibri" w:eastAsia="Calibri" w:hAnsi="Calibri" w:cs="Calibri"/>
            <w:color w:val="0563C1"/>
            <w:u w:val="single"/>
          </w:rPr>
          <w:t>Activity 5: Envision: Reflect, Synthesize, and Plan</w:t>
        </w:r>
      </w:hyperlink>
    </w:p>
    <w:p w14:paraId="7A086B50" w14:textId="77777777" w:rsidR="005C3218" w:rsidRDefault="00980BE8">
      <w:pPr>
        <w:numPr>
          <w:ilvl w:val="0"/>
          <w:numId w:val="12"/>
        </w:numPr>
        <w:spacing w:line="240" w:lineRule="auto"/>
        <w:rPr>
          <w:rFonts w:ascii="Calibri" w:eastAsia="Calibri" w:hAnsi="Calibri" w:cs="Calibri"/>
        </w:rPr>
      </w:pPr>
      <w:r>
        <w:rPr>
          <w:rFonts w:ascii="Calibri" w:eastAsia="Calibri" w:hAnsi="Calibri" w:cs="Calibri"/>
        </w:rPr>
        <w:t>Re-identified Schools:</w:t>
      </w:r>
    </w:p>
    <w:p w14:paraId="1BC65342" w14:textId="77777777" w:rsidR="005C3218" w:rsidRDefault="00980BE8" w:rsidP="16FA4A69">
      <w:pPr>
        <w:numPr>
          <w:ilvl w:val="0"/>
          <w:numId w:val="4"/>
        </w:numPr>
        <w:spacing w:line="240" w:lineRule="auto"/>
        <w:rPr>
          <w:rFonts w:ascii="Calibri" w:eastAsia="Calibri" w:hAnsi="Calibri" w:cs="Calibri"/>
          <w:lang w:val="en-US"/>
        </w:rPr>
      </w:pPr>
      <w:r w:rsidRPr="16FA4A69">
        <w:rPr>
          <w:rFonts w:ascii="Calibri" w:eastAsia="Calibri" w:hAnsi="Calibri" w:cs="Calibri"/>
          <w:lang w:val="en-US"/>
        </w:rPr>
        <w:t xml:space="preserve">Participated in </w:t>
      </w:r>
      <w:hyperlink r:id="rId18">
        <w:r w:rsidRPr="16FA4A69">
          <w:rPr>
            <w:rFonts w:ascii="Calibri" w:eastAsia="Calibri" w:hAnsi="Calibri" w:cs="Calibri"/>
            <w:color w:val="0563C1"/>
            <w:u w:val="single"/>
            <w:lang w:val="en-US"/>
          </w:rPr>
          <w:t>SCEP Pre-Team Meeting Planning Session 4</w:t>
        </w:r>
      </w:hyperlink>
      <w:r w:rsidRPr="16FA4A69">
        <w:rPr>
          <w:rFonts w:ascii="Calibri" w:eastAsia="Calibri" w:hAnsi="Calibri" w:cs="Calibri"/>
          <w:lang w:val="en-US"/>
        </w:rPr>
        <w:t xml:space="preserve"> with their NYSED/District/BOCES liaison after the Commitments and Key Strategies were identified and before the implementation plan was written.</w:t>
      </w:r>
    </w:p>
    <w:p w14:paraId="46CA3920" w14:textId="77777777" w:rsidR="005C3218" w:rsidRDefault="00980BE8">
      <w:pPr>
        <w:pStyle w:val="Heading2"/>
        <w:shd w:val="clear" w:color="auto" w:fill="FFCC99"/>
        <w:spacing w:before="240" w:after="0" w:line="259" w:lineRule="auto"/>
        <w:rPr>
          <w:rFonts w:ascii="Gill Sans" w:eastAsia="Gill Sans" w:hAnsi="Gill Sans" w:cs="Gill Sans"/>
          <w:color w:val="2F5496"/>
        </w:rPr>
      </w:pPr>
      <w:r>
        <w:rPr>
          <w:rFonts w:ascii="Gill Sans" w:eastAsia="Gill Sans" w:hAnsi="Gill Sans" w:cs="Gill Sans"/>
          <w:color w:val="2F5496"/>
        </w:rPr>
        <w:t>Commitments</w:t>
      </w:r>
    </w:p>
    <w:p w14:paraId="22AF3BF9" w14:textId="77777777" w:rsidR="005C3218" w:rsidRDefault="00980BE8" w:rsidP="16FA4A69">
      <w:pPr>
        <w:rPr>
          <w:rFonts w:ascii="Calibri" w:eastAsia="Calibri" w:hAnsi="Calibri" w:cs="Calibri"/>
          <w:lang w:val="en-US"/>
        </w:rPr>
      </w:pPr>
      <w:r w:rsidRPr="16FA4A69">
        <w:rPr>
          <w:rFonts w:ascii="Calibri" w:eastAsia="Calibri" w:hAnsi="Calibri" w:cs="Calibri"/>
          <w:lang w:val="en-US"/>
        </w:rPr>
        <w:t>The team should identify 2 to 4 Commitments for the 2024-25 school year. An ideal Commitment is something that the school team sees as part of a long-range vision for the school</w:t>
      </w:r>
      <w:r w:rsidRPr="16FA4A69">
        <w:rPr>
          <w:rFonts w:ascii="Calibri" w:eastAsia="Calibri" w:hAnsi="Calibri" w:cs="Calibri"/>
          <w:b/>
          <w:bCs/>
          <w:lang w:val="en-US"/>
        </w:rPr>
        <w:t>. At least one Commitment must be connected to Teaching and Learning.</w:t>
      </w:r>
      <w:r w:rsidRPr="16FA4A69">
        <w:rPr>
          <w:rFonts w:ascii="Calibri" w:eastAsia="Calibri" w:hAnsi="Calibri" w:cs="Calibri"/>
          <w:lang w:val="en-US"/>
        </w:rPr>
        <w:t xml:space="preserve"> School teams may find it helpful to consider the following sentence starter to assist in identifying a commitment:  </w:t>
      </w:r>
      <w:r w:rsidRPr="16FA4A69">
        <w:rPr>
          <w:rFonts w:ascii="Calibri" w:eastAsia="Calibri" w:hAnsi="Calibri" w:cs="Calibri"/>
          <w:i/>
          <w:iCs/>
          <w:lang w:val="en-US"/>
        </w:rPr>
        <w:t xml:space="preserve">This school is committed to _____________________________________. </w:t>
      </w:r>
    </w:p>
    <w:p w14:paraId="3624CAFD" w14:textId="77777777" w:rsidR="005C3218" w:rsidRDefault="00980BE8">
      <w:pPr>
        <w:pStyle w:val="Heading2"/>
        <w:shd w:val="clear" w:color="auto" w:fill="FFCC99"/>
        <w:spacing w:before="240" w:after="0" w:line="259" w:lineRule="auto"/>
        <w:rPr>
          <w:rFonts w:ascii="Gill Sans" w:eastAsia="Gill Sans" w:hAnsi="Gill Sans" w:cs="Gill Sans"/>
          <w:color w:val="2F5496"/>
        </w:rPr>
      </w:pPr>
      <w:r>
        <w:rPr>
          <w:rFonts w:ascii="Gill Sans" w:eastAsia="Gill Sans" w:hAnsi="Gill Sans" w:cs="Gill Sans"/>
          <w:color w:val="2F5496"/>
        </w:rPr>
        <w:t>Key Strategies</w:t>
      </w:r>
    </w:p>
    <w:p w14:paraId="20137BAB" w14:textId="77777777" w:rsidR="005C3218" w:rsidRDefault="00980BE8" w:rsidP="16FA4A69">
      <w:pPr>
        <w:spacing w:after="160" w:line="259" w:lineRule="auto"/>
        <w:rPr>
          <w:rFonts w:ascii="Calibri" w:eastAsia="Calibri" w:hAnsi="Calibri" w:cs="Calibri"/>
          <w:lang w:val="en-US"/>
        </w:rPr>
      </w:pPr>
      <w:r w:rsidRPr="16FA4A69">
        <w:rPr>
          <w:rFonts w:ascii="Calibri" w:eastAsia="Calibri" w:hAnsi="Calibri" w:cs="Calibri"/>
          <w:lang w:val="en-US"/>
        </w:rPr>
        <w:t>As part of the annual improvement plan, schools will need to identify 1-4 Key Strategies for each Commitment and develop their plan around these strategies.</w:t>
      </w:r>
    </w:p>
    <w:p w14:paraId="3BD82EFB" w14:textId="77777777" w:rsidR="005C3218" w:rsidRDefault="00980BE8" w:rsidP="16FA4A69">
      <w:pPr>
        <w:spacing w:after="160" w:line="259" w:lineRule="auto"/>
        <w:rPr>
          <w:rFonts w:ascii="Calibri" w:eastAsia="Calibri" w:hAnsi="Calibri" w:cs="Calibri"/>
          <w:lang w:val="en-US"/>
        </w:rPr>
      </w:pPr>
      <w:r w:rsidRPr="16FA4A69">
        <w:rPr>
          <w:rFonts w:ascii="Calibri" w:eastAsia="Calibri" w:hAnsi="Calibri" w:cs="Calibri"/>
          <w:lang w:val="en-US"/>
        </w:rPr>
        <w:t>Each Key Strategy selected should represent something that will look different this upcoming year in comparison to previous years.  The Key Strategy should fit one of the following categories:</w:t>
      </w:r>
    </w:p>
    <w:p w14:paraId="6BFB0A39" w14:textId="77777777" w:rsidR="005C3218" w:rsidRDefault="00980BE8">
      <w:pPr>
        <w:numPr>
          <w:ilvl w:val="0"/>
          <w:numId w:val="3"/>
        </w:numPr>
        <w:spacing w:line="240" w:lineRule="auto"/>
        <w:rPr>
          <w:rFonts w:ascii="Calibri" w:eastAsia="Calibri" w:hAnsi="Calibri" w:cs="Calibri"/>
        </w:rPr>
      </w:pPr>
      <w:r>
        <w:rPr>
          <w:rFonts w:ascii="Calibri" w:eastAsia="Calibri" w:hAnsi="Calibri" w:cs="Calibri"/>
        </w:rPr>
        <w:t xml:space="preserve">Something </w:t>
      </w:r>
      <w:r>
        <w:rPr>
          <w:rFonts w:ascii="Calibri" w:eastAsia="Calibri" w:hAnsi="Calibri" w:cs="Calibri"/>
          <w:b/>
        </w:rPr>
        <w:t>new</w:t>
      </w:r>
      <w:r>
        <w:rPr>
          <w:rFonts w:ascii="Calibri" w:eastAsia="Calibri" w:hAnsi="Calibri" w:cs="Calibri"/>
        </w:rPr>
        <w:t xml:space="preserve"> to the school; or </w:t>
      </w:r>
    </w:p>
    <w:p w14:paraId="4B5949F5" w14:textId="77777777" w:rsidR="005C3218" w:rsidRDefault="00980BE8">
      <w:pPr>
        <w:numPr>
          <w:ilvl w:val="0"/>
          <w:numId w:val="3"/>
        </w:numPr>
        <w:spacing w:line="240" w:lineRule="auto"/>
        <w:rPr>
          <w:rFonts w:ascii="Calibri" w:eastAsia="Calibri" w:hAnsi="Calibri" w:cs="Calibri"/>
        </w:rPr>
      </w:pPr>
      <w:r>
        <w:rPr>
          <w:rFonts w:ascii="Calibri" w:eastAsia="Calibri" w:hAnsi="Calibri" w:cs="Calibri"/>
        </w:rPr>
        <w:t xml:space="preserve">Something existing that is </w:t>
      </w:r>
      <w:r>
        <w:rPr>
          <w:rFonts w:ascii="Calibri" w:eastAsia="Calibri" w:hAnsi="Calibri" w:cs="Calibri"/>
          <w:b/>
        </w:rPr>
        <w:t>being expanded</w:t>
      </w:r>
      <w:r>
        <w:rPr>
          <w:rFonts w:ascii="Calibri" w:eastAsia="Calibri" w:hAnsi="Calibri" w:cs="Calibri"/>
        </w:rPr>
        <w:t xml:space="preserve"> to reach a wider audience; or</w:t>
      </w:r>
    </w:p>
    <w:p w14:paraId="2DEE7678" w14:textId="77777777" w:rsidR="005C3218" w:rsidRDefault="00980BE8">
      <w:pPr>
        <w:numPr>
          <w:ilvl w:val="0"/>
          <w:numId w:val="3"/>
        </w:numPr>
        <w:spacing w:line="240" w:lineRule="auto"/>
        <w:rPr>
          <w:rFonts w:ascii="Calibri" w:eastAsia="Calibri" w:hAnsi="Calibri" w:cs="Calibri"/>
        </w:rPr>
      </w:pPr>
      <w:r>
        <w:rPr>
          <w:rFonts w:ascii="Calibri" w:eastAsia="Calibri" w:hAnsi="Calibri" w:cs="Calibri"/>
        </w:rPr>
        <w:t xml:space="preserve">Something existing that is </w:t>
      </w:r>
      <w:r>
        <w:rPr>
          <w:rFonts w:ascii="Calibri" w:eastAsia="Calibri" w:hAnsi="Calibri" w:cs="Calibri"/>
          <w:b/>
        </w:rPr>
        <w:t>being refined</w:t>
      </w:r>
      <w:r>
        <w:rPr>
          <w:rFonts w:ascii="Calibri" w:eastAsia="Calibri" w:hAnsi="Calibri" w:cs="Calibri"/>
        </w:rPr>
        <w:t xml:space="preserve"> in this upcoming year and will look different from the past.</w:t>
      </w:r>
    </w:p>
    <w:p w14:paraId="3656B9AB" w14:textId="77777777" w:rsidR="005C3218" w:rsidRDefault="005C3218">
      <w:pPr>
        <w:spacing w:line="240" w:lineRule="auto"/>
        <w:rPr>
          <w:rFonts w:ascii="Calibri" w:eastAsia="Calibri" w:hAnsi="Calibri" w:cs="Calibri"/>
        </w:rPr>
      </w:pPr>
    </w:p>
    <w:p w14:paraId="3F1C8901" w14:textId="77777777" w:rsidR="005C3218" w:rsidRDefault="00980BE8" w:rsidP="16FA4A69">
      <w:pPr>
        <w:spacing w:after="160" w:line="259" w:lineRule="auto"/>
        <w:rPr>
          <w:rFonts w:ascii="Calibri" w:eastAsia="Calibri" w:hAnsi="Calibri" w:cs="Calibri"/>
          <w:lang w:val="en-US"/>
        </w:rPr>
      </w:pPr>
      <w:r w:rsidRPr="16FA4A69">
        <w:rPr>
          <w:rFonts w:ascii="Calibri" w:eastAsia="Calibri" w:hAnsi="Calibri" w:cs="Calibri"/>
          <w:lang w:val="en-US"/>
        </w:rPr>
        <w:t xml:space="preserve">These Key Strategies should connect to the data reviewed and/or the student interviews conducted through the needs assessment process. Teams will need to explain on the template why they have selected each Key Strategy.  </w:t>
      </w:r>
    </w:p>
    <w:p w14:paraId="7ADE8AE6" w14:textId="77777777" w:rsidR="005C3218" w:rsidRDefault="00980BE8" w:rsidP="16FA4A69">
      <w:pPr>
        <w:spacing w:after="160" w:line="259" w:lineRule="auto"/>
        <w:rPr>
          <w:rFonts w:ascii="Calibri" w:eastAsia="Calibri" w:hAnsi="Calibri" w:cs="Calibri"/>
          <w:lang w:val="en-US"/>
        </w:rPr>
      </w:pPr>
      <w:r w:rsidRPr="16FA4A69">
        <w:rPr>
          <w:rFonts w:ascii="Calibri" w:eastAsia="Calibri" w:hAnsi="Calibri" w:cs="Calibri"/>
          <w:lang w:val="en-US"/>
        </w:rPr>
        <w:t xml:space="preserve">While Commitments represent more long-term goals or values that are guiding the school, Key Strategies serve as the means by which the school will advance that Commitment during the upcoming year. </w:t>
      </w:r>
    </w:p>
    <w:p w14:paraId="5C406878" w14:textId="77777777" w:rsidR="005C3218" w:rsidRDefault="00980BE8" w:rsidP="16FA4A69">
      <w:pPr>
        <w:spacing w:after="160" w:line="259" w:lineRule="auto"/>
        <w:jc w:val="both"/>
        <w:rPr>
          <w:rFonts w:ascii="Calibri" w:eastAsia="Calibri" w:hAnsi="Calibri" w:cs="Calibri"/>
          <w:lang w:val="en-US"/>
        </w:rPr>
      </w:pPr>
      <w:r w:rsidRPr="16FA4A69">
        <w:rPr>
          <w:rFonts w:ascii="Calibri" w:eastAsia="Calibri" w:hAnsi="Calibri" w:cs="Calibri"/>
          <w:lang w:val="en-US"/>
        </w:rPr>
        <w:t xml:space="preserve">Schools may find Hattie’s </w:t>
      </w:r>
      <w:hyperlink r:id="rId19">
        <w:r w:rsidRPr="16FA4A69">
          <w:rPr>
            <w:rFonts w:ascii="Calibri" w:eastAsia="Calibri" w:hAnsi="Calibri" w:cs="Calibri"/>
            <w:color w:val="0563C1"/>
            <w:u w:val="single"/>
            <w:lang w:val="en-US"/>
          </w:rPr>
          <w:t>High Impact Teaching Strategies</w:t>
        </w:r>
      </w:hyperlink>
      <w:r w:rsidRPr="16FA4A69">
        <w:rPr>
          <w:rFonts w:ascii="Calibri" w:eastAsia="Calibri" w:hAnsi="Calibri" w:cs="Calibri"/>
          <w:lang w:val="en-US"/>
        </w:rPr>
        <w:t xml:space="preserve"> and the </w:t>
      </w:r>
      <w:hyperlink r:id="rId20">
        <w:r w:rsidRPr="16FA4A69">
          <w:rPr>
            <w:rFonts w:ascii="Calibri" w:eastAsia="Calibri" w:hAnsi="Calibri" w:cs="Calibri"/>
            <w:color w:val="0563C1"/>
            <w:u w:val="single"/>
            <w:lang w:val="en-US"/>
          </w:rPr>
          <w:t>Diagnostic Tool for School and District Effectiveness (DTSDE) Framework</w:t>
        </w:r>
      </w:hyperlink>
      <w:r w:rsidRPr="16FA4A69">
        <w:rPr>
          <w:rFonts w:ascii="Calibri" w:eastAsia="Calibri" w:hAnsi="Calibri" w:cs="Calibri"/>
          <w:lang w:val="en-US"/>
        </w:rPr>
        <w:t xml:space="preserve"> and </w:t>
      </w:r>
      <w:hyperlink r:id="rId21">
        <w:r w:rsidRPr="16FA4A69">
          <w:rPr>
            <w:rFonts w:ascii="Calibri" w:eastAsia="Calibri" w:hAnsi="Calibri" w:cs="Calibri"/>
            <w:color w:val="0563C1"/>
            <w:u w:val="single"/>
            <w:lang w:val="en-US"/>
          </w:rPr>
          <w:t>Phases of Implementation</w:t>
        </w:r>
      </w:hyperlink>
      <w:r w:rsidRPr="16FA4A69">
        <w:rPr>
          <w:rFonts w:ascii="Calibri" w:eastAsia="Calibri" w:hAnsi="Calibri" w:cs="Calibri"/>
          <w:lang w:val="en-US"/>
        </w:rPr>
        <w:t xml:space="preserve"> to be helpful resources when considering Key Strategies.  </w:t>
      </w:r>
    </w:p>
    <w:p w14:paraId="1CB9EE18" w14:textId="77777777" w:rsidR="005C3218" w:rsidRDefault="00980BE8">
      <w:pPr>
        <w:pStyle w:val="Heading2"/>
        <w:shd w:val="clear" w:color="auto" w:fill="FFCC99"/>
        <w:spacing w:before="40" w:after="0" w:line="259" w:lineRule="auto"/>
        <w:rPr>
          <w:rFonts w:ascii="Gill Sans" w:eastAsia="Gill Sans" w:hAnsi="Gill Sans" w:cs="Gill Sans"/>
          <w:color w:val="2F5496"/>
        </w:rPr>
      </w:pPr>
      <w:r>
        <w:rPr>
          <w:rFonts w:ascii="Gill Sans" w:eastAsia="Gill Sans" w:hAnsi="Gill Sans" w:cs="Gill Sans"/>
          <w:color w:val="2F5496"/>
        </w:rPr>
        <w:lastRenderedPageBreak/>
        <w:t>Implementation</w:t>
      </w:r>
    </w:p>
    <w:p w14:paraId="375AC23A" w14:textId="77777777" w:rsidR="005C3218" w:rsidRDefault="00980BE8">
      <w:pPr>
        <w:spacing w:after="160" w:line="259" w:lineRule="auto"/>
        <w:rPr>
          <w:rFonts w:ascii="Calibri" w:eastAsia="Calibri" w:hAnsi="Calibri" w:cs="Calibri"/>
        </w:rPr>
      </w:pPr>
      <w:r>
        <w:rPr>
          <w:rFonts w:ascii="Calibri" w:eastAsia="Calibri" w:hAnsi="Calibri" w:cs="Calibri"/>
        </w:rPr>
        <w:t>For each Key Strategy selected, the school team will need to outline its plan for prioritizing that Key Strategy in the upcoming year.</w:t>
      </w:r>
    </w:p>
    <w:p w14:paraId="1E09316B" w14:textId="77777777" w:rsidR="005C3218" w:rsidRDefault="00980BE8" w:rsidP="16FA4A69">
      <w:pPr>
        <w:spacing w:after="160" w:line="259" w:lineRule="auto"/>
        <w:rPr>
          <w:rFonts w:ascii="Calibri" w:eastAsia="Calibri" w:hAnsi="Calibri" w:cs="Calibri"/>
          <w:lang w:val="en-US"/>
        </w:rPr>
      </w:pPr>
      <w:r w:rsidRPr="16FA4A69">
        <w:rPr>
          <w:rFonts w:ascii="Calibri" w:eastAsia="Calibri" w:hAnsi="Calibri" w:cs="Calibri"/>
          <w:lang w:val="en-US"/>
        </w:rPr>
        <w:t xml:space="preserve"> For Key Strategies that are something </w:t>
      </w:r>
      <w:r w:rsidRPr="16FA4A69">
        <w:rPr>
          <w:rFonts w:ascii="Calibri" w:eastAsia="Calibri" w:hAnsi="Calibri" w:cs="Calibri"/>
          <w:b/>
          <w:bCs/>
          <w:lang w:val="en-US"/>
        </w:rPr>
        <w:t>new</w:t>
      </w:r>
      <w:r w:rsidRPr="16FA4A69">
        <w:rPr>
          <w:rFonts w:ascii="Calibri" w:eastAsia="Calibri" w:hAnsi="Calibri" w:cs="Calibri"/>
          <w:lang w:val="en-US"/>
        </w:rPr>
        <w:t xml:space="preserve"> to the school, the plan would outline how the Key Strategy will be introduced and rolled out. For Key Strategies that are </w:t>
      </w:r>
      <w:r w:rsidRPr="16FA4A69">
        <w:rPr>
          <w:rFonts w:ascii="Calibri" w:eastAsia="Calibri" w:hAnsi="Calibri" w:cs="Calibri"/>
          <w:b/>
          <w:bCs/>
          <w:lang w:val="en-US"/>
        </w:rPr>
        <w:t>being expanded</w:t>
      </w:r>
      <w:r w:rsidRPr="16FA4A69">
        <w:rPr>
          <w:rFonts w:ascii="Calibri" w:eastAsia="Calibri" w:hAnsi="Calibri" w:cs="Calibri"/>
          <w:lang w:val="en-US"/>
        </w:rPr>
        <w:t xml:space="preserve"> to reach a wider audience, the plan would outline how this expansion would occur.  For Key Strategies that are </w:t>
      </w:r>
      <w:r w:rsidRPr="16FA4A69">
        <w:rPr>
          <w:rFonts w:ascii="Calibri" w:eastAsia="Calibri" w:hAnsi="Calibri" w:cs="Calibri"/>
          <w:b/>
          <w:bCs/>
          <w:lang w:val="en-US"/>
        </w:rPr>
        <w:t xml:space="preserve">being refined </w:t>
      </w:r>
      <w:r w:rsidRPr="16FA4A69">
        <w:rPr>
          <w:rFonts w:ascii="Calibri" w:eastAsia="Calibri" w:hAnsi="Calibri" w:cs="Calibri"/>
          <w:lang w:val="en-US"/>
        </w:rPr>
        <w:t>in this upcoming year, the plan would outline the new ways in which this Key Strategy is being prioritized that differ from previous years.</w:t>
      </w:r>
    </w:p>
    <w:p w14:paraId="4E1F8631" w14:textId="77777777" w:rsidR="005C3218" w:rsidRDefault="00980BE8" w:rsidP="16FA4A69">
      <w:pPr>
        <w:spacing w:after="160" w:line="259" w:lineRule="auto"/>
        <w:rPr>
          <w:rFonts w:ascii="Calibri" w:eastAsia="Calibri" w:hAnsi="Calibri" w:cs="Calibri"/>
          <w:lang w:val="en-US"/>
        </w:rPr>
      </w:pPr>
      <w:r w:rsidRPr="16FA4A69">
        <w:rPr>
          <w:rFonts w:ascii="Calibri" w:eastAsia="Calibri" w:hAnsi="Calibri" w:cs="Calibri"/>
          <w:lang w:val="en-US"/>
        </w:rPr>
        <w:t xml:space="preserve">For each of these three categories of Key Strategies, the plan for implementation should </w:t>
      </w:r>
      <w:r w:rsidRPr="16FA4A69">
        <w:rPr>
          <w:rFonts w:ascii="Calibri" w:eastAsia="Calibri" w:hAnsi="Calibri" w:cs="Calibri"/>
          <w:b/>
          <w:bCs/>
          <w:lang w:val="en-US"/>
        </w:rPr>
        <w:t>outline a sequence of activities that build upon previous activities</w:t>
      </w:r>
      <w:r w:rsidRPr="16FA4A69">
        <w:rPr>
          <w:rFonts w:ascii="Calibri" w:eastAsia="Calibri" w:hAnsi="Calibri" w:cs="Calibri"/>
          <w:lang w:val="en-US"/>
        </w:rPr>
        <w:t xml:space="preserve">, along with the resources necessary to support that specific Key Strategy.  </w:t>
      </w:r>
    </w:p>
    <w:p w14:paraId="1D0525DB" w14:textId="77777777" w:rsidR="005C3218" w:rsidRDefault="00980BE8" w:rsidP="16FA4A69">
      <w:pPr>
        <w:spacing w:after="160" w:line="259" w:lineRule="auto"/>
        <w:rPr>
          <w:rFonts w:ascii="Calibri" w:eastAsia="Calibri" w:hAnsi="Calibri" w:cs="Calibri"/>
          <w:lang w:val="en-US"/>
        </w:rPr>
      </w:pPr>
      <w:r w:rsidRPr="16FA4A69">
        <w:rPr>
          <w:rFonts w:ascii="Calibri" w:eastAsia="Calibri" w:hAnsi="Calibri" w:cs="Calibri"/>
          <w:lang w:val="en-US"/>
        </w:rPr>
        <w:t xml:space="preserve">In the column to the right of each activity, identify if the activity </w:t>
      </w:r>
      <w:r w:rsidRPr="16FA4A69">
        <w:rPr>
          <w:rFonts w:ascii="Calibri" w:eastAsia="Calibri" w:hAnsi="Calibri" w:cs="Calibri"/>
          <w:b/>
          <w:bCs/>
          <w:lang w:val="en-US"/>
        </w:rPr>
        <w:t>will be in place by Early Progress Milestone (EPM) or the Mid-Year Benchmark (MYB).</w:t>
      </w:r>
      <w:r w:rsidRPr="16FA4A69">
        <w:rPr>
          <w:rFonts w:ascii="Calibri" w:eastAsia="Calibri" w:hAnsi="Calibri" w:cs="Calibri"/>
          <w:lang w:val="en-US"/>
        </w:rPr>
        <w:t xml:space="preserve">  The team can then use this information to gauge progress when it meets during the 2024-25 school year.  For strategies designed to occur after the Mid-Year Benchmark meeting, leave those two boxes blank.</w:t>
      </w:r>
    </w:p>
    <w:p w14:paraId="5B18A20D" w14:textId="77777777" w:rsidR="005C3218" w:rsidRDefault="00980BE8">
      <w:pPr>
        <w:pStyle w:val="Heading2"/>
        <w:shd w:val="clear" w:color="auto" w:fill="FFCC99"/>
        <w:spacing w:before="240" w:after="0" w:line="259" w:lineRule="auto"/>
        <w:rPr>
          <w:rFonts w:ascii="Gill Sans" w:eastAsia="Gill Sans" w:hAnsi="Gill Sans" w:cs="Gill Sans"/>
          <w:color w:val="2F5496"/>
        </w:rPr>
      </w:pPr>
      <w:r>
        <w:rPr>
          <w:rFonts w:ascii="Gill Sans" w:eastAsia="Gill Sans" w:hAnsi="Gill Sans" w:cs="Gill Sans"/>
          <w:color w:val="2F5496"/>
        </w:rPr>
        <w:t>Success Criteria and Benchmark Targets</w:t>
      </w:r>
    </w:p>
    <w:p w14:paraId="44DDA349" w14:textId="77777777" w:rsidR="005C3218" w:rsidRDefault="00980BE8" w:rsidP="16FA4A69">
      <w:pPr>
        <w:spacing w:after="160" w:line="259" w:lineRule="auto"/>
        <w:rPr>
          <w:rFonts w:ascii="Calibri" w:eastAsia="Calibri" w:hAnsi="Calibri" w:cs="Calibri"/>
          <w:lang w:val="en-US"/>
        </w:rPr>
      </w:pPr>
      <w:r w:rsidRPr="16FA4A69">
        <w:rPr>
          <w:rFonts w:ascii="Calibri" w:eastAsia="Calibri" w:hAnsi="Calibri" w:cs="Calibri"/>
          <w:lang w:val="en-US"/>
        </w:rPr>
        <w:t xml:space="preserve">After school teams identify their Key Strategies, they should consider success criteria and benchmarks that will help them determine if they are making sufficient progress with the Key Strategies and toward their Commitment throughout the year. </w:t>
      </w:r>
    </w:p>
    <w:p w14:paraId="64BAC315" w14:textId="77777777" w:rsidR="005C3218" w:rsidRDefault="00980BE8" w:rsidP="16FA4A69">
      <w:pPr>
        <w:spacing w:after="160" w:line="259" w:lineRule="auto"/>
        <w:rPr>
          <w:rFonts w:ascii="Calibri" w:eastAsia="Calibri" w:hAnsi="Calibri" w:cs="Calibri"/>
          <w:lang w:val="en-US"/>
        </w:rPr>
      </w:pPr>
      <w:r w:rsidRPr="16FA4A69">
        <w:rPr>
          <w:rFonts w:ascii="Calibri" w:eastAsia="Calibri" w:hAnsi="Calibri" w:cs="Calibri"/>
          <w:lang w:val="en-US"/>
        </w:rPr>
        <w:t xml:space="preserve">Each Key Strategy will have at least one Early Progress Milestone that is intended to provide the school team with helpful feedback as to the initial success of the plan.  The data selected for the Early Progress Milestone should directly align with the Key Strategy.  </w:t>
      </w:r>
    </w:p>
    <w:p w14:paraId="5B180E74" w14:textId="77777777" w:rsidR="005C3218" w:rsidRDefault="00980BE8" w:rsidP="16FA4A69">
      <w:pPr>
        <w:spacing w:after="160" w:line="259" w:lineRule="auto"/>
        <w:rPr>
          <w:rFonts w:ascii="Calibri" w:eastAsia="Calibri" w:hAnsi="Calibri" w:cs="Calibri"/>
          <w:lang w:val="en-US"/>
        </w:rPr>
      </w:pPr>
      <w:r w:rsidRPr="16FA4A69">
        <w:rPr>
          <w:rFonts w:ascii="Calibri" w:eastAsia="Calibri" w:hAnsi="Calibri" w:cs="Calibri"/>
          <w:lang w:val="en-US"/>
        </w:rPr>
        <w:t xml:space="preserve">Each Commitment will also have at least one mid-year benchmark and one end-of-the-year target.  School teams will also need to identify spring survey targets for each Commitment.   </w:t>
      </w:r>
    </w:p>
    <w:p w14:paraId="73BCF3C9" w14:textId="77777777" w:rsidR="005C3218" w:rsidRDefault="00980BE8" w:rsidP="16FA4A69">
      <w:pPr>
        <w:spacing w:after="160" w:line="259" w:lineRule="auto"/>
        <w:rPr>
          <w:rFonts w:ascii="Calibri" w:eastAsia="Calibri" w:hAnsi="Calibri" w:cs="Calibri"/>
          <w:lang w:val="en-US"/>
        </w:rPr>
      </w:pPr>
      <w:r w:rsidRPr="16FA4A69">
        <w:rPr>
          <w:rFonts w:ascii="Calibri" w:eastAsia="Calibri" w:hAnsi="Calibri" w:cs="Calibri"/>
          <w:lang w:val="en-US"/>
        </w:rPr>
        <w:t xml:space="preserve">The plan template is designed with the intention that the school teams will return to their plan throughout the year and make updates when necessary. To monitor the Success Criteria for each Commitment, there is a section for the team to update during the year and record the outcome data or evidence they ended up seeing next to the target originally identified. Teams should keep this section blank when writing the plan and anticipate bringing the team back together throughout the upcoming year to gauge the success of the plan. </w:t>
      </w:r>
    </w:p>
    <w:p w14:paraId="6AB80284" w14:textId="77777777" w:rsidR="005C3218" w:rsidRDefault="00980BE8">
      <w:pPr>
        <w:pStyle w:val="Heading2"/>
        <w:shd w:val="clear" w:color="auto" w:fill="FFCC99"/>
        <w:spacing w:before="40" w:after="0" w:line="259" w:lineRule="auto"/>
        <w:rPr>
          <w:rFonts w:ascii="Gill Sans" w:eastAsia="Gill Sans" w:hAnsi="Gill Sans" w:cs="Gill Sans"/>
          <w:color w:val="2F5496"/>
        </w:rPr>
      </w:pPr>
      <w:r>
        <w:rPr>
          <w:rFonts w:ascii="Gill Sans" w:eastAsia="Gill Sans" w:hAnsi="Gill Sans" w:cs="Gill Sans"/>
          <w:color w:val="2F5496"/>
        </w:rPr>
        <w:t>SCEP Rubric</w:t>
      </w:r>
    </w:p>
    <w:p w14:paraId="50CC680A" w14:textId="77777777" w:rsidR="005C3218" w:rsidRDefault="00980BE8" w:rsidP="16FA4A69">
      <w:pPr>
        <w:spacing w:after="120" w:line="259" w:lineRule="auto"/>
        <w:rPr>
          <w:rFonts w:ascii="Calibri" w:eastAsia="Calibri" w:hAnsi="Calibri" w:cs="Calibri"/>
          <w:lang w:val="en-US"/>
        </w:rPr>
      </w:pPr>
      <w:r w:rsidRPr="16FA4A69">
        <w:rPr>
          <w:rFonts w:ascii="Calibri" w:eastAsia="Calibri" w:hAnsi="Calibri" w:cs="Calibri"/>
          <w:lang w:val="en-US"/>
        </w:rPr>
        <w:t xml:space="preserve">NYSED has developed </w:t>
      </w:r>
      <w:hyperlink r:id="rId22">
        <w:r w:rsidRPr="16FA4A69">
          <w:rPr>
            <w:rFonts w:ascii="Calibri" w:eastAsia="Calibri" w:hAnsi="Calibri" w:cs="Calibri"/>
            <w:color w:val="0563C1"/>
            <w:u w:val="single"/>
            <w:lang w:val="en-US"/>
          </w:rPr>
          <w:t>a rubric</w:t>
        </w:r>
      </w:hyperlink>
      <w:r w:rsidRPr="16FA4A69">
        <w:rPr>
          <w:rFonts w:ascii="Calibri" w:eastAsia="Calibri" w:hAnsi="Calibri" w:cs="Calibri"/>
          <w:lang w:val="en-US"/>
        </w:rPr>
        <w:t xml:space="preserve"> that is intended to serve as a means of helping team members identify potential ways to strengthen their plan.  The rubric may be a useful tool to refer to as the plan is being written.  Schools should plan on self-assessing their plan against the rubric after their initial draft is finalized. </w:t>
      </w:r>
    </w:p>
    <w:p w14:paraId="2E052E05" w14:textId="77777777" w:rsidR="005C3218" w:rsidRDefault="00980BE8">
      <w:pPr>
        <w:pStyle w:val="Heading2"/>
        <w:shd w:val="clear" w:color="auto" w:fill="FFCC99"/>
        <w:spacing w:before="40" w:after="0" w:line="259" w:lineRule="auto"/>
        <w:rPr>
          <w:rFonts w:ascii="Gill Sans" w:eastAsia="Gill Sans" w:hAnsi="Gill Sans" w:cs="Gill Sans"/>
          <w:color w:val="2F5496"/>
        </w:rPr>
      </w:pPr>
      <w:r>
        <w:rPr>
          <w:rFonts w:ascii="Gill Sans" w:eastAsia="Gill Sans" w:hAnsi="Gill Sans" w:cs="Gill Sans"/>
          <w:color w:val="2F5496"/>
        </w:rPr>
        <w:t>Resources for Team</w:t>
      </w:r>
    </w:p>
    <w:p w14:paraId="65C38ADD" w14:textId="77777777" w:rsidR="005C3218" w:rsidRDefault="001C0D8B">
      <w:pPr>
        <w:numPr>
          <w:ilvl w:val="0"/>
          <w:numId w:val="8"/>
        </w:numPr>
        <w:shd w:val="clear" w:color="auto" w:fill="FFFFFF"/>
        <w:rPr>
          <w:rFonts w:ascii="Calibri" w:eastAsia="Calibri" w:hAnsi="Calibri" w:cs="Calibri"/>
        </w:rPr>
      </w:pPr>
      <w:hyperlink r:id="rId23">
        <w:r w:rsidR="00980BE8">
          <w:rPr>
            <w:rFonts w:ascii="Calibri" w:eastAsia="Calibri" w:hAnsi="Calibri" w:cs="Calibri"/>
            <w:color w:val="0563C1"/>
            <w:u w:val="single"/>
          </w:rPr>
          <w:t>Assembling Your Improvement Planning Team</w:t>
        </w:r>
      </w:hyperlink>
    </w:p>
    <w:p w14:paraId="2622EB17" w14:textId="77777777" w:rsidR="005C3218" w:rsidRDefault="00980BE8">
      <w:pPr>
        <w:numPr>
          <w:ilvl w:val="0"/>
          <w:numId w:val="8"/>
        </w:numPr>
        <w:spacing w:after="120" w:line="259" w:lineRule="auto"/>
        <w:rPr>
          <w:rFonts w:ascii="Calibri" w:eastAsia="Calibri" w:hAnsi="Calibri" w:cs="Calibri"/>
          <w:color w:val="222222"/>
        </w:rPr>
        <w:sectPr w:rsidR="005C3218">
          <w:headerReference w:type="default" r:id="rId24"/>
          <w:footerReference w:type="default" r:id="rId25"/>
          <w:pgSz w:w="12240" w:h="15840"/>
          <w:pgMar w:top="1080" w:right="1080" w:bottom="1080" w:left="1080" w:header="720" w:footer="720" w:gutter="0"/>
          <w:cols w:space="720"/>
        </w:sectPr>
      </w:pPr>
      <w:r>
        <w:rPr>
          <w:rFonts w:ascii="Calibri" w:eastAsia="Calibri" w:hAnsi="Calibri" w:cs="Calibri"/>
        </w:rPr>
        <w:t xml:space="preserve">NYSED Improvement Planning website: </w:t>
      </w:r>
      <w:hyperlink r:id="rId26">
        <w:r>
          <w:rPr>
            <w:rFonts w:ascii="Calibri" w:eastAsia="Calibri" w:hAnsi="Calibri" w:cs="Calibri"/>
            <w:color w:val="0563C1"/>
            <w:u w:val="single"/>
          </w:rPr>
          <w:t>http://www.nysed.gov/accountability/improvement-planning</w:t>
        </w:r>
      </w:hyperlink>
    </w:p>
    <w:p w14:paraId="623CF4F9" w14:textId="77777777" w:rsidR="005C3218" w:rsidRDefault="00980BE8">
      <w:pPr>
        <w:pStyle w:val="Heading1"/>
        <w:tabs>
          <w:tab w:val="center" w:pos="6840"/>
        </w:tabs>
        <w:spacing w:before="240" w:after="0" w:line="259" w:lineRule="auto"/>
        <w:rPr>
          <w:rFonts w:ascii="Gill Sans" w:eastAsia="Gill Sans" w:hAnsi="Gill Sans" w:cs="Gill Sans"/>
          <w:color w:val="843C0B"/>
          <w:sz w:val="32"/>
          <w:szCs w:val="32"/>
        </w:rPr>
      </w:pPr>
      <w:r>
        <w:rPr>
          <w:rFonts w:ascii="Gill Sans" w:eastAsia="Gill Sans" w:hAnsi="Gill Sans" w:cs="Gill Sans"/>
          <w:color w:val="843C0B"/>
          <w:sz w:val="32"/>
          <w:szCs w:val="32"/>
        </w:rPr>
        <w:lastRenderedPageBreak/>
        <w:t>Evidence-Based Intervention</w:t>
      </w:r>
      <w:r>
        <w:rPr>
          <w:rFonts w:ascii="Gill Sans" w:eastAsia="Gill Sans" w:hAnsi="Gill Sans" w:cs="Gill Sans"/>
          <w:color w:val="843C0B"/>
          <w:sz w:val="32"/>
          <w:szCs w:val="32"/>
        </w:rPr>
        <w:tab/>
      </w:r>
    </w:p>
    <w:p w14:paraId="0DAFC071" w14:textId="77777777" w:rsidR="005C3218" w:rsidRDefault="00980BE8" w:rsidP="16FA4A69">
      <w:pPr>
        <w:widowControl w:val="0"/>
        <w:spacing w:before="56" w:after="240" w:line="259" w:lineRule="auto"/>
        <w:ind w:left="40"/>
        <w:rPr>
          <w:rFonts w:ascii="Calibri" w:eastAsia="Calibri" w:hAnsi="Calibri" w:cs="Calibri"/>
          <w:color w:val="0563C1"/>
          <w:u w:val="single"/>
          <w:lang w:val="en-US"/>
        </w:rPr>
      </w:pPr>
      <w:r w:rsidRPr="16FA4A69">
        <w:rPr>
          <w:rFonts w:ascii="Calibri" w:eastAsia="Calibri" w:hAnsi="Calibri" w:cs="Calibri"/>
          <w:lang w:val="en-US"/>
        </w:rPr>
        <w:t>All CSI and TSI schools must implement at least one evidence-based intervention as part of its SCEP. The intervention identified must meet the criteria of a Tier 1, Tier 2, or Tier 3 evidence-based intervention under ESSA. More information can be found at:</w:t>
      </w:r>
      <w:hyperlink>
        <w:r w:rsidRPr="16FA4A69">
          <w:rPr>
            <w:rFonts w:ascii="Calibri" w:eastAsia="Calibri" w:hAnsi="Calibri" w:cs="Calibri"/>
            <w:color w:val="0563C1"/>
            <w:u w:val="single"/>
            <w:lang w:val="en-US"/>
          </w:rPr>
          <w:t xml:space="preserve"> http://www.nysed.gov/accountability/evidence-based-interventions</w:t>
        </w:r>
      </w:hyperlink>
      <w:r w:rsidRPr="16FA4A69">
        <w:rPr>
          <w:rFonts w:ascii="Calibri" w:eastAsia="Calibri" w:hAnsi="Calibri" w:cs="Calibri"/>
          <w:color w:val="0563C1"/>
          <w:u w:val="single"/>
          <w:lang w:val="en-US"/>
        </w:rPr>
        <w:t>.</w:t>
      </w:r>
    </w:p>
    <w:p w14:paraId="3079E651" w14:textId="77777777" w:rsidR="005C3218" w:rsidRDefault="00980BE8" w:rsidP="16FA4A69">
      <w:pPr>
        <w:widowControl w:val="0"/>
        <w:spacing w:before="56" w:after="240" w:line="259" w:lineRule="auto"/>
        <w:ind w:left="40"/>
        <w:rPr>
          <w:rFonts w:ascii="Calibri" w:eastAsia="Calibri" w:hAnsi="Calibri" w:cs="Calibri"/>
          <w:lang w:val="en-US"/>
        </w:rPr>
      </w:pPr>
      <w:r w:rsidRPr="16FA4A69">
        <w:rPr>
          <w:rFonts w:ascii="Calibri" w:eastAsia="Calibri" w:hAnsi="Calibri" w:cs="Calibri"/>
          <w:lang w:val="en-US"/>
        </w:rPr>
        <w:t xml:space="preserve">Schools may choose </w:t>
      </w:r>
      <w:r w:rsidRPr="16FA4A69">
        <w:rPr>
          <w:rFonts w:ascii="Calibri" w:eastAsia="Calibri" w:hAnsi="Calibri" w:cs="Calibri"/>
          <w:b/>
          <w:bCs/>
          <w:lang w:val="en-US"/>
        </w:rPr>
        <w:t>one of three options</w:t>
      </w:r>
      <w:r w:rsidRPr="16FA4A69">
        <w:rPr>
          <w:rFonts w:ascii="Calibri" w:eastAsia="Calibri" w:hAnsi="Calibri" w:cs="Calibri"/>
          <w:lang w:val="en-US"/>
        </w:rPr>
        <w:t xml:space="preserve"> for identifying their evidence-based intervention:</w:t>
      </w:r>
    </w:p>
    <w:p w14:paraId="511965AB" w14:textId="77777777" w:rsidR="005C3218" w:rsidRDefault="00980BE8" w:rsidP="16FA4A69">
      <w:pPr>
        <w:widowControl w:val="0"/>
        <w:spacing w:before="56" w:after="240" w:line="259" w:lineRule="auto"/>
        <w:ind w:left="720"/>
        <w:rPr>
          <w:rFonts w:ascii="Calibri" w:eastAsia="Calibri" w:hAnsi="Calibri" w:cs="Calibri"/>
          <w:lang w:val="en-US"/>
        </w:rPr>
      </w:pPr>
      <w:r w:rsidRPr="16FA4A69">
        <w:rPr>
          <w:rFonts w:ascii="Calibri" w:eastAsia="Calibri" w:hAnsi="Calibri" w:cs="Calibri"/>
          <w:b/>
          <w:bCs/>
          <w:lang w:val="en-US"/>
        </w:rPr>
        <w:t>Option 1:</w:t>
      </w:r>
      <w:r w:rsidRPr="16FA4A69">
        <w:rPr>
          <w:rFonts w:ascii="Calibri" w:eastAsia="Calibri" w:hAnsi="Calibri" w:cs="Calibri"/>
          <w:lang w:val="en-US"/>
        </w:rPr>
        <w:t xml:space="preserve"> Selecting an intervention from the </w:t>
      </w:r>
      <w:r w:rsidRPr="16FA4A69">
        <w:rPr>
          <w:rFonts w:ascii="Calibri" w:eastAsia="Calibri" w:hAnsi="Calibri" w:cs="Calibri"/>
          <w:b/>
          <w:bCs/>
          <w:lang w:val="en-US"/>
        </w:rPr>
        <w:t>State-Supported Evidence Based Interventions</w:t>
      </w:r>
      <w:r w:rsidRPr="16FA4A69">
        <w:rPr>
          <w:rFonts w:ascii="Calibri" w:eastAsia="Calibri" w:hAnsi="Calibri" w:cs="Calibri"/>
          <w:lang w:val="en-US"/>
        </w:rPr>
        <w:t xml:space="preserve"> located at:  </w:t>
      </w:r>
      <w:hyperlink r:id="rId27">
        <w:r w:rsidRPr="16FA4A69">
          <w:rPr>
            <w:rFonts w:ascii="Calibri" w:eastAsia="Calibri" w:hAnsi="Calibri" w:cs="Calibri"/>
            <w:color w:val="0563C1"/>
            <w:u w:val="single"/>
            <w:lang w:val="en-US"/>
          </w:rPr>
          <w:t>http://www.nysed.gov/accountability/state-supported-evidence-based-strategies</w:t>
        </w:r>
      </w:hyperlink>
      <w:r w:rsidRPr="16FA4A69">
        <w:rPr>
          <w:rFonts w:ascii="Calibri" w:eastAsia="Calibri" w:hAnsi="Calibri" w:cs="Calibri"/>
          <w:lang w:val="en-US"/>
        </w:rPr>
        <w:t xml:space="preserve"> </w:t>
      </w:r>
    </w:p>
    <w:p w14:paraId="27907966" w14:textId="77777777" w:rsidR="005C3218" w:rsidRDefault="00980BE8" w:rsidP="16FA4A69">
      <w:pPr>
        <w:spacing w:after="240" w:line="259" w:lineRule="auto"/>
        <w:ind w:left="720"/>
        <w:rPr>
          <w:rFonts w:ascii="Calibri" w:eastAsia="Calibri" w:hAnsi="Calibri" w:cs="Calibri"/>
          <w:lang w:val="en-US"/>
        </w:rPr>
      </w:pPr>
      <w:r w:rsidRPr="16FA4A69">
        <w:rPr>
          <w:rFonts w:ascii="Calibri" w:eastAsia="Calibri" w:hAnsi="Calibri" w:cs="Calibri"/>
          <w:b/>
          <w:bCs/>
          <w:lang w:val="en-US"/>
        </w:rPr>
        <w:t>Option 2:</w:t>
      </w:r>
      <w:r w:rsidRPr="16FA4A69">
        <w:rPr>
          <w:rFonts w:ascii="Calibri" w:eastAsia="Calibri" w:hAnsi="Calibri" w:cs="Calibri"/>
          <w:lang w:val="en-US"/>
        </w:rPr>
        <w:t xml:space="preserve"> Selecting an evidence-based intervention </w:t>
      </w:r>
      <w:r w:rsidRPr="16FA4A69">
        <w:rPr>
          <w:rFonts w:ascii="Calibri" w:eastAsia="Calibri" w:hAnsi="Calibri" w:cs="Calibri"/>
          <w:b/>
          <w:bCs/>
          <w:lang w:val="en-US"/>
        </w:rPr>
        <w:t>identified in one of three clearinghouses</w:t>
      </w:r>
      <w:r w:rsidRPr="16FA4A69">
        <w:rPr>
          <w:rFonts w:ascii="Calibri" w:eastAsia="Calibri" w:hAnsi="Calibri" w:cs="Calibri"/>
          <w:lang w:val="en-US"/>
        </w:rPr>
        <w:t>: What Works Clearinghouse, Social Programs That Work, or Blueprints for Healthy Youth Development</w:t>
      </w:r>
    </w:p>
    <w:p w14:paraId="3DF96637" w14:textId="77777777" w:rsidR="005C3218" w:rsidRDefault="00980BE8" w:rsidP="16FA4A69">
      <w:pPr>
        <w:spacing w:after="120" w:line="259" w:lineRule="auto"/>
        <w:ind w:left="720"/>
        <w:rPr>
          <w:rFonts w:ascii="Calibri" w:eastAsia="Calibri" w:hAnsi="Calibri" w:cs="Calibri"/>
          <w:lang w:val="en-US"/>
        </w:rPr>
      </w:pPr>
      <w:r w:rsidRPr="16FA4A69">
        <w:rPr>
          <w:rFonts w:ascii="Calibri" w:eastAsia="Calibri" w:hAnsi="Calibri" w:cs="Calibri"/>
          <w:b/>
          <w:bCs/>
          <w:lang w:val="en-US"/>
        </w:rPr>
        <w:t>Option 3:</w:t>
      </w:r>
      <w:r w:rsidRPr="16FA4A69">
        <w:rPr>
          <w:rFonts w:ascii="Calibri" w:eastAsia="Calibri" w:hAnsi="Calibri" w:cs="Calibri"/>
          <w:lang w:val="en-US"/>
        </w:rPr>
        <w:t xml:space="preserve"> Reviewing research to identify its own evidence-based intervention that meets the criteria for ESSA evidence-based intervention Tier 1, Tier 2, or Tier 3 found at: </w:t>
      </w:r>
      <w:hyperlink r:id="rId28">
        <w:r w:rsidRPr="16FA4A69">
          <w:rPr>
            <w:rFonts w:ascii="Calibri" w:eastAsia="Calibri" w:hAnsi="Calibri" w:cs="Calibri"/>
            <w:color w:val="0563C1"/>
            <w:u w:val="single"/>
            <w:lang w:val="en-US"/>
          </w:rPr>
          <w:t>http://www.nysed.gov/accountability/evidence-based-interventions</w:t>
        </w:r>
      </w:hyperlink>
      <w:r w:rsidRPr="16FA4A69">
        <w:rPr>
          <w:rFonts w:ascii="Calibri" w:eastAsia="Calibri" w:hAnsi="Calibri" w:cs="Calibri"/>
          <w:lang w:val="en-US"/>
        </w:rPr>
        <w:t xml:space="preserve"> </w:t>
      </w:r>
    </w:p>
    <w:p w14:paraId="1EEAF5FB" w14:textId="77777777" w:rsidR="005C3218" w:rsidRDefault="00980BE8" w:rsidP="16FA4A69">
      <w:pPr>
        <w:spacing w:after="160" w:line="259" w:lineRule="auto"/>
        <w:rPr>
          <w:rFonts w:ascii="Calibri" w:eastAsia="Calibri" w:hAnsi="Calibri" w:cs="Calibri"/>
          <w:lang w:val="en-US"/>
        </w:rPr>
      </w:pPr>
      <w:r w:rsidRPr="16FA4A69">
        <w:rPr>
          <w:rFonts w:ascii="Calibri" w:eastAsia="Calibri" w:hAnsi="Calibri" w:cs="Calibri"/>
          <w:b/>
          <w:bCs/>
          <w:lang w:val="en-US"/>
        </w:rPr>
        <w:t xml:space="preserve">Directions: </w:t>
      </w:r>
      <w:r w:rsidRPr="16FA4A69">
        <w:rPr>
          <w:rFonts w:ascii="Calibri" w:eastAsia="Calibri" w:hAnsi="Calibri" w:cs="Calibri"/>
          <w:lang w:val="en-US"/>
        </w:rPr>
        <w:t>Place an "X" in the box next to the path the school has chosen for identifying its evidence-based intervention and follow the corresponding directions for that path.</w:t>
      </w:r>
    </w:p>
    <w:p w14:paraId="5CC5DE1D" w14:textId="0356A0C8" w:rsidR="005C3218" w:rsidRDefault="00980BE8" w:rsidP="46D3FE76">
      <w:pPr>
        <w:pStyle w:val="Heading2"/>
        <w:shd w:val="clear" w:color="auto" w:fill="FFCC99"/>
        <w:spacing w:before="40" w:after="0" w:line="259" w:lineRule="auto"/>
        <w:rPr>
          <w:rFonts w:ascii="Gill Sans" w:eastAsia="Gill Sans" w:hAnsi="Gill Sans" w:cs="Gill Sans"/>
          <w:b/>
          <w:bCs/>
          <w:color w:val="2F5496"/>
        </w:rPr>
      </w:pPr>
      <w:r>
        <w:rPr>
          <w:rFonts w:ascii="MS Gothic" w:eastAsia="MS Gothic" w:hAnsi="MS Gothic" w:cs="MS Gothic"/>
          <w:color w:val="2F5496"/>
        </w:rPr>
        <w:t>☐</w:t>
      </w:r>
      <w:r w:rsidR="003A3B4A">
        <w:rPr>
          <w:rFonts w:ascii="MS Gothic" w:eastAsia="MS Gothic" w:hAnsi="MS Gothic" w:cs="MS Gothic"/>
          <w:color w:val="2F5496"/>
        </w:rPr>
        <w:t>pro</w:t>
      </w:r>
      <w:r>
        <w:rPr>
          <w:rFonts w:ascii="MS Gothic" w:eastAsia="MS Gothic" w:hAnsi="MS Gothic" w:cs="MS Gothic"/>
          <w:color w:val="2F5496"/>
        </w:rPr>
        <w:t xml:space="preserve"> </w:t>
      </w:r>
      <w:r>
        <w:rPr>
          <w:rFonts w:ascii="Gill Sans" w:eastAsia="Gill Sans" w:hAnsi="Gill Sans" w:cs="Gill Sans"/>
          <w:color w:val="2F5496"/>
          <w:shd w:val="clear" w:color="auto" w:fill="FFCC99"/>
        </w:rPr>
        <w:t>State-Supported Evidence Based Intervention</w:t>
      </w:r>
    </w:p>
    <w:p w14:paraId="2B9A6CED" w14:textId="77777777" w:rsidR="005C3218" w:rsidRDefault="00980BE8" w:rsidP="16FA4A69">
      <w:pPr>
        <w:spacing w:after="160" w:line="259" w:lineRule="auto"/>
        <w:rPr>
          <w:rFonts w:ascii="Calibri" w:eastAsia="Calibri" w:hAnsi="Calibri" w:cs="Calibri"/>
          <w:lang w:val="en-US"/>
        </w:rPr>
      </w:pPr>
      <w:r w:rsidRPr="16FA4A69">
        <w:rPr>
          <w:rFonts w:ascii="Calibri" w:eastAsia="Calibri" w:hAnsi="Calibri" w:cs="Calibri"/>
          <w:lang w:val="en-US"/>
        </w:rPr>
        <w:t>If “X’ is marked above, provide responses to the prompts below to identify the intervention and the Commitment(s) it will support:</w:t>
      </w:r>
    </w:p>
    <w:tbl>
      <w:tblPr>
        <w:tblW w:w="9355" w:type="dxa"/>
        <w:tblInd w:w="7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343"/>
        <w:gridCol w:w="5012"/>
      </w:tblGrid>
      <w:tr w:rsidR="005C3218" w14:paraId="44100B6A" w14:textId="77777777" w:rsidTr="005C3218">
        <w:tc>
          <w:tcPr>
            <w:tcW w:w="4343" w:type="dxa"/>
            <w:shd w:val="clear" w:color="auto" w:fill="FFF2CC"/>
          </w:tcPr>
          <w:p w14:paraId="2B0D698B" w14:textId="77777777" w:rsidR="005C3218" w:rsidRDefault="00980BE8">
            <w:r>
              <w:t>Evidence-Based Intervention Identified</w:t>
            </w:r>
          </w:p>
        </w:tc>
        <w:tc>
          <w:tcPr>
            <w:tcW w:w="5012" w:type="dxa"/>
          </w:tcPr>
          <w:p w14:paraId="45FB0818" w14:textId="14F8F5EB" w:rsidR="005C3218" w:rsidRDefault="00D04B92">
            <w:r>
              <w:t>Professional Based Learning Community</w:t>
            </w:r>
            <w:r w:rsidR="0082444F">
              <w:t xml:space="preserve"> (PLC)</w:t>
            </w:r>
          </w:p>
        </w:tc>
      </w:tr>
      <w:tr w:rsidR="005C3218" w14:paraId="3DA5A7D2" w14:textId="77777777" w:rsidTr="005C3218">
        <w:tc>
          <w:tcPr>
            <w:tcW w:w="4343" w:type="dxa"/>
            <w:shd w:val="clear" w:color="auto" w:fill="FFFFCC"/>
          </w:tcPr>
          <w:p w14:paraId="4DD99136" w14:textId="77777777" w:rsidR="005C3218" w:rsidRDefault="00980BE8">
            <w:r>
              <w:t>We envision that this Evidence-Based Intervention will support the following Commitment(s)</w:t>
            </w:r>
          </w:p>
        </w:tc>
        <w:tc>
          <w:tcPr>
            <w:tcW w:w="5012" w:type="dxa"/>
            <w:shd w:val="clear" w:color="auto" w:fill="FFFFFF"/>
          </w:tcPr>
          <w:p w14:paraId="049F31CB" w14:textId="1CC4F445" w:rsidR="005C3218" w:rsidRDefault="0082444F">
            <w:r>
              <w:t>Commitment #2</w:t>
            </w:r>
          </w:p>
        </w:tc>
      </w:tr>
      <w:tr w:rsidR="0082444F" w14:paraId="2D845839" w14:textId="77777777" w:rsidTr="005C3218">
        <w:tc>
          <w:tcPr>
            <w:tcW w:w="4343" w:type="dxa"/>
            <w:shd w:val="clear" w:color="auto" w:fill="FFFFCC"/>
          </w:tcPr>
          <w:p w14:paraId="392811E7" w14:textId="77777777" w:rsidR="0082444F" w:rsidRDefault="0082444F" w:rsidP="0082444F">
            <w:r>
              <w:t>How does this evidence-based intervention connect to what the team learned when exploring the Envision/Analyze/Listen process?</w:t>
            </w:r>
          </w:p>
        </w:tc>
        <w:tc>
          <w:tcPr>
            <w:tcW w:w="5012" w:type="dxa"/>
            <w:shd w:val="clear" w:color="auto" w:fill="FFFFFF"/>
          </w:tcPr>
          <w:p w14:paraId="53128261" w14:textId="38A41E11" w:rsidR="0082444F" w:rsidRDefault="0082444F" w:rsidP="0082444F">
            <w:r>
              <w:rPr>
                <w:rFonts w:ascii="Calibri" w:eastAsia="Calibri" w:hAnsi="Calibri" w:cs="Calibri"/>
                <w:lang w:val="en-US"/>
              </w:rPr>
              <w:t>Our Team recognizes</w:t>
            </w:r>
            <w:r w:rsidR="003A3B4A">
              <w:rPr>
                <w:rFonts w:ascii="Calibri" w:eastAsia="Calibri" w:hAnsi="Calibri" w:cs="Calibri"/>
                <w:lang w:val="en-US"/>
              </w:rPr>
              <w:t xml:space="preserve"> </w:t>
            </w:r>
            <w:r>
              <w:rPr>
                <w:rFonts w:ascii="Calibri" w:eastAsia="Calibri" w:hAnsi="Calibri" w:cs="Calibri"/>
                <w:lang w:val="en-US"/>
              </w:rPr>
              <w:t>that</w:t>
            </w:r>
            <w:r w:rsidRPr="16FA4A69">
              <w:rPr>
                <w:rFonts w:ascii="Calibri" w:eastAsia="Calibri" w:hAnsi="Calibri" w:cs="Calibri"/>
                <w:lang w:val="en-US"/>
              </w:rPr>
              <w:t xml:space="preserve"> </w:t>
            </w:r>
            <w:r w:rsidR="003A3B4A">
              <w:rPr>
                <w:rFonts w:ascii="Calibri" w:eastAsia="Calibri" w:hAnsi="Calibri" w:cs="Calibri"/>
                <w:lang w:val="en-US"/>
              </w:rPr>
              <w:t xml:space="preserve">multiple forms of student assessments should be reviewed. It will be necessary to schedule </w:t>
            </w:r>
            <w:r w:rsidRPr="16FA4A69">
              <w:rPr>
                <w:rFonts w:ascii="Calibri" w:eastAsia="Calibri" w:hAnsi="Calibri" w:cs="Calibri"/>
                <w:lang w:val="en-US"/>
              </w:rPr>
              <w:t>regular data review sessions for teachers</w:t>
            </w:r>
            <w:r w:rsidR="003A3B4A">
              <w:rPr>
                <w:rFonts w:ascii="Calibri" w:eastAsia="Calibri" w:hAnsi="Calibri" w:cs="Calibri"/>
                <w:lang w:val="en-US"/>
              </w:rPr>
              <w:t>.</w:t>
            </w:r>
            <w:r w:rsidRPr="16FA4A69">
              <w:rPr>
                <w:rFonts w:ascii="Calibri" w:eastAsia="Calibri" w:hAnsi="Calibri" w:cs="Calibri"/>
                <w:lang w:val="en-US"/>
              </w:rPr>
              <w:t xml:space="preserve">  </w:t>
            </w:r>
            <w:r w:rsidR="003A3B4A">
              <w:rPr>
                <w:rFonts w:ascii="Calibri" w:eastAsia="Calibri" w:hAnsi="Calibri" w:cs="Calibri"/>
                <w:lang w:val="en-US"/>
              </w:rPr>
              <w:t>Then, w</w:t>
            </w:r>
            <w:r>
              <w:rPr>
                <w:rFonts w:ascii="Calibri" w:eastAsia="Calibri" w:hAnsi="Calibri" w:cs="Calibri"/>
                <w:lang w:val="en-US"/>
              </w:rPr>
              <w:t>e will i</w:t>
            </w:r>
            <w:r w:rsidRPr="16FA4A69">
              <w:rPr>
                <w:rFonts w:ascii="Calibri" w:eastAsia="Calibri" w:hAnsi="Calibri" w:cs="Calibri"/>
                <w:lang w:val="en-US"/>
              </w:rPr>
              <w:t xml:space="preserve">dentify which pieces of data will be reviewed and </w:t>
            </w:r>
            <w:r w:rsidR="003A3B4A">
              <w:rPr>
                <w:rFonts w:ascii="Calibri" w:eastAsia="Calibri" w:hAnsi="Calibri" w:cs="Calibri"/>
                <w:lang w:val="en-US"/>
              </w:rPr>
              <w:t>develop a protocol for the process</w:t>
            </w:r>
            <w:r w:rsidRPr="16FA4A69">
              <w:rPr>
                <w:rFonts w:ascii="Calibri" w:eastAsia="Calibri" w:hAnsi="Calibri" w:cs="Calibri"/>
                <w:lang w:val="en-US"/>
              </w:rPr>
              <w:t xml:space="preserve">. </w:t>
            </w:r>
          </w:p>
        </w:tc>
      </w:tr>
    </w:tbl>
    <w:p w14:paraId="62486C05" w14:textId="77777777" w:rsidR="005C3218" w:rsidRDefault="005C3218">
      <w:pPr>
        <w:spacing w:after="160" w:line="259" w:lineRule="auto"/>
        <w:ind w:firstLine="720"/>
        <w:rPr>
          <w:rFonts w:ascii="Calibri" w:eastAsia="Calibri" w:hAnsi="Calibri" w:cs="Calibri"/>
        </w:rPr>
      </w:pPr>
    </w:p>
    <w:p w14:paraId="4101652C" w14:textId="77777777" w:rsidR="005C3218" w:rsidRDefault="00980BE8">
      <w:pPr>
        <w:spacing w:after="160" w:line="259" w:lineRule="auto"/>
        <w:rPr>
          <w:rFonts w:ascii="MS Gothic" w:eastAsia="MS Gothic" w:hAnsi="MS Gothic" w:cs="MS Gothic"/>
          <w:color w:val="2F5496"/>
          <w:sz w:val="32"/>
          <w:szCs w:val="32"/>
        </w:rPr>
      </w:pPr>
      <w:r>
        <w:br w:type="page"/>
      </w:r>
    </w:p>
    <w:p w14:paraId="6EC791C3" w14:textId="77777777" w:rsidR="005C3218" w:rsidRDefault="00980BE8">
      <w:pPr>
        <w:pStyle w:val="Heading2"/>
        <w:shd w:val="clear" w:color="auto" w:fill="FFCC99"/>
        <w:spacing w:before="40" w:after="0" w:line="259" w:lineRule="auto"/>
        <w:rPr>
          <w:rFonts w:ascii="Gill Sans" w:eastAsia="Gill Sans" w:hAnsi="Gill Sans" w:cs="Gill Sans"/>
          <w:color w:val="2F5496"/>
        </w:rPr>
      </w:pPr>
      <w:r>
        <w:rPr>
          <w:rFonts w:ascii="MS Gothic" w:eastAsia="MS Gothic" w:hAnsi="MS Gothic" w:cs="MS Gothic"/>
          <w:color w:val="2F5496"/>
        </w:rPr>
        <w:lastRenderedPageBreak/>
        <w:t xml:space="preserve">☐ </w:t>
      </w:r>
      <w:r>
        <w:rPr>
          <w:rFonts w:ascii="Gill Sans" w:eastAsia="Gill Sans" w:hAnsi="Gill Sans" w:cs="Gill Sans"/>
          <w:color w:val="2F5496"/>
        </w:rPr>
        <w:t>Clearinghouse-Identified</w:t>
      </w:r>
    </w:p>
    <w:p w14:paraId="4D286924" w14:textId="77777777" w:rsidR="005C3218" w:rsidRDefault="00980BE8" w:rsidP="16FA4A69">
      <w:pPr>
        <w:spacing w:after="160" w:line="259" w:lineRule="auto"/>
        <w:rPr>
          <w:rFonts w:ascii="Calibri" w:eastAsia="Calibri" w:hAnsi="Calibri" w:cs="Calibri"/>
          <w:lang w:val="en-US"/>
        </w:rPr>
      </w:pPr>
      <w:r w:rsidRPr="16FA4A69">
        <w:rPr>
          <w:rFonts w:ascii="Calibri" w:eastAsia="Calibri" w:hAnsi="Calibri" w:cs="Calibri"/>
          <w:lang w:val="en-US"/>
        </w:rPr>
        <w:t>If “X’ is marked above, provide responses to the prompts below to identify the intervention, the Commitment(s) it will support, the Clearinghouse that supports this as an evidence-based intervention, and the rating that Clearinghouse gave that intervention:</w:t>
      </w:r>
    </w:p>
    <w:tbl>
      <w:tblPr>
        <w:tblW w:w="9355" w:type="dxa"/>
        <w:tblInd w:w="7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343"/>
        <w:gridCol w:w="5012"/>
      </w:tblGrid>
      <w:tr w:rsidR="005C3218" w14:paraId="7504A421" w14:textId="77777777" w:rsidTr="005C3218">
        <w:tc>
          <w:tcPr>
            <w:tcW w:w="4343" w:type="dxa"/>
            <w:shd w:val="clear" w:color="auto" w:fill="FFF2CC"/>
          </w:tcPr>
          <w:p w14:paraId="10F01F1A" w14:textId="77777777" w:rsidR="005C3218" w:rsidRDefault="00980BE8">
            <w:r>
              <w:t>Evidence-Based Intervention Identified</w:t>
            </w:r>
          </w:p>
        </w:tc>
        <w:tc>
          <w:tcPr>
            <w:tcW w:w="5012" w:type="dxa"/>
          </w:tcPr>
          <w:p w14:paraId="4B99056E" w14:textId="77777777" w:rsidR="005C3218" w:rsidRDefault="005C3218"/>
        </w:tc>
      </w:tr>
      <w:tr w:rsidR="005C3218" w14:paraId="074DC4C8" w14:textId="77777777" w:rsidTr="005C3218">
        <w:tc>
          <w:tcPr>
            <w:tcW w:w="4343" w:type="dxa"/>
            <w:shd w:val="clear" w:color="auto" w:fill="FFFFCC"/>
          </w:tcPr>
          <w:p w14:paraId="1F361F10" w14:textId="77777777" w:rsidR="005C3218" w:rsidRDefault="00980BE8">
            <w:r>
              <w:t>We envision that this Evidence-Based Intervention will support the following Commitment(s)</w:t>
            </w:r>
          </w:p>
        </w:tc>
        <w:tc>
          <w:tcPr>
            <w:tcW w:w="5012" w:type="dxa"/>
            <w:shd w:val="clear" w:color="auto" w:fill="FFFFFF"/>
          </w:tcPr>
          <w:p w14:paraId="1299C43A" w14:textId="77777777" w:rsidR="005C3218" w:rsidRDefault="005C3218"/>
        </w:tc>
      </w:tr>
      <w:tr w:rsidR="005C3218" w14:paraId="47A18086" w14:textId="77777777" w:rsidTr="005C3218">
        <w:tc>
          <w:tcPr>
            <w:tcW w:w="4343" w:type="dxa"/>
            <w:shd w:val="clear" w:color="auto" w:fill="FFFFCC"/>
          </w:tcPr>
          <w:p w14:paraId="1717D823" w14:textId="77777777" w:rsidR="005C3218" w:rsidRDefault="00980BE8">
            <w:r>
              <w:t>How does this evidence-based intervention connect to what the team learned when exploring the Envision/Analyze/Listen process?</w:t>
            </w:r>
          </w:p>
        </w:tc>
        <w:tc>
          <w:tcPr>
            <w:tcW w:w="5012" w:type="dxa"/>
            <w:shd w:val="clear" w:color="auto" w:fill="FFFFFF"/>
          </w:tcPr>
          <w:p w14:paraId="4DDBEF00" w14:textId="77777777" w:rsidR="005C3218" w:rsidRDefault="005C3218"/>
        </w:tc>
      </w:tr>
    </w:tbl>
    <w:p w14:paraId="35258458" w14:textId="77777777" w:rsidR="005C3218" w:rsidRDefault="00980BE8">
      <w:pPr>
        <w:pStyle w:val="Heading3"/>
        <w:shd w:val="clear" w:color="auto" w:fill="002060"/>
        <w:spacing w:before="40" w:after="0" w:line="259" w:lineRule="auto"/>
        <w:rPr>
          <w:rFonts w:ascii="Gill Sans" w:eastAsia="Gill Sans" w:hAnsi="Gill Sans" w:cs="Gill Sans"/>
          <w:color w:val="FFFFFF"/>
          <w:sz w:val="24"/>
          <w:szCs w:val="24"/>
        </w:rPr>
      </w:pPr>
      <w:r>
        <w:rPr>
          <w:rFonts w:ascii="Gill Sans" w:eastAsia="Gill Sans" w:hAnsi="Gill Sans" w:cs="Gill Sans"/>
          <w:color w:val="FFFFFF"/>
          <w:sz w:val="24"/>
          <w:szCs w:val="24"/>
        </w:rPr>
        <w:t>Clearinghouse used and corresponding rating</w:t>
      </w:r>
    </w:p>
    <w:p w14:paraId="55BB9D86" w14:textId="77777777" w:rsidR="005C3218" w:rsidRDefault="00980BE8">
      <w:pPr>
        <w:spacing w:line="259" w:lineRule="auto"/>
        <w:rPr>
          <w:rFonts w:ascii="Calibri" w:eastAsia="Calibri" w:hAnsi="Calibri" w:cs="Calibri"/>
          <w:b/>
        </w:rPr>
      </w:pP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MS Gothic" w:eastAsia="MS Gothic" w:hAnsi="MS Gothic" w:cs="MS Gothic"/>
        </w:rPr>
        <w:t xml:space="preserve">☐ </w:t>
      </w:r>
      <w:r>
        <w:rPr>
          <w:rFonts w:ascii="Calibri" w:eastAsia="Calibri" w:hAnsi="Calibri" w:cs="Calibri"/>
          <w:b/>
        </w:rPr>
        <w:t>What Works Clearinghouse</w:t>
      </w:r>
    </w:p>
    <w:p w14:paraId="070BC25F" w14:textId="77777777" w:rsidR="005C3218" w:rsidRDefault="00980BE8">
      <w:pPr>
        <w:spacing w:line="259" w:lineRule="auto"/>
        <w:ind w:left="2160"/>
        <w:rPr>
          <w:rFonts w:ascii="Calibri" w:eastAsia="Calibri" w:hAnsi="Calibri" w:cs="Calibri"/>
        </w:rPr>
      </w:pPr>
      <w:r>
        <w:rPr>
          <w:rFonts w:ascii="MS Gothic" w:eastAsia="MS Gothic" w:hAnsi="MS Gothic" w:cs="MS Gothic"/>
        </w:rPr>
        <w:t xml:space="preserve">☐ </w:t>
      </w:r>
      <w:r>
        <w:rPr>
          <w:rFonts w:ascii="Calibri" w:eastAsia="Calibri" w:hAnsi="Calibri" w:cs="Calibri"/>
        </w:rPr>
        <w:t>Rating: Meets WWC Standards Without Reservations</w:t>
      </w:r>
    </w:p>
    <w:p w14:paraId="479353AF" w14:textId="77777777" w:rsidR="005C3218" w:rsidRDefault="00980BE8" w:rsidP="16FA4A69">
      <w:pPr>
        <w:spacing w:line="259" w:lineRule="auto"/>
        <w:ind w:left="2160"/>
        <w:rPr>
          <w:rFonts w:ascii="Calibri" w:eastAsia="Calibri" w:hAnsi="Calibri" w:cs="Calibri"/>
          <w:lang w:val="en-US"/>
        </w:rPr>
      </w:pPr>
      <w:r w:rsidRPr="16FA4A69">
        <w:rPr>
          <w:rFonts w:ascii="MS Gothic" w:eastAsia="MS Gothic" w:hAnsi="MS Gothic" w:cs="MS Gothic"/>
          <w:lang w:val="en-US"/>
        </w:rPr>
        <w:t xml:space="preserve">☐ </w:t>
      </w:r>
      <w:r w:rsidRPr="16FA4A69">
        <w:rPr>
          <w:rFonts w:ascii="Calibri" w:eastAsia="Calibri" w:hAnsi="Calibri" w:cs="Calibri"/>
          <w:lang w:val="en-US"/>
        </w:rPr>
        <w:t>Rating: Meets WWC Standards With Reservations</w:t>
      </w:r>
    </w:p>
    <w:p w14:paraId="75D2C7E6" w14:textId="77777777" w:rsidR="005C3218" w:rsidRDefault="00980BE8">
      <w:pPr>
        <w:spacing w:line="259" w:lineRule="auto"/>
        <w:ind w:left="1440"/>
        <w:rPr>
          <w:rFonts w:ascii="Calibri" w:eastAsia="Calibri" w:hAnsi="Calibri" w:cs="Calibri"/>
          <w:b/>
        </w:rPr>
      </w:pPr>
      <w:r>
        <w:rPr>
          <w:rFonts w:ascii="MS Gothic" w:eastAsia="MS Gothic" w:hAnsi="MS Gothic" w:cs="MS Gothic"/>
        </w:rPr>
        <w:t xml:space="preserve">☐ </w:t>
      </w:r>
      <w:r>
        <w:rPr>
          <w:rFonts w:ascii="Calibri" w:eastAsia="Calibri" w:hAnsi="Calibri" w:cs="Calibri"/>
          <w:b/>
        </w:rPr>
        <w:t>Social Programs That Work</w:t>
      </w:r>
    </w:p>
    <w:p w14:paraId="7D6A8348" w14:textId="77777777" w:rsidR="005C3218" w:rsidRDefault="00980BE8">
      <w:pPr>
        <w:spacing w:line="259" w:lineRule="auto"/>
        <w:ind w:left="2160"/>
        <w:rPr>
          <w:rFonts w:ascii="Calibri" w:eastAsia="Calibri" w:hAnsi="Calibri" w:cs="Calibri"/>
        </w:rPr>
      </w:pPr>
      <w:r>
        <w:rPr>
          <w:rFonts w:ascii="MS Gothic" w:eastAsia="MS Gothic" w:hAnsi="MS Gothic" w:cs="MS Gothic"/>
        </w:rPr>
        <w:t xml:space="preserve">☐ </w:t>
      </w:r>
      <w:r>
        <w:rPr>
          <w:rFonts w:ascii="Calibri" w:eastAsia="Calibri" w:hAnsi="Calibri" w:cs="Calibri"/>
        </w:rPr>
        <w:t>Rating: Top Tier</w:t>
      </w:r>
    </w:p>
    <w:p w14:paraId="3AF3659D" w14:textId="77777777" w:rsidR="005C3218" w:rsidRDefault="00980BE8">
      <w:pPr>
        <w:spacing w:line="259" w:lineRule="auto"/>
        <w:ind w:left="2160"/>
        <w:rPr>
          <w:rFonts w:ascii="Calibri" w:eastAsia="Calibri" w:hAnsi="Calibri" w:cs="Calibri"/>
        </w:rPr>
      </w:pPr>
      <w:r>
        <w:rPr>
          <w:rFonts w:ascii="MS Gothic" w:eastAsia="MS Gothic" w:hAnsi="MS Gothic" w:cs="MS Gothic"/>
        </w:rPr>
        <w:t xml:space="preserve">☐ </w:t>
      </w:r>
      <w:r>
        <w:rPr>
          <w:rFonts w:ascii="Calibri" w:eastAsia="Calibri" w:hAnsi="Calibri" w:cs="Calibri"/>
        </w:rPr>
        <w:t>Rating: Near Top Tier</w:t>
      </w:r>
    </w:p>
    <w:p w14:paraId="6F31B72D" w14:textId="77777777" w:rsidR="005C3218" w:rsidRDefault="00980BE8">
      <w:pPr>
        <w:spacing w:line="259" w:lineRule="auto"/>
        <w:ind w:left="1440"/>
        <w:rPr>
          <w:rFonts w:ascii="Calibri" w:eastAsia="Calibri" w:hAnsi="Calibri" w:cs="Calibri"/>
          <w:b/>
        </w:rPr>
      </w:pPr>
      <w:r>
        <w:rPr>
          <w:rFonts w:ascii="MS Gothic" w:eastAsia="MS Gothic" w:hAnsi="MS Gothic" w:cs="MS Gothic"/>
        </w:rPr>
        <w:t xml:space="preserve">☐ </w:t>
      </w:r>
      <w:r>
        <w:rPr>
          <w:rFonts w:ascii="Calibri" w:eastAsia="Calibri" w:hAnsi="Calibri" w:cs="Calibri"/>
          <w:b/>
        </w:rPr>
        <w:t>Blueprints for Healthy Youth Development</w:t>
      </w:r>
    </w:p>
    <w:p w14:paraId="710D91D0" w14:textId="77777777" w:rsidR="005C3218" w:rsidRDefault="00980BE8">
      <w:pPr>
        <w:spacing w:line="259" w:lineRule="auto"/>
        <w:ind w:left="2160"/>
        <w:rPr>
          <w:rFonts w:ascii="Calibri" w:eastAsia="Calibri" w:hAnsi="Calibri" w:cs="Calibri"/>
        </w:rPr>
      </w:pPr>
      <w:r>
        <w:rPr>
          <w:rFonts w:ascii="MS Gothic" w:eastAsia="MS Gothic" w:hAnsi="MS Gothic" w:cs="MS Gothic"/>
        </w:rPr>
        <w:t xml:space="preserve">☐ </w:t>
      </w:r>
      <w:r>
        <w:rPr>
          <w:rFonts w:ascii="Calibri" w:eastAsia="Calibri" w:hAnsi="Calibri" w:cs="Calibri"/>
        </w:rPr>
        <w:t>Rating: Model Plus</w:t>
      </w:r>
    </w:p>
    <w:p w14:paraId="71D295BF" w14:textId="77777777" w:rsidR="005C3218" w:rsidRDefault="00980BE8">
      <w:pPr>
        <w:spacing w:line="259" w:lineRule="auto"/>
        <w:ind w:left="2160"/>
        <w:rPr>
          <w:rFonts w:ascii="Calibri" w:eastAsia="Calibri" w:hAnsi="Calibri" w:cs="Calibri"/>
        </w:rPr>
      </w:pPr>
      <w:r>
        <w:rPr>
          <w:rFonts w:ascii="MS Gothic" w:eastAsia="MS Gothic" w:hAnsi="MS Gothic" w:cs="MS Gothic"/>
        </w:rPr>
        <w:t xml:space="preserve">☐ </w:t>
      </w:r>
      <w:r>
        <w:rPr>
          <w:rFonts w:ascii="Calibri" w:eastAsia="Calibri" w:hAnsi="Calibri" w:cs="Calibri"/>
        </w:rPr>
        <w:t>Rating: Model</w:t>
      </w:r>
    </w:p>
    <w:p w14:paraId="47377644" w14:textId="77777777" w:rsidR="005C3218" w:rsidRDefault="00980BE8">
      <w:pPr>
        <w:spacing w:after="160" w:line="259" w:lineRule="auto"/>
        <w:ind w:left="2160"/>
        <w:rPr>
          <w:rFonts w:ascii="Calibri" w:eastAsia="Calibri" w:hAnsi="Calibri" w:cs="Calibri"/>
        </w:rPr>
      </w:pPr>
      <w:r>
        <w:rPr>
          <w:rFonts w:ascii="MS Gothic" w:eastAsia="MS Gothic" w:hAnsi="MS Gothic" w:cs="MS Gothic"/>
        </w:rPr>
        <w:t xml:space="preserve">☐ </w:t>
      </w:r>
      <w:r>
        <w:rPr>
          <w:rFonts w:ascii="Calibri" w:eastAsia="Calibri" w:hAnsi="Calibri" w:cs="Calibri"/>
        </w:rPr>
        <w:t>Rating: Promising</w:t>
      </w:r>
    </w:p>
    <w:p w14:paraId="1A0BC436" w14:textId="77777777" w:rsidR="005C3218" w:rsidRDefault="00980BE8">
      <w:pPr>
        <w:pStyle w:val="Heading2"/>
        <w:shd w:val="clear" w:color="auto" w:fill="FFCC99"/>
        <w:spacing w:before="40" w:after="0" w:line="259" w:lineRule="auto"/>
        <w:rPr>
          <w:rFonts w:ascii="Gill Sans" w:eastAsia="Gill Sans" w:hAnsi="Gill Sans" w:cs="Gill Sans"/>
          <w:color w:val="2F5496"/>
        </w:rPr>
      </w:pPr>
      <w:r>
        <w:rPr>
          <w:rFonts w:ascii="Gill Sans" w:eastAsia="Gill Sans" w:hAnsi="Gill Sans" w:cs="Gill Sans"/>
          <w:color w:val="2F5496"/>
        </w:rPr>
        <w:t xml:space="preserve">☐ School-Identified </w:t>
      </w:r>
    </w:p>
    <w:p w14:paraId="7D9409E3" w14:textId="77777777" w:rsidR="005C3218" w:rsidRDefault="00980BE8" w:rsidP="16FA4A69">
      <w:pPr>
        <w:spacing w:after="160" w:line="259" w:lineRule="auto"/>
        <w:rPr>
          <w:rFonts w:ascii="Calibri" w:eastAsia="Calibri" w:hAnsi="Calibri" w:cs="Calibri"/>
          <w:lang w:val="en-US"/>
        </w:rPr>
      </w:pPr>
      <w:r w:rsidRPr="16FA4A69">
        <w:rPr>
          <w:rFonts w:ascii="Calibri" w:eastAsia="Calibri" w:hAnsi="Calibri" w:cs="Calibri"/>
          <w:lang w:val="en-US"/>
        </w:rPr>
        <w:t xml:space="preserve">If “X’ is marked above, complete the prompts below to identify the intervention, the Commitment(s) it will support, and the research that supports this as an evidence-based intervention. </w:t>
      </w:r>
    </w:p>
    <w:tbl>
      <w:tblPr>
        <w:tblW w:w="9355" w:type="dxa"/>
        <w:tblInd w:w="7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343"/>
        <w:gridCol w:w="5012"/>
      </w:tblGrid>
      <w:tr w:rsidR="005C3218" w14:paraId="47AAF9DC" w14:textId="77777777" w:rsidTr="16FA4A69">
        <w:tc>
          <w:tcPr>
            <w:tcW w:w="4343" w:type="dxa"/>
            <w:shd w:val="clear" w:color="auto" w:fill="FFF2CC"/>
          </w:tcPr>
          <w:p w14:paraId="6DA4731E" w14:textId="77777777" w:rsidR="005C3218" w:rsidRDefault="00980BE8">
            <w:r>
              <w:t>Evidence-Based Intervention Identified</w:t>
            </w:r>
          </w:p>
        </w:tc>
        <w:tc>
          <w:tcPr>
            <w:tcW w:w="5012" w:type="dxa"/>
          </w:tcPr>
          <w:p w14:paraId="3461D779" w14:textId="77777777" w:rsidR="005C3218" w:rsidRDefault="005C3218"/>
        </w:tc>
      </w:tr>
      <w:tr w:rsidR="005C3218" w14:paraId="2EECCCFC" w14:textId="77777777" w:rsidTr="16FA4A69">
        <w:tc>
          <w:tcPr>
            <w:tcW w:w="4343" w:type="dxa"/>
            <w:shd w:val="clear" w:color="auto" w:fill="FFFFCC"/>
          </w:tcPr>
          <w:p w14:paraId="28557B76" w14:textId="77777777" w:rsidR="005C3218" w:rsidRDefault="00980BE8">
            <w:r>
              <w:t>We envision that this Evidence-Based Intervention will support the following Commitment(s)</w:t>
            </w:r>
          </w:p>
        </w:tc>
        <w:tc>
          <w:tcPr>
            <w:tcW w:w="5012" w:type="dxa"/>
            <w:shd w:val="clear" w:color="auto" w:fill="FFFFFF" w:themeFill="background1"/>
          </w:tcPr>
          <w:p w14:paraId="3CF2D8B6" w14:textId="77777777" w:rsidR="005C3218" w:rsidRDefault="005C3218"/>
        </w:tc>
      </w:tr>
      <w:tr w:rsidR="005C3218" w14:paraId="6E0BA6B1" w14:textId="77777777" w:rsidTr="16FA4A69">
        <w:tc>
          <w:tcPr>
            <w:tcW w:w="4343" w:type="dxa"/>
            <w:shd w:val="clear" w:color="auto" w:fill="FFFFCC"/>
          </w:tcPr>
          <w:p w14:paraId="6DA7A30C" w14:textId="77777777" w:rsidR="005C3218" w:rsidRDefault="00980BE8">
            <w:r>
              <w:t>How does this evidence-based intervention connect to what the team learned when exploring the Envision/Analyze/Listen process?</w:t>
            </w:r>
          </w:p>
        </w:tc>
        <w:tc>
          <w:tcPr>
            <w:tcW w:w="5012" w:type="dxa"/>
            <w:shd w:val="clear" w:color="auto" w:fill="FFFFFF" w:themeFill="background1"/>
          </w:tcPr>
          <w:p w14:paraId="0FB78278" w14:textId="77777777" w:rsidR="005C3218" w:rsidRDefault="005C3218"/>
        </w:tc>
      </w:tr>
      <w:tr w:rsidR="005C3218" w14:paraId="659CD9A4" w14:textId="77777777" w:rsidTr="16FA4A69">
        <w:tc>
          <w:tcPr>
            <w:tcW w:w="4343" w:type="dxa"/>
            <w:shd w:val="clear" w:color="auto" w:fill="DDDDDD"/>
          </w:tcPr>
          <w:p w14:paraId="726CFF5F" w14:textId="77777777" w:rsidR="005C3218" w:rsidRDefault="00980BE8" w:rsidP="16FA4A69">
            <w:pPr>
              <w:rPr>
                <w:lang w:val="en-US"/>
              </w:rPr>
            </w:pPr>
            <w:r w:rsidRPr="16FA4A69">
              <w:rPr>
                <w:lang w:val="en-US"/>
              </w:rPr>
              <w:t>Link to research study that supports this as an evidence-based intervention (the study must include a description of the research methodology</w:t>
            </w:r>
          </w:p>
        </w:tc>
        <w:tc>
          <w:tcPr>
            <w:tcW w:w="5012" w:type="dxa"/>
            <w:shd w:val="clear" w:color="auto" w:fill="FFFFFF" w:themeFill="background1"/>
          </w:tcPr>
          <w:p w14:paraId="1FC39945" w14:textId="77777777" w:rsidR="005C3218" w:rsidRDefault="005C3218"/>
        </w:tc>
      </w:tr>
    </w:tbl>
    <w:p w14:paraId="0562CB0E" w14:textId="77777777" w:rsidR="005C3218" w:rsidRDefault="005C3218">
      <w:pPr>
        <w:spacing w:after="160" w:line="259" w:lineRule="auto"/>
        <w:rPr>
          <w:rFonts w:ascii="Calibri" w:eastAsia="Calibri" w:hAnsi="Calibri" w:cs="Calibri"/>
        </w:rPr>
        <w:sectPr w:rsidR="005C3218">
          <w:headerReference w:type="default" r:id="rId29"/>
          <w:footerReference w:type="default" r:id="rId30"/>
          <w:pgSz w:w="12240" w:h="15840"/>
          <w:pgMar w:top="1080" w:right="1080" w:bottom="1080" w:left="1080" w:header="720" w:footer="720" w:gutter="0"/>
          <w:cols w:space="720"/>
        </w:sectPr>
      </w:pPr>
    </w:p>
    <w:p w14:paraId="44434426" w14:textId="77777777" w:rsidR="005C3218" w:rsidRDefault="00980BE8">
      <w:pPr>
        <w:pStyle w:val="Heading1"/>
        <w:spacing w:before="240" w:after="0" w:line="259" w:lineRule="auto"/>
        <w:rPr>
          <w:rFonts w:ascii="Gill Sans" w:eastAsia="Gill Sans" w:hAnsi="Gill Sans" w:cs="Gill Sans"/>
          <w:color w:val="843C0B"/>
          <w:sz w:val="32"/>
          <w:szCs w:val="32"/>
        </w:rPr>
      </w:pPr>
      <w:r>
        <w:rPr>
          <w:rFonts w:ascii="Gill Sans" w:eastAsia="Gill Sans" w:hAnsi="Gill Sans" w:cs="Gill Sans"/>
          <w:color w:val="843C0B"/>
          <w:sz w:val="32"/>
          <w:szCs w:val="32"/>
        </w:rPr>
        <w:lastRenderedPageBreak/>
        <w:t>COMMITMENT 1</w:t>
      </w:r>
    </w:p>
    <w:p w14:paraId="0DE50907" w14:textId="77777777" w:rsidR="005C3218" w:rsidRDefault="00980BE8">
      <w:pPr>
        <w:keepNext/>
        <w:keepLines/>
        <w:shd w:val="clear" w:color="auto" w:fill="FBD4B4"/>
        <w:spacing w:before="40" w:after="160" w:line="259" w:lineRule="auto"/>
        <w:rPr>
          <w:rFonts w:ascii="Gill Sans" w:eastAsia="Gill Sans" w:hAnsi="Gill Sans" w:cs="Gill Sans"/>
          <w:color w:val="365F91"/>
          <w:sz w:val="32"/>
          <w:szCs w:val="32"/>
        </w:rPr>
      </w:pPr>
      <w:r>
        <w:rPr>
          <w:rFonts w:ascii="Gill Sans" w:eastAsia="Gill Sans" w:hAnsi="Gill Sans" w:cs="Gill Sans"/>
          <w:color w:val="365F91"/>
          <w:sz w:val="32"/>
          <w:szCs w:val="32"/>
        </w:rPr>
        <w:t>Our Commitment</w:t>
      </w:r>
    </w:p>
    <w:tbl>
      <w:tblPr>
        <w:tblW w:w="1009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786"/>
        <w:gridCol w:w="6310"/>
      </w:tblGrid>
      <w:tr w:rsidR="005C3218" w14:paraId="15409D13" w14:textId="77777777" w:rsidTr="7AFE7065">
        <w:trPr>
          <w:trHeight w:val="723"/>
        </w:trPr>
        <w:tc>
          <w:tcPr>
            <w:tcW w:w="3786" w:type="dxa"/>
            <w:shd w:val="clear" w:color="auto" w:fill="D9E2F3"/>
          </w:tcPr>
          <w:p w14:paraId="00B97660" w14:textId="77777777" w:rsidR="005C3218" w:rsidRDefault="00980BE8">
            <w:pPr>
              <w:jc w:val="center"/>
              <w:rPr>
                <w:rFonts w:ascii="Gill Sans" w:eastAsia="Gill Sans" w:hAnsi="Gill Sans" w:cs="Gill Sans"/>
                <w:b/>
              </w:rPr>
            </w:pPr>
            <w:r>
              <w:rPr>
                <w:rFonts w:ascii="Gill Sans" w:eastAsia="Gill Sans" w:hAnsi="Gill Sans" w:cs="Gill Sans"/>
                <w:b/>
              </w:rPr>
              <w:t>What is one Commitment we will promote for 2024-25?</w:t>
            </w:r>
          </w:p>
        </w:tc>
        <w:tc>
          <w:tcPr>
            <w:tcW w:w="6310" w:type="dxa"/>
          </w:tcPr>
          <w:p w14:paraId="659689EE" w14:textId="77777777" w:rsidR="005C3218" w:rsidRDefault="00980BE8" w:rsidP="16FA4A69">
            <w:pPr>
              <w:rPr>
                <w:rFonts w:ascii="Calibri" w:eastAsia="Calibri" w:hAnsi="Calibri" w:cs="Calibri"/>
                <w:lang w:val="en-US"/>
              </w:rPr>
            </w:pPr>
            <w:r w:rsidRPr="16FA4A69">
              <w:rPr>
                <w:rFonts w:ascii="Calibri" w:eastAsia="Calibri" w:hAnsi="Calibri" w:cs="Calibri"/>
                <w:lang w:val="en-US"/>
              </w:rPr>
              <w:t>We commit to comprehending and addressing the diverse needs within our school community.  We will foster stronger interpersonal relationships among students, teachers, and families.  Through this effort, we will cultivate a positive and safe school environment.</w:t>
            </w:r>
          </w:p>
        </w:tc>
      </w:tr>
      <w:tr w:rsidR="005C3218" w14:paraId="4A965A79" w14:textId="77777777" w:rsidTr="7AFE7065">
        <w:trPr>
          <w:trHeight w:val="729"/>
        </w:trPr>
        <w:tc>
          <w:tcPr>
            <w:tcW w:w="3786" w:type="dxa"/>
            <w:shd w:val="clear" w:color="auto" w:fill="D9E2F3"/>
          </w:tcPr>
          <w:p w14:paraId="0BEE9722" w14:textId="77777777" w:rsidR="005C3218" w:rsidRDefault="00980BE8">
            <w:pPr>
              <w:jc w:val="center"/>
              <w:rPr>
                <w:rFonts w:ascii="Gill Sans" w:eastAsia="Gill Sans" w:hAnsi="Gill Sans" w:cs="Gill Sans"/>
                <w:b/>
              </w:rPr>
            </w:pPr>
            <w:r>
              <w:rPr>
                <w:rFonts w:ascii="Gill Sans" w:eastAsia="Gill Sans" w:hAnsi="Gill Sans" w:cs="Gill Sans"/>
                <w:b/>
              </w:rPr>
              <w:t>Why are we making this Commitment?</w:t>
            </w:r>
          </w:p>
          <w:p w14:paraId="324EFB55" w14:textId="77777777" w:rsidR="005C3218" w:rsidRDefault="00980BE8">
            <w:pPr>
              <w:rPr>
                <w:rFonts w:ascii="Calibri" w:eastAsia="Calibri" w:hAnsi="Calibri" w:cs="Calibri"/>
                <w:i/>
                <w:sz w:val="20"/>
                <w:szCs w:val="20"/>
              </w:rPr>
            </w:pPr>
            <w:r>
              <w:rPr>
                <w:rFonts w:ascii="Calibri" w:eastAsia="Calibri" w:hAnsi="Calibri" w:cs="Calibri"/>
                <w:i/>
                <w:sz w:val="20"/>
                <w:szCs w:val="20"/>
              </w:rPr>
              <w:t>Things to potentially take into consideration when crafting this response:</w:t>
            </w:r>
          </w:p>
          <w:p w14:paraId="3AD15477" w14:textId="77777777" w:rsidR="005C3218" w:rsidRDefault="00980BE8">
            <w:pPr>
              <w:numPr>
                <w:ilvl w:val="0"/>
                <w:numId w:val="10"/>
              </w:numPr>
              <w:rPr>
                <w:rFonts w:ascii="Calibri" w:eastAsia="Calibri" w:hAnsi="Calibri" w:cs="Calibri"/>
                <w:b/>
                <w:sz w:val="20"/>
                <w:szCs w:val="20"/>
              </w:rPr>
            </w:pPr>
            <w:r>
              <w:rPr>
                <w:rFonts w:ascii="Calibri" w:eastAsia="Calibri" w:hAnsi="Calibri" w:cs="Calibri"/>
                <w:i/>
                <w:sz w:val="20"/>
                <w:szCs w:val="20"/>
              </w:rPr>
              <w:t>How does this Commitment fit into what we envision for the school?</w:t>
            </w:r>
          </w:p>
          <w:p w14:paraId="74E98BB1" w14:textId="77777777" w:rsidR="005C3218" w:rsidRDefault="00980BE8">
            <w:pPr>
              <w:numPr>
                <w:ilvl w:val="0"/>
                <w:numId w:val="10"/>
              </w:numPr>
              <w:rPr>
                <w:rFonts w:ascii="Calibri" w:eastAsia="Calibri" w:hAnsi="Calibri" w:cs="Calibri"/>
                <w:b/>
                <w:sz w:val="20"/>
                <w:szCs w:val="20"/>
              </w:rPr>
            </w:pPr>
            <w:r>
              <w:rPr>
                <w:rFonts w:ascii="Calibri" w:eastAsia="Calibri" w:hAnsi="Calibri" w:cs="Calibri"/>
                <w:i/>
                <w:sz w:val="20"/>
                <w:szCs w:val="20"/>
              </w:rPr>
              <w:t>How does this Commitment relate to what we heard when listening to others?</w:t>
            </w:r>
          </w:p>
          <w:p w14:paraId="39F69D7C" w14:textId="77777777" w:rsidR="005C3218" w:rsidRDefault="00980BE8" w:rsidP="16FA4A69">
            <w:pPr>
              <w:numPr>
                <w:ilvl w:val="0"/>
                <w:numId w:val="10"/>
              </w:numPr>
              <w:rPr>
                <w:rFonts w:ascii="Calibri" w:eastAsia="Calibri" w:hAnsi="Calibri" w:cs="Calibri"/>
                <w:b/>
                <w:bCs/>
                <w:lang w:val="en-US"/>
              </w:rPr>
            </w:pPr>
            <w:r w:rsidRPr="16FA4A69">
              <w:rPr>
                <w:rFonts w:ascii="Calibri" w:eastAsia="Calibri" w:hAnsi="Calibri" w:cs="Calibri"/>
                <w:i/>
                <w:iCs/>
                <w:sz w:val="20"/>
                <w:szCs w:val="20"/>
                <w:lang w:val="en-US"/>
              </w:rPr>
              <w:t xml:space="preserve">How does this Commitment connect to what we observed through analysis? </w:t>
            </w:r>
          </w:p>
        </w:tc>
        <w:tc>
          <w:tcPr>
            <w:tcW w:w="6310" w:type="dxa"/>
          </w:tcPr>
          <w:p w14:paraId="10B3C3E6" w14:textId="637414C6" w:rsidR="005C3218" w:rsidRDefault="67DDF537" w:rsidP="61043F8D">
            <w:pPr>
              <w:rPr>
                <w:rFonts w:ascii="Calibri" w:eastAsia="Calibri" w:hAnsi="Calibri" w:cs="Calibri"/>
                <w:lang w:val="en-US"/>
              </w:rPr>
            </w:pPr>
            <w:r w:rsidRPr="61043F8D">
              <w:rPr>
                <w:rFonts w:ascii="Calibri" w:eastAsia="Calibri" w:hAnsi="Calibri" w:cs="Calibri"/>
                <w:lang w:val="en-US"/>
              </w:rPr>
              <w:t xml:space="preserve">We, as a school community, believe that our </w:t>
            </w:r>
            <w:r w:rsidR="4B78F0AF" w:rsidRPr="61043F8D">
              <w:rPr>
                <w:rFonts w:ascii="Calibri" w:eastAsia="Calibri" w:hAnsi="Calibri" w:cs="Calibri"/>
                <w:lang w:val="en-US"/>
              </w:rPr>
              <w:t>school</w:t>
            </w:r>
            <w:r w:rsidRPr="61043F8D">
              <w:rPr>
                <w:rFonts w:ascii="Calibri" w:eastAsia="Calibri" w:hAnsi="Calibri" w:cs="Calibri"/>
                <w:lang w:val="en-US"/>
              </w:rPr>
              <w:t xml:space="preserve"> must continue to serve as a secure environment where all individuals (including staff, students, families) are treated with respect</w:t>
            </w:r>
            <w:r w:rsidR="4FBB3616" w:rsidRPr="61043F8D">
              <w:rPr>
                <w:rFonts w:ascii="Calibri" w:eastAsia="Calibri" w:hAnsi="Calibri" w:cs="Calibri"/>
                <w:lang w:val="en-US"/>
              </w:rPr>
              <w:t xml:space="preserve"> </w:t>
            </w:r>
            <w:r w:rsidRPr="61043F8D">
              <w:rPr>
                <w:rFonts w:ascii="Calibri" w:eastAsia="Calibri" w:hAnsi="Calibri" w:cs="Calibri"/>
                <w:lang w:val="en-US"/>
              </w:rPr>
              <w:t xml:space="preserve">and appreciation, and are seen as collaborative partners in the educational journey.  Each </w:t>
            </w:r>
            <w:r w:rsidR="1F9D2E0E" w:rsidRPr="61043F8D">
              <w:rPr>
                <w:rFonts w:ascii="Calibri" w:eastAsia="Calibri" w:hAnsi="Calibri" w:cs="Calibri"/>
                <w:lang w:val="en-US"/>
              </w:rPr>
              <w:t>school community member</w:t>
            </w:r>
            <w:r w:rsidRPr="61043F8D">
              <w:rPr>
                <w:rFonts w:ascii="Calibri" w:eastAsia="Calibri" w:hAnsi="Calibri" w:cs="Calibri"/>
                <w:lang w:val="en-US"/>
              </w:rPr>
              <w:t xml:space="preserve"> brings unique strengths, knowledge, and capabilities</w:t>
            </w:r>
            <w:r w:rsidR="7654430A" w:rsidRPr="61043F8D">
              <w:rPr>
                <w:rFonts w:ascii="Calibri" w:eastAsia="Calibri" w:hAnsi="Calibri" w:cs="Calibri"/>
                <w:lang w:val="en-US"/>
              </w:rPr>
              <w:t>, which</w:t>
            </w:r>
            <w:r w:rsidRPr="61043F8D">
              <w:rPr>
                <w:rFonts w:ascii="Calibri" w:eastAsia="Calibri" w:hAnsi="Calibri" w:cs="Calibri"/>
                <w:lang w:val="en-US"/>
              </w:rPr>
              <w:t xml:space="preserve"> should be honored and integrated.</w:t>
            </w:r>
          </w:p>
          <w:p w14:paraId="62EBF3C5" w14:textId="77777777" w:rsidR="005C3218" w:rsidRDefault="005C3218">
            <w:pPr>
              <w:rPr>
                <w:rFonts w:ascii="Calibri" w:eastAsia="Calibri" w:hAnsi="Calibri" w:cs="Calibri"/>
              </w:rPr>
            </w:pPr>
          </w:p>
          <w:p w14:paraId="3A738611" w14:textId="6F0578F4" w:rsidR="005C3218" w:rsidRDefault="67DDF537" w:rsidP="16FA4A69">
            <w:pPr>
              <w:rPr>
                <w:rFonts w:ascii="Calibri" w:eastAsia="Calibri" w:hAnsi="Calibri" w:cs="Calibri"/>
                <w:lang w:val="en-US"/>
              </w:rPr>
            </w:pPr>
            <w:r w:rsidRPr="61043F8D">
              <w:rPr>
                <w:rFonts w:ascii="Calibri" w:eastAsia="Calibri" w:hAnsi="Calibri" w:cs="Calibri"/>
                <w:lang w:val="en-US"/>
              </w:rPr>
              <w:t>This dedication stems from our school community’s</w:t>
            </w:r>
            <w:r w:rsidR="1ACE595E" w:rsidRPr="61043F8D">
              <w:rPr>
                <w:rFonts w:ascii="Calibri" w:eastAsia="Calibri" w:hAnsi="Calibri" w:cs="Calibri"/>
                <w:lang w:val="en-US"/>
              </w:rPr>
              <w:t xml:space="preserve"> </w:t>
            </w:r>
            <w:r w:rsidRPr="61043F8D">
              <w:rPr>
                <w:rFonts w:ascii="Calibri" w:eastAsia="Calibri" w:hAnsi="Calibri" w:cs="Calibri"/>
                <w:lang w:val="en-US"/>
              </w:rPr>
              <w:t xml:space="preserve">diverse backgrounds and </w:t>
            </w:r>
            <w:r w:rsidR="5CCC50BC" w:rsidRPr="61043F8D">
              <w:rPr>
                <w:rFonts w:ascii="Calibri" w:eastAsia="Calibri" w:hAnsi="Calibri" w:cs="Calibri"/>
                <w:lang w:val="en-US"/>
              </w:rPr>
              <w:t>experiences</w:t>
            </w:r>
            <w:r w:rsidRPr="61043F8D">
              <w:rPr>
                <w:rFonts w:ascii="Calibri" w:eastAsia="Calibri" w:hAnsi="Calibri" w:cs="Calibri"/>
                <w:lang w:val="en-US"/>
              </w:rPr>
              <w:t xml:space="preserve">. Therefore, it is </w:t>
            </w:r>
            <w:r w:rsidR="537BC755" w:rsidRPr="61043F8D">
              <w:rPr>
                <w:rFonts w:ascii="Calibri" w:eastAsia="Calibri" w:hAnsi="Calibri" w:cs="Calibri"/>
                <w:lang w:val="en-US"/>
              </w:rPr>
              <w:t>important</w:t>
            </w:r>
            <w:r w:rsidRPr="61043F8D">
              <w:rPr>
                <w:rFonts w:ascii="Calibri" w:eastAsia="Calibri" w:hAnsi="Calibri" w:cs="Calibri"/>
                <w:lang w:val="en-US"/>
              </w:rPr>
              <w:t xml:space="preserve"> that we</w:t>
            </w:r>
            <w:r w:rsidR="7179796A" w:rsidRPr="61043F8D">
              <w:rPr>
                <w:rFonts w:ascii="Calibri" w:eastAsia="Calibri" w:hAnsi="Calibri" w:cs="Calibri"/>
                <w:lang w:val="en-US"/>
              </w:rPr>
              <w:t xml:space="preserve"> continue to</w:t>
            </w:r>
            <w:r w:rsidRPr="61043F8D">
              <w:rPr>
                <w:rFonts w:ascii="Calibri" w:eastAsia="Calibri" w:hAnsi="Calibri" w:cs="Calibri"/>
                <w:lang w:val="en-US"/>
              </w:rPr>
              <w:t xml:space="preserve"> foster awareness and promote open communication. By actively engaging stakeholders, w</w:t>
            </w:r>
            <w:r w:rsidR="5737C7F3" w:rsidRPr="61043F8D">
              <w:rPr>
                <w:rFonts w:ascii="Calibri" w:eastAsia="Calibri" w:hAnsi="Calibri" w:cs="Calibri"/>
                <w:lang w:val="en-US"/>
              </w:rPr>
              <w:t>e can</w:t>
            </w:r>
            <w:r w:rsidRPr="61043F8D">
              <w:rPr>
                <w:rFonts w:ascii="Calibri" w:eastAsia="Calibri" w:hAnsi="Calibri" w:cs="Calibri"/>
                <w:lang w:val="en-US"/>
              </w:rPr>
              <w:t xml:space="preserve"> introduce new initiatives and educational opportunities that cater to the needs of our diverse student body, staff and families. </w:t>
            </w:r>
          </w:p>
          <w:p w14:paraId="6D98A12B" w14:textId="77777777" w:rsidR="005C3218" w:rsidRDefault="005C3218">
            <w:pPr>
              <w:rPr>
                <w:rFonts w:ascii="Calibri" w:eastAsia="Calibri" w:hAnsi="Calibri" w:cs="Calibri"/>
              </w:rPr>
            </w:pPr>
          </w:p>
          <w:p w14:paraId="36670379" w14:textId="67BF59C4" w:rsidR="005C3218" w:rsidRDefault="67DDF537" w:rsidP="16FA4A69">
            <w:pPr>
              <w:rPr>
                <w:rFonts w:ascii="Calibri" w:eastAsia="Calibri" w:hAnsi="Calibri" w:cs="Calibri"/>
                <w:lang w:val="en-US"/>
              </w:rPr>
            </w:pPr>
            <w:r w:rsidRPr="46D3FE76">
              <w:rPr>
                <w:rFonts w:ascii="Calibri" w:eastAsia="Calibri" w:hAnsi="Calibri" w:cs="Calibri"/>
                <w:lang w:val="en-US"/>
              </w:rPr>
              <w:t xml:space="preserve">Analysis of the </w:t>
            </w:r>
            <w:r w:rsidR="54D9F8FF" w:rsidRPr="46D3FE76">
              <w:rPr>
                <w:rFonts w:ascii="Calibri" w:eastAsia="Calibri" w:hAnsi="Calibri" w:cs="Calibri"/>
                <w:lang w:val="en-US"/>
              </w:rPr>
              <w:t>S</w:t>
            </w:r>
            <w:r w:rsidRPr="46D3FE76">
              <w:rPr>
                <w:rFonts w:ascii="Calibri" w:eastAsia="Calibri" w:hAnsi="Calibri" w:cs="Calibri"/>
                <w:lang w:val="en-US"/>
              </w:rPr>
              <w:t xml:space="preserve">tudent </w:t>
            </w:r>
            <w:r w:rsidR="71532968" w:rsidRPr="46D3FE76">
              <w:rPr>
                <w:rFonts w:ascii="Calibri" w:eastAsia="Calibri" w:hAnsi="Calibri" w:cs="Calibri"/>
                <w:lang w:val="en-US"/>
              </w:rPr>
              <w:t>V</w:t>
            </w:r>
            <w:r w:rsidRPr="46D3FE76">
              <w:rPr>
                <w:rFonts w:ascii="Calibri" w:eastAsia="Calibri" w:hAnsi="Calibri" w:cs="Calibri"/>
                <w:lang w:val="en-US"/>
              </w:rPr>
              <w:t xml:space="preserve">oice </w:t>
            </w:r>
            <w:r w:rsidR="10D875EA" w:rsidRPr="46D3FE76">
              <w:rPr>
                <w:rFonts w:ascii="Calibri" w:eastAsia="Calibri" w:hAnsi="Calibri" w:cs="Calibri"/>
                <w:lang w:val="en-US"/>
              </w:rPr>
              <w:t>S</w:t>
            </w:r>
            <w:r w:rsidRPr="46D3FE76">
              <w:rPr>
                <w:rFonts w:ascii="Calibri" w:eastAsia="Calibri" w:hAnsi="Calibri" w:cs="Calibri"/>
                <w:lang w:val="en-US"/>
              </w:rPr>
              <w:t>urvey indicate</w:t>
            </w:r>
            <w:r w:rsidR="074C8AF2" w:rsidRPr="46D3FE76">
              <w:rPr>
                <w:rFonts w:ascii="Calibri" w:eastAsia="Calibri" w:hAnsi="Calibri" w:cs="Calibri"/>
                <w:lang w:val="en-US"/>
              </w:rPr>
              <w:t>s</w:t>
            </w:r>
            <w:r w:rsidRPr="46D3FE76">
              <w:rPr>
                <w:rFonts w:ascii="Calibri" w:eastAsia="Calibri" w:hAnsi="Calibri" w:cs="Calibri"/>
                <w:lang w:val="en-US"/>
              </w:rPr>
              <w:t xml:space="preserve"> the following:</w:t>
            </w:r>
          </w:p>
          <w:p w14:paraId="256CBDE4" w14:textId="6BF46060" w:rsidR="005C3218" w:rsidRDefault="67DDF537" w:rsidP="61043F8D">
            <w:pPr>
              <w:rPr>
                <w:rFonts w:ascii="Calibri" w:eastAsia="Calibri" w:hAnsi="Calibri" w:cs="Calibri"/>
                <w:lang w:val="en-US"/>
              </w:rPr>
            </w:pPr>
            <w:r w:rsidRPr="61043F8D">
              <w:rPr>
                <w:rFonts w:ascii="Calibri" w:eastAsia="Calibri" w:hAnsi="Calibri" w:cs="Calibri"/>
                <w:lang w:val="en-US"/>
              </w:rPr>
              <w:t>-</w:t>
            </w:r>
            <w:r w:rsidR="26484313" w:rsidRPr="61043F8D">
              <w:rPr>
                <w:rFonts w:ascii="Calibri" w:eastAsia="Calibri" w:hAnsi="Calibri" w:cs="Calibri"/>
                <w:lang w:val="en-US"/>
              </w:rPr>
              <w:t>Seventy percent</w:t>
            </w:r>
            <w:r w:rsidRPr="61043F8D">
              <w:rPr>
                <w:rFonts w:ascii="Calibri" w:eastAsia="Calibri" w:hAnsi="Calibri" w:cs="Calibri"/>
                <w:lang w:val="en-US"/>
              </w:rPr>
              <w:t xml:space="preserve"> of students indicate that “Students of different backgrounds try to understand each other.” </w:t>
            </w:r>
          </w:p>
          <w:p w14:paraId="4A406F98" w14:textId="17BA989A" w:rsidR="005C3218" w:rsidRDefault="67DDF537" w:rsidP="16FA4A69">
            <w:pPr>
              <w:rPr>
                <w:rFonts w:ascii="Calibri" w:eastAsia="Calibri" w:hAnsi="Calibri" w:cs="Calibri"/>
                <w:lang w:val="en-US"/>
              </w:rPr>
            </w:pPr>
            <w:r w:rsidRPr="61043F8D">
              <w:rPr>
                <w:rFonts w:ascii="Calibri" w:eastAsia="Calibri" w:hAnsi="Calibri" w:cs="Calibri"/>
                <w:lang w:val="en-US"/>
              </w:rPr>
              <w:t>-</w:t>
            </w:r>
            <w:r w:rsidR="3B6A85DA" w:rsidRPr="61043F8D">
              <w:rPr>
                <w:rFonts w:ascii="Calibri" w:eastAsia="Calibri" w:hAnsi="Calibri" w:cs="Calibri"/>
                <w:lang w:val="en-US"/>
              </w:rPr>
              <w:t>Seventy</w:t>
            </w:r>
            <w:r w:rsidR="7285C15E" w:rsidRPr="61043F8D">
              <w:rPr>
                <w:rFonts w:ascii="Calibri" w:eastAsia="Calibri" w:hAnsi="Calibri" w:cs="Calibri"/>
                <w:lang w:val="en-US"/>
              </w:rPr>
              <w:t>-</w:t>
            </w:r>
            <w:r w:rsidR="3B6A85DA" w:rsidRPr="61043F8D">
              <w:rPr>
                <w:rFonts w:ascii="Calibri" w:eastAsia="Calibri" w:hAnsi="Calibri" w:cs="Calibri"/>
                <w:lang w:val="en-US"/>
              </w:rPr>
              <w:t>nine percent</w:t>
            </w:r>
            <w:r w:rsidRPr="61043F8D">
              <w:rPr>
                <w:rFonts w:ascii="Calibri" w:eastAsia="Calibri" w:hAnsi="Calibri" w:cs="Calibri"/>
                <w:lang w:val="en-US"/>
              </w:rPr>
              <w:t xml:space="preserve"> of students indicate that “All students are treated the same, regardless of family background/ethnicity.” </w:t>
            </w:r>
          </w:p>
          <w:p w14:paraId="21124ED9" w14:textId="21B72F32" w:rsidR="005C3218" w:rsidRDefault="67DDF537" w:rsidP="16FA4A69">
            <w:pPr>
              <w:rPr>
                <w:rFonts w:ascii="Calibri" w:eastAsia="Calibri" w:hAnsi="Calibri" w:cs="Calibri"/>
                <w:lang w:val="en-US"/>
              </w:rPr>
            </w:pPr>
            <w:r w:rsidRPr="61043F8D">
              <w:rPr>
                <w:rFonts w:ascii="Calibri" w:eastAsia="Calibri" w:hAnsi="Calibri" w:cs="Calibri"/>
                <w:lang w:val="en-US"/>
              </w:rPr>
              <w:t>-</w:t>
            </w:r>
            <w:r w:rsidR="7BB33ADD" w:rsidRPr="61043F8D">
              <w:rPr>
                <w:rFonts w:ascii="Calibri" w:eastAsia="Calibri" w:hAnsi="Calibri" w:cs="Calibri"/>
                <w:lang w:val="en-US"/>
              </w:rPr>
              <w:t>Eighty percent</w:t>
            </w:r>
            <w:r w:rsidRPr="61043F8D">
              <w:rPr>
                <w:rFonts w:ascii="Calibri" w:eastAsia="Calibri" w:hAnsi="Calibri" w:cs="Calibri"/>
                <w:lang w:val="en-US"/>
              </w:rPr>
              <w:t xml:space="preserve"> of the students indicate that “At this school, we talk about the importance of understanding and accepting each other.”</w:t>
            </w:r>
          </w:p>
          <w:p w14:paraId="2946DB82" w14:textId="77777777" w:rsidR="005C3218" w:rsidRDefault="005C3218">
            <w:pPr>
              <w:rPr>
                <w:rFonts w:ascii="Calibri" w:eastAsia="Calibri" w:hAnsi="Calibri" w:cs="Calibri"/>
              </w:rPr>
            </w:pPr>
          </w:p>
          <w:p w14:paraId="19282ACE" w14:textId="7F2FE8DE" w:rsidR="005C3218" w:rsidRDefault="67DDF537" w:rsidP="61043F8D">
            <w:pPr>
              <w:rPr>
                <w:rFonts w:ascii="Calibri" w:eastAsia="Calibri" w:hAnsi="Calibri" w:cs="Calibri"/>
                <w:lang w:val="en-US"/>
              </w:rPr>
            </w:pPr>
            <w:r w:rsidRPr="46D3FE76">
              <w:rPr>
                <w:rFonts w:ascii="Calibri" w:eastAsia="Calibri" w:hAnsi="Calibri" w:cs="Calibri"/>
                <w:lang w:val="en-US"/>
              </w:rPr>
              <w:t xml:space="preserve">Analysis of </w:t>
            </w:r>
            <w:r w:rsidR="782AC375" w:rsidRPr="46D3FE76">
              <w:rPr>
                <w:rFonts w:ascii="Calibri" w:eastAsia="Calibri" w:hAnsi="Calibri" w:cs="Calibri"/>
                <w:lang w:val="en-US"/>
              </w:rPr>
              <w:t xml:space="preserve">the </w:t>
            </w:r>
            <w:r w:rsidRPr="46D3FE76">
              <w:rPr>
                <w:rFonts w:ascii="Calibri" w:eastAsia="Calibri" w:hAnsi="Calibri" w:cs="Calibri"/>
                <w:lang w:val="en-US"/>
              </w:rPr>
              <w:t>F</w:t>
            </w:r>
            <w:r w:rsidR="1AB1F2F9" w:rsidRPr="46D3FE76">
              <w:rPr>
                <w:rFonts w:ascii="Calibri" w:eastAsia="Calibri" w:hAnsi="Calibri" w:cs="Calibri"/>
                <w:lang w:val="en-US"/>
              </w:rPr>
              <w:t>amily Engagem</w:t>
            </w:r>
            <w:r w:rsidR="1AB1F2F9" w:rsidRPr="46D3FE76">
              <w:rPr>
                <w:rFonts w:ascii="Calibri" w:eastAsia="Calibri" w:hAnsi="Calibri" w:cs="Calibri"/>
              </w:rPr>
              <w:t>ent Survey indicate</w:t>
            </w:r>
            <w:r w:rsidR="32AF519B" w:rsidRPr="46D3FE76">
              <w:rPr>
                <w:rFonts w:ascii="Calibri" w:eastAsia="Calibri" w:hAnsi="Calibri" w:cs="Calibri"/>
              </w:rPr>
              <w:t>s</w:t>
            </w:r>
            <w:r w:rsidR="1AB1F2F9" w:rsidRPr="46D3FE76">
              <w:rPr>
                <w:rFonts w:ascii="Calibri" w:eastAsia="Calibri" w:hAnsi="Calibri" w:cs="Calibri"/>
              </w:rPr>
              <w:t xml:space="preserve"> the following: </w:t>
            </w:r>
          </w:p>
          <w:p w14:paraId="7FC9E763" w14:textId="2A522980" w:rsidR="005C3218" w:rsidRDefault="7A8D18FD" w:rsidP="61043F8D">
            <w:pPr>
              <w:rPr>
                <w:rFonts w:ascii="Calibri" w:eastAsia="Calibri" w:hAnsi="Calibri" w:cs="Calibri"/>
                <w:lang w:val="en-US"/>
              </w:rPr>
            </w:pPr>
            <w:r w:rsidRPr="61043F8D">
              <w:rPr>
                <w:rFonts w:ascii="Calibri" w:eastAsia="Calibri" w:hAnsi="Calibri" w:cs="Calibri"/>
                <w:lang w:val="en-US"/>
              </w:rPr>
              <w:t xml:space="preserve">-Sixty-nine percent of families indicate that they </w:t>
            </w:r>
            <w:r w:rsidR="67DDF537" w:rsidRPr="61043F8D">
              <w:rPr>
                <w:rFonts w:ascii="Calibri" w:eastAsia="Calibri" w:hAnsi="Calibri" w:cs="Calibri"/>
                <w:lang w:val="en-US"/>
              </w:rPr>
              <w:t xml:space="preserve">receive notes/calls and/or other feedback from </w:t>
            </w:r>
            <w:r w:rsidR="0ADC4129" w:rsidRPr="61043F8D">
              <w:rPr>
                <w:rFonts w:ascii="Calibri" w:eastAsia="Calibri" w:hAnsi="Calibri" w:cs="Calibri"/>
                <w:lang w:val="en-US"/>
              </w:rPr>
              <w:t>their</w:t>
            </w:r>
            <w:r w:rsidR="67DDF537" w:rsidRPr="61043F8D">
              <w:rPr>
                <w:rFonts w:ascii="Calibri" w:eastAsia="Calibri" w:hAnsi="Calibri" w:cs="Calibri"/>
                <w:lang w:val="en-US"/>
              </w:rPr>
              <w:t xml:space="preserve"> child(ren)’s teachers.</w:t>
            </w:r>
          </w:p>
          <w:p w14:paraId="10600A8D" w14:textId="02BCE16F" w:rsidR="005C3218" w:rsidRDefault="10F85828" w:rsidP="61043F8D">
            <w:pPr>
              <w:rPr>
                <w:rFonts w:ascii="Calibri" w:eastAsia="Calibri" w:hAnsi="Calibri" w:cs="Calibri"/>
                <w:lang w:val="en-US"/>
              </w:rPr>
            </w:pPr>
            <w:r w:rsidRPr="61043F8D">
              <w:rPr>
                <w:rFonts w:ascii="Calibri" w:eastAsia="Calibri" w:hAnsi="Calibri" w:cs="Calibri"/>
                <w:lang w:val="en-US"/>
              </w:rPr>
              <w:t xml:space="preserve">-Seventy-two percent of families indicate that they </w:t>
            </w:r>
            <w:r w:rsidR="67DDF537" w:rsidRPr="61043F8D">
              <w:rPr>
                <w:rFonts w:ascii="Calibri" w:eastAsia="Calibri" w:hAnsi="Calibri" w:cs="Calibri"/>
                <w:lang w:val="en-US"/>
              </w:rPr>
              <w:t>feel connected to our school.</w:t>
            </w:r>
          </w:p>
          <w:p w14:paraId="795575A5" w14:textId="446AD536" w:rsidR="005C3218" w:rsidRDefault="34D89A86" w:rsidP="61043F8D">
            <w:pPr>
              <w:rPr>
                <w:rFonts w:ascii="Calibri" w:eastAsia="Calibri" w:hAnsi="Calibri" w:cs="Calibri"/>
                <w:lang w:val="en-US"/>
              </w:rPr>
            </w:pPr>
            <w:r w:rsidRPr="46D3FE76">
              <w:rPr>
                <w:rFonts w:ascii="Calibri" w:eastAsia="Calibri" w:hAnsi="Calibri" w:cs="Calibri"/>
                <w:lang w:val="en-US"/>
              </w:rPr>
              <w:t>-</w:t>
            </w:r>
            <w:r w:rsidR="2C56A910" w:rsidRPr="46D3FE76">
              <w:rPr>
                <w:rFonts w:ascii="Calibri" w:eastAsia="Calibri" w:hAnsi="Calibri" w:cs="Calibri"/>
                <w:lang w:val="en-US"/>
              </w:rPr>
              <w:t>Eighty-five percent of families indicate that a</w:t>
            </w:r>
            <w:r w:rsidR="67DDF537" w:rsidRPr="46D3FE76">
              <w:rPr>
                <w:rFonts w:ascii="Calibri" w:eastAsia="Calibri" w:hAnsi="Calibri" w:cs="Calibri"/>
                <w:lang w:val="en-US"/>
              </w:rPr>
              <w:t>ll students are treated the same, regardless of family background/ethnicity</w:t>
            </w:r>
            <w:r w:rsidR="2E5277E7" w:rsidRPr="46D3FE76">
              <w:rPr>
                <w:rFonts w:ascii="Calibri" w:eastAsia="Calibri" w:hAnsi="Calibri" w:cs="Calibri"/>
                <w:lang w:val="en-US"/>
              </w:rPr>
              <w:t>.</w:t>
            </w:r>
          </w:p>
          <w:p w14:paraId="33AB57BA" w14:textId="0C89D70B" w:rsidR="61043F8D" w:rsidRDefault="61043F8D" w:rsidP="61043F8D">
            <w:pPr>
              <w:rPr>
                <w:rFonts w:ascii="Calibri" w:eastAsia="Calibri" w:hAnsi="Calibri" w:cs="Calibri"/>
                <w:lang w:val="en-US"/>
              </w:rPr>
            </w:pPr>
          </w:p>
          <w:p w14:paraId="68015D47" w14:textId="5B7A2F30" w:rsidR="202D5330" w:rsidRDefault="202D5330" w:rsidP="46D3FE76">
            <w:pPr>
              <w:rPr>
                <w:rFonts w:ascii="Calibri" w:eastAsia="Calibri" w:hAnsi="Calibri" w:cs="Calibri"/>
                <w:lang w:val="en-US"/>
              </w:rPr>
            </w:pPr>
            <w:r w:rsidRPr="46D3FE76">
              <w:rPr>
                <w:rFonts w:ascii="Calibri" w:eastAsia="Calibri" w:hAnsi="Calibri" w:cs="Calibri"/>
                <w:lang w:val="en-US"/>
              </w:rPr>
              <w:t xml:space="preserve">Analysis of </w:t>
            </w:r>
            <w:r w:rsidR="10F31DC5" w:rsidRPr="46D3FE76">
              <w:rPr>
                <w:rFonts w:ascii="Calibri" w:eastAsia="Calibri" w:hAnsi="Calibri" w:cs="Calibri"/>
                <w:lang w:val="en-US"/>
              </w:rPr>
              <w:t xml:space="preserve">the </w:t>
            </w:r>
            <w:r w:rsidRPr="46D3FE76">
              <w:rPr>
                <w:rFonts w:ascii="Calibri" w:eastAsia="Calibri" w:hAnsi="Calibri" w:cs="Calibri"/>
                <w:lang w:val="en-US"/>
              </w:rPr>
              <w:t>School Performance Scan</w:t>
            </w:r>
            <w:r w:rsidR="570421DE" w:rsidRPr="46D3FE76">
              <w:rPr>
                <w:rFonts w:ascii="Calibri" w:eastAsia="Calibri" w:hAnsi="Calibri" w:cs="Calibri"/>
                <w:lang w:val="en-US"/>
              </w:rPr>
              <w:t xml:space="preserve"> (staff) indicate</w:t>
            </w:r>
            <w:r w:rsidR="60407A21" w:rsidRPr="46D3FE76">
              <w:rPr>
                <w:rFonts w:ascii="Calibri" w:eastAsia="Calibri" w:hAnsi="Calibri" w:cs="Calibri"/>
                <w:lang w:val="en-US"/>
              </w:rPr>
              <w:t>s</w:t>
            </w:r>
            <w:r w:rsidR="570421DE" w:rsidRPr="46D3FE76">
              <w:rPr>
                <w:rFonts w:ascii="Calibri" w:eastAsia="Calibri" w:hAnsi="Calibri" w:cs="Calibri"/>
                <w:lang w:val="en-US"/>
              </w:rPr>
              <w:t xml:space="preserve"> the following: </w:t>
            </w:r>
          </w:p>
          <w:p w14:paraId="2472B9A6" w14:textId="12C1A5AB" w:rsidR="570421DE" w:rsidRDefault="570421DE" w:rsidP="61043F8D">
            <w:pPr>
              <w:rPr>
                <w:rFonts w:ascii="Calibri" w:eastAsia="Calibri" w:hAnsi="Calibri" w:cs="Calibri"/>
                <w:lang w:val="en-US"/>
              </w:rPr>
            </w:pPr>
            <w:r w:rsidRPr="61043F8D">
              <w:rPr>
                <w:rFonts w:ascii="Calibri" w:eastAsia="Calibri" w:hAnsi="Calibri" w:cs="Calibri"/>
                <w:lang w:val="en-US"/>
              </w:rPr>
              <w:t>-</w:t>
            </w:r>
            <w:r w:rsidR="58494D92" w:rsidRPr="61043F8D">
              <w:rPr>
                <w:rFonts w:ascii="Calibri" w:eastAsia="Calibri" w:hAnsi="Calibri" w:cs="Calibri"/>
                <w:lang w:val="en-US"/>
              </w:rPr>
              <w:t>Fifty</w:t>
            </w:r>
            <w:r w:rsidR="5013ABC3" w:rsidRPr="61043F8D">
              <w:rPr>
                <w:rFonts w:ascii="Calibri" w:eastAsia="Calibri" w:hAnsi="Calibri" w:cs="Calibri"/>
                <w:lang w:val="en-US"/>
              </w:rPr>
              <w:t>-</w:t>
            </w:r>
            <w:r w:rsidR="58494D92" w:rsidRPr="61043F8D">
              <w:rPr>
                <w:rFonts w:ascii="Calibri" w:eastAsia="Calibri" w:hAnsi="Calibri" w:cs="Calibri"/>
                <w:lang w:val="en-US"/>
              </w:rPr>
              <w:t xml:space="preserve">four percent of </w:t>
            </w:r>
            <w:r w:rsidR="15405727" w:rsidRPr="61043F8D">
              <w:rPr>
                <w:rFonts w:ascii="Calibri" w:eastAsia="Calibri" w:hAnsi="Calibri" w:cs="Calibri"/>
                <w:lang w:val="en-US"/>
              </w:rPr>
              <w:t>s</w:t>
            </w:r>
            <w:r w:rsidRPr="61043F8D">
              <w:rPr>
                <w:rFonts w:ascii="Calibri" w:eastAsia="Calibri" w:hAnsi="Calibri" w:cs="Calibri"/>
                <w:lang w:val="en-US"/>
              </w:rPr>
              <w:t xml:space="preserve">taff indicate that </w:t>
            </w:r>
            <w:r w:rsidR="1A1F44FB" w:rsidRPr="61043F8D">
              <w:rPr>
                <w:rFonts w:ascii="Calibri" w:eastAsia="Calibri" w:hAnsi="Calibri" w:cs="Calibri"/>
                <w:lang w:val="en-US"/>
              </w:rPr>
              <w:t>most</w:t>
            </w:r>
            <w:r w:rsidRPr="61043F8D">
              <w:rPr>
                <w:rFonts w:ascii="Calibri" w:eastAsia="Calibri" w:hAnsi="Calibri" w:cs="Calibri"/>
                <w:lang w:val="en-US"/>
              </w:rPr>
              <w:t xml:space="preserve"> students are emotionally healthy. </w:t>
            </w:r>
          </w:p>
          <w:p w14:paraId="5C3B72FC" w14:textId="4D61A1F8" w:rsidR="570421DE" w:rsidRDefault="570421DE" w:rsidP="61043F8D">
            <w:pPr>
              <w:rPr>
                <w:rFonts w:ascii="Calibri" w:eastAsia="Calibri" w:hAnsi="Calibri" w:cs="Calibri"/>
                <w:lang w:val="en-US"/>
              </w:rPr>
            </w:pPr>
            <w:r w:rsidRPr="61043F8D">
              <w:rPr>
                <w:rFonts w:ascii="Calibri" w:eastAsia="Calibri" w:hAnsi="Calibri" w:cs="Calibri"/>
                <w:lang w:val="en-US"/>
              </w:rPr>
              <w:lastRenderedPageBreak/>
              <w:t>-</w:t>
            </w:r>
            <w:r w:rsidR="0D9DF968" w:rsidRPr="61043F8D">
              <w:rPr>
                <w:rFonts w:ascii="Calibri" w:eastAsia="Calibri" w:hAnsi="Calibri" w:cs="Calibri"/>
                <w:lang w:val="en-US"/>
              </w:rPr>
              <w:t>Sixty</w:t>
            </w:r>
            <w:r w:rsidR="2A47A6EB" w:rsidRPr="61043F8D">
              <w:rPr>
                <w:rFonts w:ascii="Calibri" w:eastAsia="Calibri" w:hAnsi="Calibri" w:cs="Calibri"/>
                <w:lang w:val="en-US"/>
              </w:rPr>
              <w:t>-</w:t>
            </w:r>
            <w:r w:rsidR="0D9DF968" w:rsidRPr="61043F8D">
              <w:rPr>
                <w:rFonts w:ascii="Calibri" w:eastAsia="Calibri" w:hAnsi="Calibri" w:cs="Calibri"/>
                <w:lang w:val="en-US"/>
              </w:rPr>
              <w:t>four percent of s</w:t>
            </w:r>
            <w:r w:rsidRPr="61043F8D">
              <w:rPr>
                <w:rFonts w:ascii="Calibri" w:eastAsia="Calibri" w:hAnsi="Calibri" w:cs="Calibri"/>
                <w:lang w:val="en-US"/>
              </w:rPr>
              <w:t xml:space="preserve">taff indicate that students treat each other with respect. </w:t>
            </w:r>
          </w:p>
          <w:p w14:paraId="110FFD37" w14:textId="48C085E8" w:rsidR="005C3218" w:rsidRDefault="570421DE" w:rsidP="61043F8D">
            <w:pPr>
              <w:rPr>
                <w:rFonts w:ascii="Calibri" w:eastAsia="Calibri" w:hAnsi="Calibri" w:cs="Calibri"/>
                <w:lang w:val="en-US"/>
              </w:rPr>
            </w:pPr>
            <w:r w:rsidRPr="61043F8D">
              <w:rPr>
                <w:rFonts w:ascii="Calibri" w:eastAsia="Calibri" w:hAnsi="Calibri" w:cs="Calibri"/>
                <w:lang w:val="en-US"/>
              </w:rPr>
              <w:t>-</w:t>
            </w:r>
            <w:r w:rsidR="75212600" w:rsidRPr="61043F8D">
              <w:rPr>
                <w:rFonts w:ascii="Calibri" w:eastAsia="Calibri" w:hAnsi="Calibri" w:cs="Calibri"/>
                <w:lang w:val="en-US"/>
              </w:rPr>
              <w:t>Sixty-four percent of s</w:t>
            </w:r>
            <w:r w:rsidRPr="61043F8D">
              <w:rPr>
                <w:rFonts w:ascii="Calibri" w:eastAsia="Calibri" w:hAnsi="Calibri" w:cs="Calibri"/>
                <w:lang w:val="en-US"/>
              </w:rPr>
              <w:t>taff indica</w:t>
            </w:r>
            <w:r w:rsidRPr="61043F8D">
              <w:rPr>
                <w:rFonts w:ascii="Calibri" w:eastAsia="Calibri" w:hAnsi="Calibri" w:cs="Calibri"/>
              </w:rPr>
              <w:t xml:space="preserve">te that staff and students in this school listen to each other. </w:t>
            </w:r>
          </w:p>
        </w:tc>
      </w:tr>
    </w:tbl>
    <w:p w14:paraId="68D2FD01" w14:textId="7B834683" w:rsidR="46D3FE76" w:rsidRDefault="46D3FE76"/>
    <w:p w14:paraId="6B699379" w14:textId="77777777" w:rsidR="005C3218" w:rsidRDefault="005C3218">
      <w:pPr>
        <w:spacing w:line="240" w:lineRule="auto"/>
        <w:rPr>
          <w:rFonts w:ascii="Calibri" w:eastAsia="Calibri" w:hAnsi="Calibri" w:cs="Calibri"/>
          <w:b/>
        </w:rPr>
      </w:pPr>
    </w:p>
    <w:p w14:paraId="3FE9F23F" w14:textId="77777777" w:rsidR="005C3218" w:rsidRDefault="005C3218">
      <w:pPr>
        <w:spacing w:line="240" w:lineRule="auto"/>
        <w:rPr>
          <w:rFonts w:ascii="Calibri" w:eastAsia="Calibri" w:hAnsi="Calibri" w:cs="Calibri"/>
          <w:b/>
        </w:rPr>
      </w:pPr>
    </w:p>
    <w:p w14:paraId="37EE7A99" w14:textId="77777777" w:rsidR="005C3218" w:rsidRDefault="00980BE8">
      <w:pPr>
        <w:keepNext/>
        <w:keepLines/>
        <w:shd w:val="clear" w:color="auto" w:fill="FBD4B4"/>
        <w:spacing w:before="40" w:after="160" w:line="259" w:lineRule="auto"/>
        <w:rPr>
          <w:rFonts w:ascii="Gill Sans" w:eastAsia="Gill Sans" w:hAnsi="Gill Sans" w:cs="Gill Sans"/>
          <w:color w:val="365F91"/>
          <w:sz w:val="32"/>
          <w:szCs w:val="32"/>
        </w:rPr>
      </w:pPr>
      <w:r>
        <w:rPr>
          <w:rFonts w:ascii="Gill Sans" w:eastAsia="Gill Sans" w:hAnsi="Gill Sans" w:cs="Gill Sans"/>
          <w:color w:val="365F91"/>
          <w:sz w:val="32"/>
          <w:szCs w:val="32"/>
        </w:rPr>
        <w:t>Key Strategies</w:t>
      </w:r>
    </w:p>
    <w:p w14:paraId="46BEDF8E" w14:textId="77777777" w:rsidR="005C3218" w:rsidRDefault="00980BE8" w:rsidP="16FA4A69">
      <w:pPr>
        <w:spacing w:after="160" w:line="259" w:lineRule="auto"/>
        <w:rPr>
          <w:rFonts w:ascii="Calibri" w:eastAsia="Calibri" w:hAnsi="Calibri" w:cs="Calibri"/>
          <w:lang w:val="en-US"/>
        </w:rPr>
      </w:pPr>
      <w:r w:rsidRPr="16FA4A69">
        <w:rPr>
          <w:rFonts w:ascii="Calibri" w:eastAsia="Calibri" w:hAnsi="Calibri" w:cs="Calibri"/>
          <w:lang w:val="en-US"/>
        </w:rPr>
        <w:t xml:space="preserve">In column 1, input </w:t>
      </w:r>
      <w:r w:rsidRPr="16FA4A69">
        <w:rPr>
          <w:rFonts w:ascii="Calibri" w:eastAsia="Calibri" w:hAnsi="Calibri" w:cs="Calibri"/>
          <w:b/>
          <w:bCs/>
          <w:lang w:val="en-US"/>
        </w:rPr>
        <w:t>a total</w:t>
      </w:r>
      <w:r w:rsidRPr="16FA4A69">
        <w:rPr>
          <w:rFonts w:ascii="Calibri" w:eastAsia="Calibri" w:hAnsi="Calibri" w:cs="Calibri"/>
          <w:lang w:val="en-US"/>
        </w:rPr>
        <w:t xml:space="preserve"> of one to four strategies that reflect something </w:t>
      </w:r>
      <w:r w:rsidRPr="16FA4A69">
        <w:rPr>
          <w:rFonts w:ascii="Calibri" w:eastAsia="Calibri" w:hAnsi="Calibri" w:cs="Calibri"/>
          <w:b/>
          <w:bCs/>
          <w:lang w:val="en-US"/>
        </w:rPr>
        <w:t>new</w:t>
      </w:r>
      <w:r w:rsidRPr="16FA4A69">
        <w:rPr>
          <w:rFonts w:ascii="Calibri" w:eastAsia="Calibri" w:hAnsi="Calibri" w:cs="Calibri"/>
          <w:lang w:val="en-US"/>
        </w:rPr>
        <w:t xml:space="preserve"> the school is introducing or something currently in existence that the school is </w:t>
      </w:r>
      <w:r w:rsidRPr="16FA4A69">
        <w:rPr>
          <w:rFonts w:ascii="Calibri" w:eastAsia="Calibri" w:hAnsi="Calibri" w:cs="Calibri"/>
          <w:b/>
          <w:bCs/>
          <w:lang w:val="en-US"/>
        </w:rPr>
        <w:t>expanding</w:t>
      </w:r>
      <w:r w:rsidRPr="16FA4A69">
        <w:rPr>
          <w:rFonts w:ascii="Calibri" w:eastAsia="Calibri" w:hAnsi="Calibri" w:cs="Calibri"/>
          <w:lang w:val="en-US"/>
        </w:rPr>
        <w:t xml:space="preserve"> or </w:t>
      </w:r>
      <w:r w:rsidRPr="16FA4A69">
        <w:rPr>
          <w:rFonts w:ascii="Calibri" w:eastAsia="Calibri" w:hAnsi="Calibri" w:cs="Calibri"/>
          <w:b/>
          <w:bCs/>
          <w:lang w:val="en-US"/>
        </w:rPr>
        <w:t>refining</w:t>
      </w:r>
      <w:r w:rsidRPr="16FA4A69">
        <w:rPr>
          <w:rFonts w:ascii="Calibri" w:eastAsia="Calibri" w:hAnsi="Calibri" w:cs="Calibri"/>
          <w:lang w:val="en-US"/>
        </w:rPr>
        <w:t xml:space="preserve"> for the upcoming school year. In column 2, identify if the strategy is something new, something being expanded, or something being refined.  In column 3, identify the data that indicates these strategies will be beneficial to our school.  For any key strategy that is not something new, provide a 1-2 sentence summary of how the key strategy will be expanded or refined next year.</w:t>
      </w:r>
    </w:p>
    <w:tbl>
      <w:tblPr>
        <w:tblW w:w="102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00" w:firstRow="0" w:lastRow="0" w:firstColumn="0" w:lastColumn="0" w:noHBand="0" w:noVBand="1"/>
      </w:tblPr>
      <w:tblGrid>
        <w:gridCol w:w="3505"/>
        <w:gridCol w:w="1350"/>
        <w:gridCol w:w="5389"/>
      </w:tblGrid>
      <w:tr w:rsidR="005C3218" w14:paraId="4AB03CAA" w14:textId="77777777" w:rsidTr="46D3FE76">
        <w:trPr>
          <w:trHeight w:val="676"/>
        </w:trPr>
        <w:tc>
          <w:tcPr>
            <w:tcW w:w="3505" w:type="dxa"/>
            <w:shd w:val="clear" w:color="auto" w:fill="4472C4"/>
            <w:vAlign w:val="center"/>
          </w:tcPr>
          <w:p w14:paraId="14417107" w14:textId="77777777" w:rsidR="005C3218" w:rsidRDefault="00980BE8">
            <w:pPr>
              <w:jc w:val="center"/>
              <w:rPr>
                <w:rFonts w:ascii="Calibri" w:eastAsia="Calibri" w:hAnsi="Calibri" w:cs="Calibri"/>
                <w:b/>
                <w:color w:val="FFFFFF"/>
              </w:rPr>
            </w:pPr>
            <w:r>
              <w:rPr>
                <w:rFonts w:ascii="Gill Sans" w:eastAsia="Gill Sans" w:hAnsi="Gill Sans" w:cs="Gill Sans"/>
                <w:b/>
                <w:color w:val="FFFFFF"/>
              </w:rPr>
              <w:t>KEY STRATEGY</w:t>
            </w:r>
          </w:p>
        </w:tc>
        <w:tc>
          <w:tcPr>
            <w:tcW w:w="1350" w:type="dxa"/>
            <w:shd w:val="clear" w:color="auto" w:fill="4472C4"/>
            <w:vAlign w:val="center"/>
          </w:tcPr>
          <w:p w14:paraId="1BC7838F" w14:textId="77777777" w:rsidR="005C3218" w:rsidRDefault="00980BE8" w:rsidP="16FA4A69">
            <w:pPr>
              <w:rPr>
                <w:rFonts w:ascii="Gill Sans" w:eastAsia="Gill Sans" w:hAnsi="Gill Sans" w:cs="Gill Sans"/>
                <w:b/>
                <w:bCs/>
                <w:color w:val="FFFFFF"/>
                <w:sz w:val="18"/>
                <w:szCs w:val="18"/>
                <w:lang w:val="en-US"/>
              </w:rPr>
            </w:pPr>
            <w:r w:rsidRPr="16FA4A69">
              <w:rPr>
                <w:rFonts w:ascii="Gill Sans" w:eastAsia="Gill Sans" w:hAnsi="Gill Sans" w:cs="Gill Sans"/>
                <w:b/>
                <w:bCs/>
                <w:color w:val="FFFFFF" w:themeColor="background1"/>
                <w:sz w:val="18"/>
                <w:szCs w:val="18"/>
                <w:lang w:val="en-US"/>
              </w:rPr>
              <w:t xml:space="preserve">HOW TO DOES THIS COMPARE TO EXISTING EFFORTS? </w:t>
            </w:r>
          </w:p>
        </w:tc>
        <w:tc>
          <w:tcPr>
            <w:tcW w:w="5389" w:type="dxa"/>
            <w:shd w:val="clear" w:color="auto" w:fill="4472C4"/>
          </w:tcPr>
          <w:p w14:paraId="14FE5B6A" w14:textId="77777777" w:rsidR="005C3218" w:rsidRDefault="00980BE8">
            <w:pPr>
              <w:ind w:left="432"/>
              <w:jc w:val="center"/>
              <w:rPr>
                <w:rFonts w:ascii="Gill Sans" w:eastAsia="Gill Sans" w:hAnsi="Gill Sans" w:cs="Gill Sans"/>
                <w:b/>
                <w:color w:val="FFFFFF"/>
              </w:rPr>
            </w:pPr>
            <w:r>
              <w:rPr>
                <w:rFonts w:ascii="Gill Sans" w:eastAsia="Gill Sans" w:hAnsi="Gill Sans" w:cs="Gill Sans"/>
                <w:b/>
                <w:color w:val="FFFFFF"/>
              </w:rPr>
              <w:t xml:space="preserve">WHY: </w:t>
            </w:r>
            <w:r>
              <w:rPr>
                <w:rFonts w:ascii="Gill Sans" w:eastAsia="Gill Sans" w:hAnsi="Gill Sans" w:cs="Gill Sans"/>
                <w:color w:val="FFFFFF"/>
              </w:rPr>
              <w:t>What did we learn from our needs assessment that suggests this is the right Key Strategy?</w:t>
            </w:r>
          </w:p>
          <w:p w14:paraId="19D8D2CD" w14:textId="77777777" w:rsidR="005C3218" w:rsidRDefault="00980BE8" w:rsidP="16FA4A69">
            <w:pPr>
              <w:rPr>
                <w:i/>
                <w:iCs/>
                <w:color w:val="FFFFFF"/>
                <w:sz w:val="20"/>
                <w:szCs w:val="20"/>
                <w:lang w:val="en-US"/>
              </w:rPr>
            </w:pPr>
            <w:r w:rsidRPr="16FA4A69">
              <w:rPr>
                <w:i/>
                <w:iCs/>
                <w:color w:val="FFFFFF" w:themeColor="background1"/>
                <w:sz w:val="20"/>
                <w:szCs w:val="20"/>
                <w:lang w:val="en-US"/>
              </w:rPr>
              <w:t>Consider both data trends observed and student interview responses.</w:t>
            </w:r>
          </w:p>
          <w:p w14:paraId="1F72F646" w14:textId="77777777" w:rsidR="005C3218" w:rsidRDefault="005C3218">
            <w:pPr>
              <w:rPr>
                <w:i/>
                <w:color w:val="FFFFFF"/>
                <w:sz w:val="20"/>
                <w:szCs w:val="20"/>
              </w:rPr>
            </w:pPr>
          </w:p>
          <w:p w14:paraId="6DC2FA8E" w14:textId="77777777" w:rsidR="005C3218" w:rsidRDefault="00980BE8" w:rsidP="16FA4A69">
            <w:pPr>
              <w:rPr>
                <w:i/>
                <w:iCs/>
                <w:color w:val="FFFFFF"/>
                <w:sz w:val="20"/>
                <w:szCs w:val="20"/>
                <w:lang w:val="en-US"/>
              </w:rPr>
            </w:pPr>
            <w:r w:rsidRPr="16FA4A69">
              <w:rPr>
                <w:rFonts w:ascii="Calibri" w:eastAsia="Calibri" w:hAnsi="Calibri" w:cs="Calibri"/>
                <w:i/>
                <w:iCs/>
                <w:color w:val="FFFFFF" w:themeColor="background1"/>
                <w:sz w:val="20"/>
                <w:szCs w:val="20"/>
                <w:lang w:val="en-US"/>
              </w:rPr>
              <w:t>For key strategy that does not represent something new, also provide 1-2 sentences on how the school will expand or refine the key strategy next year.</w:t>
            </w:r>
          </w:p>
        </w:tc>
      </w:tr>
      <w:tr w:rsidR="005C3218" w14:paraId="1F6A98D0" w14:textId="77777777" w:rsidTr="46D3FE76">
        <w:trPr>
          <w:trHeight w:val="449"/>
        </w:trPr>
        <w:tc>
          <w:tcPr>
            <w:tcW w:w="3505" w:type="dxa"/>
            <w:vAlign w:val="center"/>
          </w:tcPr>
          <w:p w14:paraId="00744760" w14:textId="7472F1FE" w:rsidR="005C3218" w:rsidRDefault="67DDF537">
            <w:pPr>
              <w:rPr>
                <w:rFonts w:ascii="Calibri" w:eastAsia="Calibri" w:hAnsi="Calibri" w:cs="Calibri"/>
              </w:rPr>
            </w:pPr>
            <w:r w:rsidRPr="61043F8D">
              <w:rPr>
                <w:rFonts w:ascii="Calibri" w:eastAsia="Calibri" w:hAnsi="Calibri" w:cs="Calibri"/>
              </w:rPr>
              <w:t xml:space="preserve">School-wide Social Emotional </w:t>
            </w:r>
            <w:r w:rsidR="400B1807" w:rsidRPr="61043F8D">
              <w:rPr>
                <w:rFonts w:ascii="Calibri" w:eastAsia="Calibri" w:hAnsi="Calibri" w:cs="Calibri"/>
              </w:rPr>
              <w:t>Check-Ins</w:t>
            </w:r>
          </w:p>
        </w:tc>
        <w:tc>
          <w:tcPr>
            <w:tcW w:w="1350" w:type="dxa"/>
            <w:vAlign w:val="center"/>
          </w:tcPr>
          <w:p w14:paraId="1630C14B" w14:textId="77777777" w:rsidR="005C3218" w:rsidRDefault="00980BE8">
            <w:pPr>
              <w:ind w:firstLine="72"/>
              <w:rPr>
                <w:sz w:val="18"/>
                <w:szCs w:val="18"/>
              </w:rPr>
            </w:pPr>
            <w:r>
              <w:rPr>
                <w:rFonts w:ascii="MS Gothic" w:eastAsia="MS Gothic" w:hAnsi="MS Gothic" w:cs="MS Gothic"/>
                <w:sz w:val="18"/>
                <w:szCs w:val="18"/>
              </w:rPr>
              <w:t xml:space="preserve">☐ </w:t>
            </w:r>
            <w:r>
              <w:rPr>
                <w:sz w:val="18"/>
                <w:szCs w:val="18"/>
              </w:rPr>
              <w:t>NEW</w:t>
            </w:r>
          </w:p>
          <w:p w14:paraId="56420C7E" w14:textId="77777777" w:rsidR="005C3218" w:rsidRDefault="00980BE8">
            <w:pPr>
              <w:ind w:firstLine="72"/>
              <w:rPr>
                <w:sz w:val="18"/>
                <w:szCs w:val="18"/>
              </w:rPr>
            </w:pPr>
            <w:r>
              <w:rPr>
                <w:rFonts w:ascii="MS Gothic" w:eastAsia="MS Gothic" w:hAnsi="MS Gothic" w:cs="MS Gothic"/>
                <w:sz w:val="18"/>
                <w:szCs w:val="18"/>
              </w:rPr>
              <w:t xml:space="preserve">☐ </w:t>
            </w:r>
            <w:r>
              <w:rPr>
                <w:sz w:val="18"/>
                <w:szCs w:val="18"/>
              </w:rPr>
              <w:t>EXPAND</w:t>
            </w:r>
          </w:p>
          <w:p w14:paraId="2CE8EBF5" w14:textId="77777777" w:rsidR="005C3218" w:rsidRDefault="00980BE8">
            <w:pPr>
              <w:ind w:firstLine="72"/>
              <w:rPr>
                <w:rFonts w:ascii="Calibri" w:eastAsia="Calibri" w:hAnsi="Calibri" w:cs="Calibri"/>
                <w:sz w:val="18"/>
                <w:szCs w:val="18"/>
                <w:highlight w:val="yellow"/>
              </w:rPr>
            </w:pPr>
            <w:r>
              <w:rPr>
                <w:rFonts w:ascii="MS Gothic" w:eastAsia="MS Gothic" w:hAnsi="MS Gothic" w:cs="MS Gothic"/>
                <w:sz w:val="18"/>
                <w:szCs w:val="18"/>
              </w:rPr>
              <w:t>☐</w:t>
            </w:r>
            <w:r>
              <w:rPr>
                <w:rFonts w:ascii="MS Gothic" w:eastAsia="MS Gothic" w:hAnsi="MS Gothic" w:cs="MS Gothic"/>
                <w:sz w:val="18"/>
                <w:szCs w:val="18"/>
                <w:highlight w:val="yellow"/>
              </w:rPr>
              <w:t xml:space="preserve"> </w:t>
            </w:r>
            <w:r>
              <w:rPr>
                <w:sz w:val="18"/>
                <w:szCs w:val="18"/>
                <w:highlight w:val="yellow"/>
              </w:rPr>
              <w:t>REFINE</w:t>
            </w:r>
          </w:p>
        </w:tc>
        <w:tc>
          <w:tcPr>
            <w:tcW w:w="5389" w:type="dxa"/>
            <w:vAlign w:val="center"/>
          </w:tcPr>
          <w:p w14:paraId="08CE6F91" w14:textId="1A2697E2" w:rsidR="005C3218" w:rsidRDefault="5BB81BA5">
            <w:pPr>
              <w:rPr>
                <w:rFonts w:ascii="Calibri" w:eastAsia="Calibri" w:hAnsi="Calibri" w:cs="Calibri"/>
              </w:rPr>
            </w:pPr>
            <w:r w:rsidRPr="61043F8D">
              <w:rPr>
                <w:rFonts w:ascii="Calibri" w:eastAsia="Calibri" w:hAnsi="Calibri" w:cs="Calibri"/>
                <w:lang w:val="en-US"/>
              </w:rPr>
              <w:t>Morning chec</w:t>
            </w:r>
            <w:r w:rsidRPr="61043F8D">
              <w:rPr>
                <w:rFonts w:ascii="Calibri" w:eastAsia="Calibri" w:hAnsi="Calibri" w:cs="Calibri"/>
              </w:rPr>
              <w:t xml:space="preserve">k-in and Check and Connect will be used to monitor emotional </w:t>
            </w:r>
            <w:r w:rsidR="2B76FB2E" w:rsidRPr="61043F8D">
              <w:rPr>
                <w:rFonts w:ascii="Calibri" w:eastAsia="Calibri" w:hAnsi="Calibri" w:cs="Calibri"/>
              </w:rPr>
              <w:t xml:space="preserve">needs of the students. </w:t>
            </w:r>
          </w:p>
        </w:tc>
      </w:tr>
      <w:tr w:rsidR="005C3218" w14:paraId="1D5453DE" w14:textId="77777777" w:rsidTr="46D3FE76">
        <w:trPr>
          <w:trHeight w:val="431"/>
        </w:trPr>
        <w:tc>
          <w:tcPr>
            <w:tcW w:w="3505" w:type="dxa"/>
            <w:vAlign w:val="center"/>
          </w:tcPr>
          <w:p w14:paraId="7A203C27" w14:textId="77777777" w:rsidR="005C3218" w:rsidRDefault="00980BE8">
            <w:pPr>
              <w:rPr>
                <w:rFonts w:ascii="Calibri" w:eastAsia="Calibri" w:hAnsi="Calibri" w:cs="Calibri"/>
              </w:rPr>
            </w:pPr>
            <w:r>
              <w:rPr>
                <w:rFonts w:ascii="Calibri" w:eastAsia="Calibri" w:hAnsi="Calibri" w:cs="Calibri"/>
              </w:rPr>
              <w:t>School Champion Team</w:t>
            </w:r>
          </w:p>
        </w:tc>
        <w:tc>
          <w:tcPr>
            <w:tcW w:w="1350" w:type="dxa"/>
            <w:vAlign w:val="center"/>
          </w:tcPr>
          <w:p w14:paraId="4E960B63" w14:textId="77777777" w:rsidR="005C3218" w:rsidRDefault="00980BE8">
            <w:pPr>
              <w:ind w:firstLine="72"/>
              <w:rPr>
                <w:sz w:val="18"/>
                <w:szCs w:val="18"/>
              </w:rPr>
            </w:pPr>
            <w:r>
              <w:rPr>
                <w:rFonts w:ascii="MS Gothic" w:eastAsia="MS Gothic" w:hAnsi="MS Gothic" w:cs="MS Gothic"/>
                <w:sz w:val="18"/>
                <w:szCs w:val="18"/>
              </w:rPr>
              <w:t xml:space="preserve">☐ </w:t>
            </w:r>
            <w:r>
              <w:rPr>
                <w:sz w:val="18"/>
                <w:szCs w:val="18"/>
              </w:rPr>
              <w:t>NEW</w:t>
            </w:r>
          </w:p>
          <w:p w14:paraId="4FC85835" w14:textId="77777777" w:rsidR="005C3218" w:rsidRDefault="67DDF537">
            <w:pPr>
              <w:ind w:firstLine="72"/>
              <w:rPr>
                <w:sz w:val="18"/>
                <w:szCs w:val="18"/>
              </w:rPr>
            </w:pPr>
            <w:r w:rsidRPr="61043F8D">
              <w:rPr>
                <w:rFonts w:ascii="MS Gothic" w:eastAsia="MS Gothic" w:hAnsi="MS Gothic" w:cs="MS Gothic"/>
                <w:sz w:val="18"/>
                <w:szCs w:val="18"/>
              </w:rPr>
              <w:t xml:space="preserve">☐ </w:t>
            </w:r>
            <w:r w:rsidRPr="61043F8D">
              <w:rPr>
                <w:sz w:val="18"/>
                <w:szCs w:val="18"/>
                <w:highlight w:val="yellow"/>
              </w:rPr>
              <w:t>EXPAND</w:t>
            </w:r>
          </w:p>
          <w:p w14:paraId="7B5585D4" w14:textId="77777777" w:rsidR="005C3218" w:rsidRDefault="67DDF537">
            <w:pPr>
              <w:ind w:firstLine="72"/>
              <w:rPr>
                <w:rFonts w:ascii="Calibri" w:eastAsia="Calibri" w:hAnsi="Calibri" w:cs="Calibri"/>
                <w:sz w:val="18"/>
                <w:szCs w:val="18"/>
                <w:highlight w:val="yellow"/>
              </w:rPr>
            </w:pPr>
            <w:r w:rsidRPr="61043F8D">
              <w:rPr>
                <w:rFonts w:ascii="MS Gothic" w:eastAsia="MS Gothic" w:hAnsi="MS Gothic" w:cs="MS Gothic"/>
                <w:sz w:val="18"/>
                <w:szCs w:val="18"/>
              </w:rPr>
              <w:t xml:space="preserve">☐ </w:t>
            </w:r>
            <w:r w:rsidRPr="61043F8D">
              <w:rPr>
                <w:sz w:val="18"/>
                <w:szCs w:val="18"/>
              </w:rPr>
              <w:t>REFINE</w:t>
            </w:r>
          </w:p>
        </w:tc>
        <w:tc>
          <w:tcPr>
            <w:tcW w:w="5389" w:type="dxa"/>
            <w:vAlign w:val="center"/>
          </w:tcPr>
          <w:p w14:paraId="61CDCEAD" w14:textId="39F1C5AC" w:rsidR="005C3218" w:rsidRDefault="13D39813">
            <w:pPr>
              <w:rPr>
                <w:rFonts w:ascii="Calibri" w:eastAsia="Calibri" w:hAnsi="Calibri" w:cs="Calibri"/>
              </w:rPr>
            </w:pPr>
            <w:r w:rsidRPr="61043F8D">
              <w:rPr>
                <w:rFonts w:ascii="Calibri" w:eastAsia="Calibri" w:hAnsi="Calibri" w:cs="Calibri"/>
                <w:lang w:val="en-US"/>
              </w:rPr>
              <w:t xml:space="preserve">Turn-key teachers </w:t>
            </w:r>
            <w:r w:rsidRPr="61043F8D">
              <w:rPr>
                <w:rFonts w:ascii="Calibri" w:eastAsia="Calibri" w:hAnsi="Calibri" w:cs="Calibri"/>
              </w:rPr>
              <w:t>have been identified and the team is established. Turn-key teachers will disseminate information to staff</w:t>
            </w:r>
            <w:r w:rsidR="77FAC33E" w:rsidRPr="61043F8D">
              <w:rPr>
                <w:rFonts w:ascii="Calibri" w:eastAsia="Calibri" w:hAnsi="Calibri" w:cs="Calibri"/>
              </w:rPr>
              <w:t xml:space="preserve"> with Champion Team member support</w:t>
            </w:r>
            <w:r w:rsidRPr="61043F8D">
              <w:rPr>
                <w:rFonts w:ascii="Calibri" w:eastAsia="Calibri" w:hAnsi="Calibri" w:cs="Calibri"/>
              </w:rPr>
              <w:t xml:space="preserve">. </w:t>
            </w:r>
          </w:p>
        </w:tc>
      </w:tr>
      <w:tr w:rsidR="005C3218" w14:paraId="1902857D" w14:textId="77777777" w:rsidTr="46D3FE76">
        <w:trPr>
          <w:trHeight w:val="431"/>
        </w:trPr>
        <w:tc>
          <w:tcPr>
            <w:tcW w:w="3505" w:type="dxa"/>
            <w:vAlign w:val="center"/>
          </w:tcPr>
          <w:p w14:paraId="168EBB3A" w14:textId="1D4A62C3" w:rsidR="005C3218" w:rsidRDefault="67DDF537" w:rsidP="16FA4A69">
            <w:pPr>
              <w:rPr>
                <w:rFonts w:ascii="Calibri" w:eastAsia="Calibri" w:hAnsi="Calibri" w:cs="Calibri"/>
                <w:lang w:val="en-US"/>
              </w:rPr>
            </w:pPr>
            <w:r w:rsidRPr="61043F8D">
              <w:rPr>
                <w:rFonts w:ascii="Calibri" w:eastAsia="Calibri" w:hAnsi="Calibri" w:cs="Calibri"/>
                <w:lang w:val="en-US"/>
              </w:rPr>
              <w:t xml:space="preserve">Maintain and </w:t>
            </w:r>
            <w:r w:rsidR="5EA3DD16" w:rsidRPr="61043F8D">
              <w:rPr>
                <w:rFonts w:ascii="Calibri" w:eastAsia="Calibri" w:hAnsi="Calibri" w:cs="Calibri"/>
                <w:lang w:val="en-US"/>
              </w:rPr>
              <w:t>strengthen communication</w:t>
            </w:r>
            <w:r w:rsidRPr="61043F8D">
              <w:rPr>
                <w:rFonts w:ascii="Calibri" w:eastAsia="Calibri" w:hAnsi="Calibri" w:cs="Calibri"/>
                <w:lang w:val="en-US"/>
              </w:rPr>
              <w:t xml:space="preserve"> between school and families</w:t>
            </w:r>
          </w:p>
        </w:tc>
        <w:tc>
          <w:tcPr>
            <w:tcW w:w="1350" w:type="dxa"/>
            <w:vAlign w:val="center"/>
          </w:tcPr>
          <w:p w14:paraId="3B14F717" w14:textId="77777777" w:rsidR="005C3218" w:rsidRDefault="00980BE8">
            <w:pPr>
              <w:ind w:firstLine="72"/>
              <w:rPr>
                <w:sz w:val="18"/>
                <w:szCs w:val="18"/>
              </w:rPr>
            </w:pPr>
            <w:r>
              <w:rPr>
                <w:rFonts w:ascii="MS Gothic" w:eastAsia="MS Gothic" w:hAnsi="MS Gothic" w:cs="MS Gothic"/>
                <w:sz w:val="18"/>
                <w:szCs w:val="18"/>
              </w:rPr>
              <w:t xml:space="preserve">☐ </w:t>
            </w:r>
            <w:r>
              <w:rPr>
                <w:sz w:val="18"/>
                <w:szCs w:val="18"/>
              </w:rPr>
              <w:t>NEW</w:t>
            </w:r>
          </w:p>
          <w:p w14:paraId="770A8E02" w14:textId="77777777" w:rsidR="005C3218" w:rsidRDefault="00980BE8">
            <w:pPr>
              <w:ind w:firstLine="72"/>
              <w:rPr>
                <w:sz w:val="18"/>
                <w:szCs w:val="18"/>
              </w:rPr>
            </w:pPr>
            <w:r>
              <w:rPr>
                <w:rFonts w:ascii="MS Gothic" w:eastAsia="MS Gothic" w:hAnsi="MS Gothic" w:cs="MS Gothic"/>
                <w:sz w:val="18"/>
                <w:szCs w:val="18"/>
              </w:rPr>
              <w:t xml:space="preserve">☐ </w:t>
            </w:r>
            <w:r>
              <w:rPr>
                <w:sz w:val="18"/>
                <w:szCs w:val="18"/>
              </w:rPr>
              <w:t>EXPAND</w:t>
            </w:r>
          </w:p>
          <w:p w14:paraId="437C75A8" w14:textId="77777777" w:rsidR="005C3218" w:rsidRDefault="00980BE8">
            <w:pPr>
              <w:ind w:firstLine="72"/>
              <w:rPr>
                <w:rFonts w:ascii="MS Gothic" w:eastAsia="MS Gothic" w:hAnsi="MS Gothic" w:cs="MS Gothic"/>
                <w:sz w:val="18"/>
                <w:szCs w:val="18"/>
                <w:highlight w:val="yellow"/>
              </w:rPr>
            </w:pPr>
            <w:r>
              <w:rPr>
                <w:rFonts w:ascii="MS Gothic" w:eastAsia="MS Gothic" w:hAnsi="MS Gothic" w:cs="MS Gothic"/>
                <w:sz w:val="18"/>
                <w:szCs w:val="18"/>
              </w:rPr>
              <w:t>☐</w:t>
            </w:r>
            <w:r>
              <w:rPr>
                <w:rFonts w:ascii="MS Gothic" w:eastAsia="MS Gothic" w:hAnsi="MS Gothic" w:cs="MS Gothic"/>
                <w:sz w:val="18"/>
                <w:szCs w:val="18"/>
                <w:highlight w:val="yellow"/>
              </w:rPr>
              <w:t xml:space="preserve"> </w:t>
            </w:r>
            <w:r>
              <w:rPr>
                <w:sz w:val="18"/>
                <w:szCs w:val="18"/>
                <w:highlight w:val="yellow"/>
              </w:rPr>
              <w:t>REFINE</w:t>
            </w:r>
          </w:p>
        </w:tc>
        <w:tc>
          <w:tcPr>
            <w:tcW w:w="5389" w:type="dxa"/>
            <w:vAlign w:val="center"/>
          </w:tcPr>
          <w:p w14:paraId="6BB9E253" w14:textId="08DDEE7F" w:rsidR="005C3218" w:rsidRDefault="7A16764F" w:rsidP="61043F8D">
            <w:pPr>
              <w:rPr>
                <w:rFonts w:ascii="Calibri" w:eastAsia="Calibri" w:hAnsi="Calibri" w:cs="Calibri"/>
                <w:lang w:val="en-US"/>
              </w:rPr>
            </w:pPr>
            <w:r w:rsidRPr="61043F8D">
              <w:rPr>
                <w:rFonts w:ascii="Calibri" w:eastAsia="Calibri" w:hAnsi="Calibri" w:cs="Calibri"/>
                <w:lang w:val="en-US"/>
              </w:rPr>
              <w:t xml:space="preserve">Teacher </w:t>
            </w:r>
            <w:r w:rsidRPr="61043F8D">
              <w:rPr>
                <w:rFonts w:ascii="Calibri" w:eastAsia="Calibri" w:hAnsi="Calibri" w:cs="Calibri"/>
              </w:rPr>
              <w:t xml:space="preserve">monthly newsletters and mid-trimester progress reports will be utilized. </w:t>
            </w:r>
          </w:p>
        </w:tc>
      </w:tr>
      <w:tr w:rsidR="61043F8D" w14:paraId="7B607E12" w14:textId="77777777" w:rsidTr="46D3FE76">
        <w:trPr>
          <w:trHeight w:val="431"/>
        </w:trPr>
        <w:tc>
          <w:tcPr>
            <w:tcW w:w="3505" w:type="dxa"/>
            <w:vAlign w:val="center"/>
          </w:tcPr>
          <w:p w14:paraId="0537C6C9" w14:textId="32EBCCC4" w:rsidR="6C64BDC2" w:rsidRDefault="34AE18FC" w:rsidP="61043F8D">
            <w:pPr>
              <w:rPr>
                <w:rFonts w:ascii="Calibri" w:eastAsia="Calibri" w:hAnsi="Calibri" w:cs="Calibri"/>
                <w:lang w:val="en-US"/>
              </w:rPr>
            </w:pPr>
            <w:r w:rsidRPr="46D3FE76">
              <w:rPr>
                <w:rFonts w:ascii="Calibri" w:eastAsia="Calibri" w:hAnsi="Calibri" w:cs="Calibri"/>
                <w:lang w:val="en-US"/>
              </w:rPr>
              <w:t>Awareness of racism, discrimination, bias, and microaggressions</w:t>
            </w:r>
            <w:r w:rsidR="448C439E" w:rsidRPr="46D3FE76">
              <w:rPr>
                <w:rFonts w:ascii="Calibri" w:eastAsia="Calibri" w:hAnsi="Calibri" w:cs="Calibri"/>
                <w:lang w:val="en-US"/>
              </w:rPr>
              <w:t xml:space="preserve"> within the school environment</w:t>
            </w:r>
          </w:p>
        </w:tc>
        <w:tc>
          <w:tcPr>
            <w:tcW w:w="1350" w:type="dxa"/>
            <w:vAlign w:val="center"/>
          </w:tcPr>
          <w:p w14:paraId="688BB1A9" w14:textId="77777777" w:rsidR="6C64BDC2" w:rsidRDefault="34AE18FC" w:rsidP="46D3FE76">
            <w:pPr>
              <w:ind w:firstLine="72"/>
              <w:rPr>
                <w:sz w:val="18"/>
                <w:szCs w:val="18"/>
              </w:rPr>
            </w:pPr>
            <w:r w:rsidRPr="46D3FE76">
              <w:rPr>
                <w:rFonts w:ascii="MS Gothic" w:eastAsia="MS Gothic" w:hAnsi="MS Gothic" w:cs="MS Gothic"/>
                <w:sz w:val="18"/>
                <w:szCs w:val="18"/>
              </w:rPr>
              <w:t xml:space="preserve">☐ </w:t>
            </w:r>
            <w:r w:rsidRPr="46D3FE76">
              <w:rPr>
                <w:sz w:val="18"/>
                <w:szCs w:val="18"/>
              </w:rPr>
              <w:t>NEW</w:t>
            </w:r>
          </w:p>
          <w:p w14:paraId="0BD289B0" w14:textId="77777777" w:rsidR="6C64BDC2" w:rsidRDefault="34AE18FC" w:rsidP="61043F8D">
            <w:pPr>
              <w:ind w:firstLine="72"/>
              <w:rPr>
                <w:sz w:val="18"/>
                <w:szCs w:val="18"/>
              </w:rPr>
            </w:pPr>
            <w:r w:rsidRPr="46D3FE76">
              <w:rPr>
                <w:rFonts w:ascii="MS Gothic" w:eastAsia="MS Gothic" w:hAnsi="MS Gothic" w:cs="MS Gothic"/>
                <w:sz w:val="18"/>
                <w:szCs w:val="18"/>
              </w:rPr>
              <w:t xml:space="preserve">☐ </w:t>
            </w:r>
            <w:r w:rsidRPr="46D3FE76">
              <w:rPr>
                <w:sz w:val="18"/>
                <w:szCs w:val="18"/>
                <w:highlight w:val="yellow"/>
              </w:rPr>
              <w:t>EXPAND</w:t>
            </w:r>
          </w:p>
          <w:p w14:paraId="0C932CBC" w14:textId="77777777" w:rsidR="6C64BDC2" w:rsidRDefault="6C64BDC2" w:rsidP="61043F8D">
            <w:pPr>
              <w:ind w:firstLine="72"/>
              <w:rPr>
                <w:rFonts w:ascii="MS Gothic" w:eastAsia="MS Gothic" w:hAnsi="MS Gothic" w:cs="MS Gothic"/>
                <w:sz w:val="18"/>
                <w:szCs w:val="18"/>
              </w:rPr>
            </w:pPr>
            <w:r w:rsidRPr="61043F8D">
              <w:rPr>
                <w:rFonts w:ascii="MS Gothic" w:eastAsia="MS Gothic" w:hAnsi="MS Gothic" w:cs="MS Gothic"/>
                <w:sz w:val="18"/>
                <w:szCs w:val="18"/>
              </w:rPr>
              <w:t xml:space="preserve">☐ </w:t>
            </w:r>
            <w:r w:rsidRPr="61043F8D">
              <w:rPr>
                <w:sz w:val="18"/>
                <w:szCs w:val="18"/>
              </w:rPr>
              <w:t>REFINE</w:t>
            </w:r>
          </w:p>
          <w:p w14:paraId="79D775C1" w14:textId="37CFA370" w:rsidR="61043F8D" w:rsidRDefault="61043F8D" w:rsidP="61043F8D">
            <w:pPr>
              <w:ind w:firstLine="72"/>
              <w:rPr>
                <w:rFonts w:ascii="MS Gothic" w:eastAsia="MS Gothic" w:hAnsi="MS Gothic" w:cs="MS Gothic"/>
                <w:sz w:val="18"/>
                <w:szCs w:val="18"/>
                <w:highlight w:val="yellow"/>
              </w:rPr>
            </w:pPr>
          </w:p>
        </w:tc>
        <w:tc>
          <w:tcPr>
            <w:tcW w:w="5389" w:type="dxa"/>
            <w:vAlign w:val="center"/>
          </w:tcPr>
          <w:p w14:paraId="4F1DA645" w14:textId="2AF6C5DA" w:rsidR="61043F8D" w:rsidRDefault="5993AE4A" w:rsidP="46D3FE76">
            <w:pPr>
              <w:rPr>
                <w:rFonts w:ascii="Calibri" w:eastAsia="Calibri" w:hAnsi="Calibri" w:cs="Calibri"/>
                <w:lang w:val="en-US"/>
              </w:rPr>
            </w:pPr>
            <w:r w:rsidRPr="46D3FE76">
              <w:rPr>
                <w:rFonts w:ascii="Calibri" w:eastAsia="Calibri" w:hAnsi="Calibri" w:cs="Calibri"/>
                <w:lang w:val="en-US"/>
              </w:rPr>
              <w:t>Professional discussions will be scheduled for staff</w:t>
            </w:r>
            <w:r w:rsidR="658AB731" w:rsidRPr="46D3FE76">
              <w:rPr>
                <w:rFonts w:ascii="Calibri" w:eastAsia="Calibri" w:hAnsi="Calibri" w:cs="Calibri"/>
                <w:lang w:val="en-US"/>
              </w:rPr>
              <w:t xml:space="preserve"> that will promote awareness </w:t>
            </w:r>
            <w:r w:rsidR="398F7B5A" w:rsidRPr="46D3FE76">
              <w:rPr>
                <w:rFonts w:ascii="Calibri" w:eastAsia="Calibri" w:hAnsi="Calibri" w:cs="Calibri"/>
                <w:lang w:val="en-US"/>
              </w:rPr>
              <w:t xml:space="preserve">to support and strengthen relationships. </w:t>
            </w:r>
          </w:p>
        </w:tc>
      </w:tr>
    </w:tbl>
    <w:p w14:paraId="07C4DACC" w14:textId="4EBA1924" w:rsidR="61043F8D" w:rsidRDefault="61043F8D" w:rsidP="46D3FE76">
      <w:pPr>
        <w:spacing w:line="240" w:lineRule="auto"/>
        <w:rPr>
          <w:rFonts w:ascii="Calibri" w:eastAsia="Calibri" w:hAnsi="Calibri" w:cs="Calibri"/>
          <w:b/>
          <w:bCs/>
        </w:rPr>
      </w:pPr>
    </w:p>
    <w:p w14:paraId="0E5B93C8" w14:textId="507DFAF2" w:rsidR="61043F8D" w:rsidRDefault="61043F8D" w:rsidP="61043F8D">
      <w:pPr>
        <w:spacing w:line="240" w:lineRule="auto"/>
        <w:rPr>
          <w:rFonts w:ascii="Calibri" w:eastAsia="Calibri" w:hAnsi="Calibri" w:cs="Calibri"/>
          <w:b/>
          <w:bCs/>
        </w:rPr>
      </w:pPr>
    </w:p>
    <w:p w14:paraId="0C10FC58" w14:textId="02AD7B10" w:rsidR="00FC63B5" w:rsidRDefault="00FC63B5" w:rsidP="61043F8D">
      <w:pPr>
        <w:spacing w:line="240" w:lineRule="auto"/>
        <w:rPr>
          <w:rFonts w:ascii="Calibri" w:eastAsia="Calibri" w:hAnsi="Calibri" w:cs="Calibri"/>
          <w:b/>
          <w:bCs/>
        </w:rPr>
      </w:pPr>
    </w:p>
    <w:p w14:paraId="5456C60A" w14:textId="77777777" w:rsidR="00FC63B5" w:rsidRDefault="00FC63B5" w:rsidP="61043F8D">
      <w:pPr>
        <w:spacing w:line="240" w:lineRule="auto"/>
        <w:rPr>
          <w:rFonts w:ascii="Calibri" w:eastAsia="Calibri" w:hAnsi="Calibri" w:cs="Calibri"/>
          <w:b/>
          <w:bCs/>
        </w:rPr>
      </w:pPr>
    </w:p>
    <w:p w14:paraId="52E56223" w14:textId="77777777" w:rsidR="005C3218" w:rsidRDefault="005C3218">
      <w:pPr>
        <w:spacing w:line="240" w:lineRule="auto"/>
        <w:rPr>
          <w:rFonts w:ascii="Calibri" w:eastAsia="Calibri" w:hAnsi="Calibri" w:cs="Calibri"/>
          <w:b/>
        </w:rPr>
      </w:pPr>
    </w:p>
    <w:p w14:paraId="2EF57D7E" w14:textId="77777777" w:rsidR="005C3218" w:rsidRDefault="00980BE8">
      <w:pPr>
        <w:keepNext/>
        <w:keepLines/>
        <w:shd w:val="clear" w:color="auto" w:fill="FBD4B4"/>
        <w:spacing w:before="40" w:after="160" w:line="259" w:lineRule="auto"/>
        <w:rPr>
          <w:rFonts w:ascii="Gill Sans" w:eastAsia="Gill Sans" w:hAnsi="Gill Sans" w:cs="Gill Sans"/>
          <w:color w:val="365F91"/>
          <w:sz w:val="32"/>
          <w:szCs w:val="32"/>
        </w:rPr>
      </w:pPr>
      <w:r>
        <w:rPr>
          <w:rFonts w:ascii="Gill Sans" w:eastAsia="Gill Sans" w:hAnsi="Gill Sans" w:cs="Gill Sans"/>
          <w:color w:val="365F91"/>
          <w:sz w:val="32"/>
          <w:szCs w:val="32"/>
        </w:rPr>
        <w:lastRenderedPageBreak/>
        <w:t>Implementation</w:t>
      </w:r>
    </w:p>
    <w:tbl>
      <w:tblPr>
        <w:tblW w:w="1007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245"/>
        <w:gridCol w:w="7825"/>
      </w:tblGrid>
      <w:tr w:rsidR="005C3218" w14:paraId="75892BA8" w14:textId="77777777" w:rsidTr="7AFE7065">
        <w:tc>
          <w:tcPr>
            <w:tcW w:w="2245" w:type="dxa"/>
            <w:shd w:val="clear" w:color="auto" w:fill="2F5496"/>
            <w:vAlign w:val="center"/>
          </w:tcPr>
          <w:p w14:paraId="16CEAD7A" w14:textId="77777777" w:rsidR="005C3218" w:rsidRDefault="00980BE8">
            <w:pPr>
              <w:rPr>
                <w:b/>
              </w:rPr>
            </w:pPr>
            <w:r>
              <w:rPr>
                <w:b/>
                <w:color w:val="FFFFFF"/>
              </w:rPr>
              <w:t>KEY STRATEGY 1</w:t>
            </w:r>
          </w:p>
        </w:tc>
        <w:tc>
          <w:tcPr>
            <w:tcW w:w="7825" w:type="dxa"/>
          </w:tcPr>
          <w:p w14:paraId="4C0739B1" w14:textId="089B23F7" w:rsidR="005C3218" w:rsidRDefault="67DDF537" w:rsidP="46D3FE76">
            <w:pPr>
              <w:rPr>
                <w:rFonts w:asciiTheme="majorHAnsi" w:eastAsiaTheme="majorEastAsia" w:hAnsiTheme="majorHAnsi" w:cstheme="majorBidi"/>
                <w:sz w:val="26"/>
                <w:szCs w:val="26"/>
                <w:lang w:val="en-US"/>
              </w:rPr>
            </w:pPr>
            <w:r w:rsidRPr="46D3FE76">
              <w:rPr>
                <w:rFonts w:asciiTheme="majorHAnsi" w:eastAsiaTheme="majorEastAsia" w:hAnsiTheme="majorHAnsi" w:cstheme="majorBidi"/>
                <w:sz w:val="26"/>
                <w:szCs w:val="26"/>
                <w:lang w:val="en-US"/>
              </w:rPr>
              <w:t>School-wide Social/Emotional Check-ins with Students</w:t>
            </w:r>
          </w:p>
        </w:tc>
      </w:tr>
    </w:tbl>
    <w:p w14:paraId="07547A01" w14:textId="77777777" w:rsidR="005C3218" w:rsidRDefault="005C3218">
      <w:pPr>
        <w:widowControl w:val="0"/>
        <w:rPr>
          <w:rFonts w:ascii="Calibri" w:eastAsia="Calibri" w:hAnsi="Calibri" w:cs="Calibri"/>
          <w:sz w:val="26"/>
          <w:szCs w:val="26"/>
        </w:rPr>
      </w:pPr>
    </w:p>
    <w:tbl>
      <w:tblPr>
        <w:tblW w:w="1007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30"/>
        <w:gridCol w:w="1345"/>
      </w:tblGrid>
      <w:tr w:rsidR="005C3218" w14:paraId="5C4FD51B" w14:textId="77777777" w:rsidTr="46D3FE76">
        <w:trPr>
          <w:trHeight w:val="615"/>
          <w:jc w:val="center"/>
        </w:trPr>
        <w:tc>
          <w:tcPr>
            <w:tcW w:w="8730" w:type="dxa"/>
            <w:shd w:val="clear" w:color="auto" w:fill="4472C4"/>
            <w:vAlign w:val="center"/>
          </w:tcPr>
          <w:p w14:paraId="5637AA19" w14:textId="77777777" w:rsidR="005C3218" w:rsidRDefault="00980BE8">
            <w:pPr>
              <w:jc w:val="center"/>
              <w:rPr>
                <w:rFonts w:ascii="Gill Sans" w:eastAsia="Gill Sans" w:hAnsi="Gill Sans" w:cs="Gill Sans"/>
              </w:rPr>
            </w:pPr>
            <w:r>
              <w:rPr>
                <w:rFonts w:ascii="Gill Sans" w:eastAsia="Gill Sans" w:hAnsi="Gill Sans" w:cs="Gill Sans"/>
              </w:rPr>
              <w:t>IMPLEMENTATION</w:t>
            </w:r>
          </w:p>
          <w:p w14:paraId="723FBFC5" w14:textId="77777777" w:rsidR="005C3218" w:rsidRDefault="00980BE8">
            <w:pPr>
              <w:jc w:val="center"/>
              <w:rPr>
                <w:rFonts w:ascii="Gill Sans" w:eastAsia="Gill Sans" w:hAnsi="Gill Sans" w:cs="Gill Sans"/>
                <w:sz w:val="18"/>
                <w:szCs w:val="18"/>
              </w:rPr>
            </w:pPr>
            <w:r>
              <w:rPr>
                <w:rFonts w:ascii="Gill Sans" w:eastAsia="Gill Sans" w:hAnsi="Gill Sans" w:cs="Gill Sans"/>
                <w:sz w:val="18"/>
                <w:szCs w:val="18"/>
              </w:rPr>
              <w:t>What is our plan for implementing Key Strategy 1? What steps are involved?</w:t>
            </w:r>
          </w:p>
        </w:tc>
        <w:tc>
          <w:tcPr>
            <w:tcW w:w="1345" w:type="dxa"/>
            <w:shd w:val="clear" w:color="auto" w:fill="4472C4"/>
            <w:vAlign w:val="center"/>
          </w:tcPr>
          <w:p w14:paraId="54629355" w14:textId="77777777" w:rsidR="005C3218" w:rsidRDefault="00980BE8">
            <w:pPr>
              <w:jc w:val="center"/>
              <w:rPr>
                <w:rFonts w:ascii="Gill Sans" w:eastAsia="Gill Sans" w:hAnsi="Gill Sans" w:cs="Gill Sans"/>
              </w:rPr>
            </w:pPr>
            <w:r>
              <w:rPr>
                <w:rFonts w:ascii="Gill Sans" w:eastAsia="Gill Sans" w:hAnsi="Gill Sans" w:cs="Gill Sans"/>
                <w:sz w:val="18"/>
                <w:szCs w:val="18"/>
              </w:rPr>
              <w:t>When will this be in place?</w:t>
            </w:r>
          </w:p>
        </w:tc>
      </w:tr>
      <w:tr w:rsidR="005C3218" w14:paraId="0F9679DB" w14:textId="77777777" w:rsidTr="46D3FE76">
        <w:trPr>
          <w:trHeight w:val="144"/>
          <w:jc w:val="center"/>
        </w:trPr>
        <w:tc>
          <w:tcPr>
            <w:tcW w:w="8730" w:type="dxa"/>
          </w:tcPr>
          <w:p w14:paraId="45310BA0" w14:textId="4C3D1C38" w:rsidR="005C3218" w:rsidRDefault="67DDF537" w:rsidP="61043F8D">
            <w:pPr>
              <w:rPr>
                <w:rFonts w:ascii="Calibri" w:eastAsia="Calibri" w:hAnsi="Calibri" w:cs="Calibri"/>
                <w:lang w:val="en-US"/>
              </w:rPr>
            </w:pPr>
            <w:r w:rsidRPr="46D3FE76">
              <w:rPr>
                <w:rFonts w:ascii="Calibri" w:eastAsia="Calibri" w:hAnsi="Calibri" w:cs="Calibri"/>
                <w:lang w:val="en-US"/>
              </w:rPr>
              <w:t xml:space="preserve">Review/Refine </w:t>
            </w:r>
            <w:r w:rsidR="497E04DF" w:rsidRPr="46D3FE76">
              <w:rPr>
                <w:rFonts w:ascii="Calibri" w:eastAsia="Calibri" w:hAnsi="Calibri" w:cs="Calibri"/>
              </w:rPr>
              <w:t xml:space="preserve">Morning </w:t>
            </w:r>
            <w:r w:rsidRPr="46D3FE76">
              <w:rPr>
                <w:rFonts w:ascii="Calibri" w:eastAsia="Calibri" w:hAnsi="Calibri" w:cs="Calibri"/>
                <w:lang w:val="en-US"/>
              </w:rPr>
              <w:t>Check-in form</w:t>
            </w:r>
            <w:r w:rsidR="456447B1" w:rsidRPr="46D3FE76">
              <w:rPr>
                <w:rFonts w:ascii="Calibri" w:eastAsia="Calibri" w:hAnsi="Calibri" w:cs="Calibri"/>
                <w:lang w:val="en-US"/>
              </w:rPr>
              <w:t xml:space="preserve"> or method used with students</w:t>
            </w:r>
            <w:r w:rsidR="2F89DA0E" w:rsidRPr="46D3FE76">
              <w:rPr>
                <w:rFonts w:ascii="Calibri" w:eastAsia="Calibri" w:hAnsi="Calibri" w:cs="Calibri"/>
                <w:lang w:val="en-US"/>
              </w:rPr>
              <w:t>.</w:t>
            </w:r>
            <w:r w:rsidR="456447B1" w:rsidRPr="46D3FE76">
              <w:rPr>
                <w:rFonts w:ascii="Calibri" w:eastAsia="Calibri" w:hAnsi="Calibri" w:cs="Calibri"/>
                <w:lang w:val="en-US"/>
              </w:rPr>
              <w:t xml:space="preserve"> </w:t>
            </w:r>
            <w:r w:rsidR="00C73505">
              <w:rPr>
                <w:rFonts w:ascii="Calibri" w:eastAsia="Calibri" w:hAnsi="Calibri" w:cs="Calibri"/>
                <w:lang w:val="en-US"/>
              </w:rPr>
              <w:t>Incorporate Student Mentor program</w:t>
            </w:r>
            <w:r w:rsidR="0072269E">
              <w:rPr>
                <w:rFonts w:ascii="Calibri" w:eastAsia="Calibri" w:hAnsi="Calibri" w:cs="Calibri"/>
                <w:lang w:val="en-US"/>
              </w:rPr>
              <w:t xml:space="preserve"> </w:t>
            </w:r>
            <w:r w:rsidR="00ED16EC">
              <w:rPr>
                <w:rFonts w:ascii="Calibri" w:eastAsia="Calibri" w:hAnsi="Calibri" w:cs="Calibri"/>
                <w:lang w:val="en-US"/>
              </w:rPr>
              <w:t xml:space="preserve">for students in need utilizing </w:t>
            </w:r>
            <w:r w:rsidR="00F74FBB">
              <w:rPr>
                <w:rFonts w:ascii="Calibri" w:eastAsia="Calibri" w:hAnsi="Calibri" w:cs="Calibri"/>
                <w:lang w:val="en-US"/>
              </w:rPr>
              <w:t>Community Based Mentoring Clubs.</w:t>
            </w:r>
          </w:p>
        </w:tc>
        <w:tc>
          <w:tcPr>
            <w:tcW w:w="1345" w:type="dxa"/>
            <w:vAlign w:val="center"/>
          </w:tcPr>
          <w:p w14:paraId="4CCC4FE6" w14:textId="77777777" w:rsidR="005C3218" w:rsidRDefault="67DDF537" w:rsidP="61043F8D">
            <w:pPr>
              <w:rPr>
                <w:sz w:val="18"/>
                <w:szCs w:val="18"/>
                <w:highlight w:val="green"/>
              </w:rPr>
            </w:pPr>
            <w:r w:rsidRPr="61043F8D">
              <w:rPr>
                <w:rFonts w:ascii="MS Gothic" w:eastAsia="MS Gothic" w:hAnsi="MS Gothic" w:cs="MS Gothic"/>
                <w:sz w:val="18"/>
                <w:szCs w:val="18"/>
                <w:highlight w:val="yellow"/>
              </w:rPr>
              <w:t xml:space="preserve">☐ </w:t>
            </w:r>
            <w:r w:rsidRPr="61043F8D">
              <w:rPr>
                <w:sz w:val="18"/>
                <w:szCs w:val="18"/>
                <w:highlight w:val="yellow"/>
              </w:rPr>
              <w:t>by EPM</w:t>
            </w:r>
            <w:r w:rsidRPr="61043F8D">
              <w:rPr>
                <w:sz w:val="18"/>
                <w:szCs w:val="18"/>
              </w:rPr>
              <w:t xml:space="preserve"> </w:t>
            </w:r>
          </w:p>
          <w:p w14:paraId="3A441C16" w14:textId="77777777" w:rsidR="005C3218" w:rsidRDefault="00980BE8">
            <w:pPr>
              <w:rPr>
                <w:sz w:val="18"/>
                <w:szCs w:val="18"/>
              </w:rPr>
            </w:pPr>
            <w:r>
              <w:rPr>
                <w:rFonts w:ascii="MS Gothic" w:eastAsia="MS Gothic" w:hAnsi="MS Gothic" w:cs="MS Gothic"/>
                <w:sz w:val="18"/>
                <w:szCs w:val="18"/>
              </w:rPr>
              <w:t xml:space="preserve">☐ </w:t>
            </w:r>
            <w:r>
              <w:rPr>
                <w:sz w:val="18"/>
                <w:szCs w:val="18"/>
              </w:rPr>
              <w:t>by MYB</w:t>
            </w:r>
          </w:p>
        </w:tc>
      </w:tr>
      <w:tr w:rsidR="005C3218" w14:paraId="09275354" w14:textId="77777777" w:rsidTr="46D3FE76">
        <w:trPr>
          <w:trHeight w:val="144"/>
          <w:jc w:val="center"/>
        </w:trPr>
        <w:tc>
          <w:tcPr>
            <w:tcW w:w="8730" w:type="dxa"/>
          </w:tcPr>
          <w:p w14:paraId="15335239" w14:textId="76EE4C34" w:rsidR="005C3218" w:rsidRDefault="67DDF537" w:rsidP="16FA4A69">
            <w:pPr>
              <w:rPr>
                <w:rFonts w:ascii="Calibri" w:eastAsia="Calibri" w:hAnsi="Calibri" w:cs="Calibri"/>
                <w:lang w:val="en-US"/>
              </w:rPr>
            </w:pPr>
            <w:r w:rsidRPr="61043F8D">
              <w:rPr>
                <w:rFonts w:ascii="Calibri" w:eastAsia="Calibri" w:hAnsi="Calibri" w:cs="Calibri"/>
                <w:lang w:val="en-US"/>
              </w:rPr>
              <w:t xml:space="preserve">Ensure all staff members are informed about </w:t>
            </w:r>
            <w:r w:rsidR="08E11A88" w:rsidRPr="61043F8D">
              <w:rPr>
                <w:rFonts w:ascii="Calibri" w:eastAsia="Calibri" w:hAnsi="Calibri" w:cs="Calibri"/>
                <w:lang w:val="en-US"/>
              </w:rPr>
              <w:t xml:space="preserve">check-ins </w:t>
            </w:r>
            <w:r w:rsidRPr="61043F8D">
              <w:rPr>
                <w:rFonts w:ascii="Calibri" w:eastAsia="Calibri" w:hAnsi="Calibri" w:cs="Calibri"/>
                <w:lang w:val="en-US"/>
              </w:rPr>
              <w:t>and have established a classroom routine</w:t>
            </w:r>
            <w:r w:rsidR="3776E8EA" w:rsidRPr="61043F8D">
              <w:rPr>
                <w:rFonts w:ascii="Calibri" w:eastAsia="Calibri" w:hAnsi="Calibri" w:cs="Calibri"/>
                <w:lang w:val="en-US"/>
              </w:rPr>
              <w:t>.</w:t>
            </w:r>
            <w:r w:rsidR="3983899D" w:rsidRPr="61043F8D">
              <w:rPr>
                <w:rFonts w:ascii="Calibri" w:eastAsia="Calibri" w:hAnsi="Calibri" w:cs="Calibri"/>
                <w:lang w:val="en-US"/>
              </w:rPr>
              <w:t xml:space="preserve"> </w:t>
            </w:r>
            <w:r w:rsidRPr="61043F8D">
              <w:rPr>
                <w:rFonts w:ascii="Calibri" w:eastAsia="Calibri" w:hAnsi="Calibri" w:cs="Calibri"/>
                <w:lang w:val="en-US"/>
              </w:rPr>
              <w:t xml:space="preserve">The </w:t>
            </w:r>
            <w:r w:rsidR="386C6DA2" w:rsidRPr="61043F8D">
              <w:rPr>
                <w:rFonts w:ascii="Calibri" w:eastAsia="Calibri" w:hAnsi="Calibri" w:cs="Calibri"/>
                <w:lang w:val="en-US"/>
              </w:rPr>
              <w:t>check-ins</w:t>
            </w:r>
            <w:r w:rsidRPr="61043F8D">
              <w:rPr>
                <w:rFonts w:ascii="Calibri" w:eastAsia="Calibri" w:hAnsi="Calibri" w:cs="Calibri"/>
                <w:lang w:val="en-US"/>
              </w:rPr>
              <w:t xml:space="preserve"> will provide teachers with an understanding of students’ social emotional wellness to start the day. Students showing a pattern of concerning responses will be referred to a member of the START Team for </w:t>
            </w:r>
            <w:r w:rsidR="4BA10739" w:rsidRPr="61043F8D">
              <w:rPr>
                <w:rFonts w:ascii="Calibri" w:eastAsia="Calibri" w:hAnsi="Calibri" w:cs="Calibri"/>
                <w:lang w:val="en-US"/>
              </w:rPr>
              <w:t>further intervention</w:t>
            </w:r>
            <w:r w:rsidRPr="61043F8D">
              <w:rPr>
                <w:rFonts w:ascii="Calibri" w:eastAsia="Calibri" w:hAnsi="Calibri" w:cs="Calibri"/>
                <w:lang w:val="en-US"/>
              </w:rPr>
              <w:t>s.</w:t>
            </w:r>
          </w:p>
        </w:tc>
        <w:tc>
          <w:tcPr>
            <w:tcW w:w="1345" w:type="dxa"/>
            <w:vAlign w:val="center"/>
          </w:tcPr>
          <w:p w14:paraId="307BE118" w14:textId="77777777" w:rsidR="005C3218" w:rsidRDefault="67DDF537" w:rsidP="61043F8D">
            <w:pPr>
              <w:rPr>
                <w:sz w:val="18"/>
                <w:szCs w:val="18"/>
                <w:highlight w:val="green"/>
              </w:rPr>
            </w:pPr>
            <w:r w:rsidRPr="61043F8D">
              <w:rPr>
                <w:rFonts w:ascii="MS Gothic" w:eastAsia="MS Gothic" w:hAnsi="MS Gothic" w:cs="MS Gothic"/>
                <w:sz w:val="18"/>
                <w:szCs w:val="18"/>
                <w:highlight w:val="yellow"/>
              </w:rPr>
              <w:t xml:space="preserve">☐ </w:t>
            </w:r>
            <w:r w:rsidRPr="61043F8D">
              <w:rPr>
                <w:sz w:val="18"/>
                <w:szCs w:val="18"/>
                <w:highlight w:val="yellow"/>
              </w:rPr>
              <w:t>by EPM</w:t>
            </w:r>
            <w:r w:rsidRPr="61043F8D">
              <w:rPr>
                <w:sz w:val="18"/>
                <w:szCs w:val="18"/>
              </w:rPr>
              <w:t xml:space="preserve"> </w:t>
            </w:r>
          </w:p>
          <w:p w14:paraId="1296DA06" w14:textId="77777777" w:rsidR="005C3218" w:rsidRDefault="00980BE8">
            <w:pPr>
              <w:rPr>
                <w:sz w:val="18"/>
                <w:szCs w:val="18"/>
              </w:rPr>
            </w:pPr>
            <w:r>
              <w:rPr>
                <w:rFonts w:ascii="MS Gothic" w:eastAsia="MS Gothic" w:hAnsi="MS Gothic" w:cs="MS Gothic"/>
                <w:sz w:val="18"/>
                <w:szCs w:val="18"/>
              </w:rPr>
              <w:t xml:space="preserve">☐ </w:t>
            </w:r>
            <w:r>
              <w:rPr>
                <w:sz w:val="18"/>
                <w:szCs w:val="18"/>
              </w:rPr>
              <w:t>by MYB</w:t>
            </w:r>
          </w:p>
        </w:tc>
      </w:tr>
      <w:tr w:rsidR="005C3218" w14:paraId="5F04897C" w14:textId="77777777" w:rsidTr="46D3FE76">
        <w:trPr>
          <w:trHeight w:val="144"/>
          <w:jc w:val="center"/>
        </w:trPr>
        <w:tc>
          <w:tcPr>
            <w:tcW w:w="8730" w:type="dxa"/>
          </w:tcPr>
          <w:p w14:paraId="26A387F9" w14:textId="52FDBEDE" w:rsidR="005C3218" w:rsidRDefault="67DDF537" w:rsidP="16FA4A69">
            <w:pPr>
              <w:rPr>
                <w:rFonts w:ascii="Calibri" w:eastAsia="Calibri" w:hAnsi="Calibri" w:cs="Calibri"/>
                <w:lang w:val="en-US"/>
              </w:rPr>
            </w:pPr>
            <w:r w:rsidRPr="46D3FE76">
              <w:rPr>
                <w:rFonts w:ascii="Calibri" w:eastAsia="Calibri" w:hAnsi="Calibri" w:cs="Calibri"/>
                <w:lang w:val="en-US"/>
              </w:rPr>
              <w:t xml:space="preserve">Establish/refine procedure </w:t>
            </w:r>
            <w:r w:rsidR="070DBFA4" w:rsidRPr="46D3FE76">
              <w:rPr>
                <w:rFonts w:ascii="Calibri" w:eastAsia="Calibri" w:hAnsi="Calibri" w:cs="Calibri"/>
                <w:lang w:val="en-US"/>
              </w:rPr>
              <w:t>for teachers to provide</w:t>
            </w:r>
            <w:r w:rsidR="4AAF3DEC" w:rsidRPr="46D3FE76">
              <w:rPr>
                <w:rFonts w:ascii="Calibri" w:eastAsia="Calibri" w:hAnsi="Calibri" w:cs="Calibri"/>
                <w:lang w:val="en-US"/>
              </w:rPr>
              <w:t xml:space="preserve"> and receive</w:t>
            </w:r>
            <w:r w:rsidR="070DBFA4" w:rsidRPr="46D3FE76">
              <w:rPr>
                <w:rFonts w:ascii="Calibri" w:eastAsia="Calibri" w:hAnsi="Calibri" w:cs="Calibri"/>
                <w:lang w:val="en-US"/>
              </w:rPr>
              <w:t xml:space="preserve"> social/emotional student check-in information.</w:t>
            </w:r>
          </w:p>
        </w:tc>
        <w:tc>
          <w:tcPr>
            <w:tcW w:w="1345" w:type="dxa"/>
            <w:vAlign w:val="center"/>
          </w:tcPr>
          <w:p w14:paraId="457C5A6E" w14:textId="77777777" w:rsidR="005C3218" w:rsidRDefault="67DDF537">
            <w:pPr>
              <w:rPr>
                <w:sz w:val="18"/>
                <w:szCs w:val="18"/>
              </w:rPr>
            </w:pPr>
            <w:r w:rsidRPr="61043F8D">
              <w:rPr>
                <w:rFonts w:ascii="MS Gothic" w:eastAsia="MS Gothic" w:hAnsi="MS Gothic" w:cs="MS Gothic"/>
                <w:sz w:val="18"/>
                <w:szCs w:val="18"/>
                <w:highlight w:val="yellow"/>
              </w:rPr>
              <w:t xml:space="preserve">☐ </w:t>
            </w:r>
            <w:r w:rsidRPr="61043F8D">
              <w:rPr>
                <w:sz w:val="18"/>
                <w:szCs w:val="18"/>
                <w:highlight w:val="yellow"/>
              </w:rPr>
              <w:t>by EPM</w:t>
            </w:r>
            <w:r w:rsidRPr="61043F8D">
              <w:rPr>
                <w:sz w:val="18"/>
                <w:szCs w:val="18"/>
              </w:rPr>
              <w:t xml:space="preserve"> </w:t>
            </w:r>
          </w:p>
          <w:p w14:paraId="0217BE15" w14:textId="77777777" w:rsidR="005C3218" w:rsidRDefault="00980BE8">
            <w:pPr>
              <w:rPr>
                <w:sz w:val="18"/>
                <w:szCs w:val="18"/>
              </w:rPr>
            </w:pPr>
            <w:r>
              <w:rPr>
                <w:rFonts w:ascii="MS Gothic" w:eastAsia="MS Gothic" w:hAnsi="MS Gothic" w:cs="MS Gothic"/>
                <w:sz w:val="18"/>
                <w:szCs w:val="18"/>
              </w:rPr>
              <w:t xml:space="preserve">☐ </w:t>
            </w:r>
            <w:r>
              <w:rPr>
                <w:sz w:val="18"/>
                <w:szCs w:val="18"/>
              </w:rPr>
              <w:t>by MYB</w:t>
            </w:r>
          </w:p>
        </w:tc>
      </w:tr>
      <w:tr w:rsidR="005C3218" w14:paraId="5DC01614" w14:textId="77777777" w:rsidTr="46D3FE76">
        <w:trPr>
          <w:gridAfter w:val="1"/>
          <w:wAfter w:w="1345" w:type="dxa"/>
          <w:trHeight w:val="144"/>
          <w:jc w:val="center"/>
        </w:trPr>
        <w:tc>
          <w:tcPr>
            <w:tcW w:w="8730" w:type="dxa"/>
            <w:shd w:val="clear" w:color="auto" w:fill="4472C4"/>
          </w:tcPr>
          <w:p w14:paraId="5C17F827" w14:textId="77777777" w:rsidR="005C3218" w:rsidRDefault="00980BE8">
            <w:pPr>
              <w:jc w:val="center"/>
              <w:rPr>
                <w:rFonts w:ascii="Gill Sans" w:eastAsia="Gill Sans" w:hAnsi="Gill Sans" w:cs="Gill Sans"/>
                <w:color w:val="FFFFFF"/>
              </w:rPr>
            </w:pPr>
            <w:r>
              <w:rPr>
                <w:rFonts w:ascii="Gill Sans" w:eastAsia="Gill Sans" w:hAnsi="Gill Sans" w:cs="Gill Sans"/>
                <w:color w:val="FFFFFF"/>
              </w:rPr>
              <w:t>RESOURCES</w:t>
            </w:r>
          </w:p>
          <w:p w14:paraId="66FE54EB" w14:textId="77777777" w:rsidR="005C3218" w:rsidRDefault="00980BE8">
            <w:pPr>
              <w:jc w:val="center"/>
              <w:rPr>
                <w:rFonts w:ascii="Calibri" w:eastAsia="Calibri" w:hAnsi="Calibri" w:cs="Calibri"/>
              </w:rPr>
            </w:pPr>
            <w:r>
              <w:rPr>
                <w:rFonts w:ascii="Gill Sans" w:eastAsia="Gill Sans" w:hAnsi="Gill Sans" w:cs="Gill Sans"/>
                <w:color w:val="FFFFFF"/>
                <w:sz w:val="18"/>
                <w:szCs w:val="18"/>
              </w:rPr>
              <w:t>What resources (Schedule, Space, Money, Processes, Individuals) are necessary to support these strategies?</w:t>
            </w:r>
          </w:p>
        </w:tc>
      </w:tr>
      <w:tr w:rsidR="005C3218" w14:paraId="5237A0CC" w14:textId="77777777" w:rsidTr="46D3FE76">
        <w:trPr>
          <w:gridAfter w:val="1"/>
          <w:wAfter w:w="1345" w:type="dxa"/>
          <w:trHeight w:val="144"/>
          <w:jc w:val="center"/>
        </w:trPr>
        <w:tc>
          <w:tcPr>
            <w:tcW w:w="8730" w:type="dxa"/>
          </w:tcPr>
          <w:p w14:paraId="428A11CB" w14:textId="4DEEEF6A" w:rsidR="005C3218" w:rsidRDefault="67DDF537" w:rsidP="61043F8D">
            <w:pPr>
              <w:rPr>
                <w:rFonts w:ascii="Calibri" w:eastAsia="Calibri" w:hAnsi="Calibri" w:cs="Calibri"/>
                <w:lang w:val="en-US"/>
              </w:rPr>
            </w:pPr>
            <w:r w:rsidRPr="46D3FE76">
              <w:rPr>
                <w:rFonts w:ascii="Calibri" w:eastAsia="Calibri" w:hAnsi="Calibri" w:cs="Calibri"/>
                <w:lang w:val="en-US"/>
              </w:rPr>
              <w:t>-Consistent check-in form</w:t>
            </w:r>
            <w:r w:rsidR="198DB795" w:rsidRPr="46D3FE76">
              <w:rPr>
                <w:rFonts w:ascii="Calibri" w:eastAsia="Calibri" w:hAnsi="Calibri" w:cs="Calibri"/>
                <w:lang w:val="en-US"/>
              </w:rPr>
              <w:t xml:space="preserve"> or </w:t>
            </w:r>
            <w:proofErr w:type="spellStart"/>
            <w:r w:rsidR="198DB795" w:rsidRPr="46D3FE76">
              <w:rPr>
                <w:rFonts w:ascii="Calibri" w:eastAsia="Calibri" w:hAnsi="Calibri" w:cs="Calibri"/>
                <w:lang w:val="en-US"/>
              </w:rPr>
              <w:t>procedur</w:t>
            </w:r>
            <w:proofErr w:type="spellEnd"/>
            <w:r w:rsidR="198DB795" w:rsidRPr="46D3FE76">
              <w:rPr>
                <w:rFonts w:ascii="Calibri" w:eastAsia="Calibri" w:hAnsi="Calibri" w:cs="Calibri"/>
              </w:rPr>
              <w:t>e</w:t>
            </w:r>
            <w:r w:rsidR="5D298C99" w:rsidRPr="46D3FE76">
              <w:rPr>
                <w:rFonts w:ascii="Calibri" w:eastAsia="Calibri" w:hAnsi="Calibri" w:cs="Calibri"/>
              </w:rPr>
              <w:t>.</w:t>
            </w:r>
            <w:r w:rsidR="006E5211">
              <w:rPr>
                <w:rFonts w:ascii="Calibri" w:eastAsia="Calibri" w:hAnsi="Calibri" w:cs="Calibri"/>
              </w:rPr>
              <w:t xml:space="preserve"> Fund</w:t>
            </w:r>
            <w:r w:rsidR="007840D2">
              <w:rPr>
                <w:rFonts w:ascii="Calibri" w:eastAsia="Calibri" w:hAnsi="Calibri" w:cs="Calibri"/>
              </w:rPr>
              <w:t>ing for Community based Mentoring Clubs.</w:t>
            </w:r>
          </w:p>
        </w:tc>
      </w:tr>
      <w:tr w:rsidR="005C3218" w14:paraId="1F283F54" w14:textId="77777777" w:rsidTr="46D3FE76">
        <w:trPr>
          <w:gridAfter w:val="1"/>
          <w:wAfter w:w="1345" w:type="dxa"/>
          <w:trHeight w:val="144"/>
          <w:jc w:val="center"/>
        </w:trPr>
        <w:tc>
          <w:tcPr>
            <w:tcW w:w="8730" w:type="dxa"/>
          </w:tcPr>
          <w:p w14:paraId="3709BC62" w14:textId="77777777" w:rsidR="005C3218" w:rsidRDefault="00980BE8">
            <w:pPr>
              <w:rPr>
                <w:rFonts w:ascii="Calibri" w:eastAsia="Calibri" w:hAnsi="Calibri" w:cs="Calibri"/>
              </w:rPr>
            </w:pPr>
            <w:r>
              <w:rPr>
                <w:rFonts w:ascii="Calibri" w:eastAsia="Calibri" w:hAnsi="Calibri" w:cs="Calibri"/>
              </w:rPr>
              <w:t xml:space="preserve">-Structure for communication from START and Champion Team with staff connected to individual students. </w:t>
            </w:r>
          </w:p>
        </w:tc>
      </w:tr>
      <w:tr w:rsidR="00A844EA" w14:paraId="74234EBB" w14:textId="77777777" w:rsidTr="46D3FE76">
        <w:trPr>
          <w:gridAfter w:val="1"/>
          <w:wAfter w:w="1345" w:type="dxa"/>
          <w:trHeight w:val="144"/>
          <w:jc w:val="center"/>
        </w:trPr>
        <w:tc>
          <w:tcPr>
            <w:tcW w:w="8730" w:type="dxa"/>
          </w:tcPr>
          <w:p w14:paraId="32AB63E0" w14:textId="62DC4204" w:rsidR="00A844EA" w:rsidRDefault="006D4B88">
            <w:pPr>
              <w:rPr>
                <w:rFonts w:ascii="Calibri" w:eastAsia="Calibri" w:hAnsi="Calibri" w:cs="Calibri"/>
              </w:rPr>
            </w:pPr>
            <w:r>
              <w:rPr>
                <w:rFonts w:ascii="Calibri" w:eastAsia="Calibri" w:hAnsi="Calibri" w:cs="Calibri"/>
              </w:rPr>
              <w:t>Funding for Community Based Mentoring Clubs</w:t>
            </w:r>
            <w:r w:rsidR="007F2AAC">
              <w:rPr>
                <w:rFonts w:ascii="Calibri" w:eastAsia="Calibri" w:hAnsi="Calibri" w:cs="Calibri"/>
              </w:rPr>
              <w:t>, Teachers and Staff.</w:t>
            </w:r>
          </w:p>
        </w:tc>
      </w:tr>
    </w:tbl>
    <w:p w14:paraId="07459315" w14:textId="77777777" w:rsidR="005C3218" w:rsidRDefault="005C3218">
      <w:pPr>
        <w:spacing w:after="160" w:line="259" w:lineRule="auto"/>
        <w:rPr>
          <w:rFonts w:ascii="Calibri" w:eastAsia="Calibri" w:hAnsi="Calibri" w:cs="Calibri"/>
        </w:rPr>
      </w:pPr>
    </w:p>
    <w:tbl>
      <w:tblPr>
        <w:tblW w:w="1007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245"/>
        <w:gridCol w:w="7825"/>
      </w:tblGrid>
      <w:tr w:rsidR="005C3218" w14:paraId="31400375" w14:textId="77777777" w:rsidTr="7AFE7065">
        <w:tc>
          <w:tcPr>
            <w:tcW w:w="2245" w:type="dxa"/>
            <w:shd w:val="clear" w:color="auto" w:fill="2F5496"/>
            <w:vAlign w:val="center"/>
          </w:tcPr>
          <w:p w14:paraId="7D89D6E5" w14:textId="77777777" w:rsidR="005C3218" w:rsidRDefault="00980BE8">
            <w:pPr>
              <w:rPr>
                <w:b/>
              </w:rPr>
            </w:pPr>
            <w:r>
              <w:rPr>
                <w:b/>
                <w:color w:val="FFFFFF"/>
              </w:rPr>
              <w:t>KEY STRATEGY 2</w:t>
            </w:r>
          </w:p>
        </w:tc>
        <w:tc>
          <w:tcPr>
            <w:tcW w:w="7825" w:type="dxa"/>
          </w:tcPr>
          <w:p w14:paraId="2F0C3D92" w14:textId="77777777" w:rsidR="005C3218" w:rsidRDefault="00980BE8" w:rsidP="46D3FE76">
            <w:pPr>
              <w:rPr>
                <w:rFonts w:asciiTheme="majorHAnsi" w:eastAsiaTheme="majorEastAsia" w:hAnsiTheme="majorHAnsi" w:cstheme="majorBidi"/>
                <w:sz w:val="26"/>
                <w:szCs w:val="26"/>
              </w:rPr>
            </w:pPr>
            <w:r w:rsidRPr="46D3FE76">
              <w:rPr>
                <w:rFonts w:asciiTheme="majorHAnsi" w:eastAsiaTheme="majorEastAsia" w:hAnsiTheme="majorHAnsi" w:cstheme="majorBidi"/>
                <w:sz w:val="26"/>
                <w:szCs w:val="26"/>
              </w:rPr>
              <w:t>School Champion Team</w:t>
            </w:r>
          </w:p>
        </w:tc>
      </w:tr>
    </w:tbl>
    <w:p w14:paraId="6537F28F" w14:textId="77777777" w:rsidR="005C3218" w:rsidRDefault="005C3218">
      <w:pPr>
        <w:widowControl w:val="0"/>
        <w:rPr>
          <w:rFonts w:ascii="Calibri" w:eastAsia="Calibri" w:hAnsi="Calibri" w:cs="Calibri"/>
          <w:sz w:val="26"/>
          <w:szCs w:val="26"/>
        </w:rPr>
      </w:pPr>
    </w:p>
    <w:tbl>
      <w:tblPr>
        <w:tblW w:w="1007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30"/>
        <w:gridCol w:w="1345"/>
      </w:tblGrid>
      <w:tr w:rsidR="005C3218" w14:paraId="3D8C2C7E" w14:textId="77777777" w:rsidTr="46D3FE76">
        <w:trPr>
          <w:trHeight w:val="485"/>
          <w:jc w:val="center"/>
        </w:trPr>
        <w:tc>
          <w:tcPr>
            <w:tcW w:w="8730" w:type="dxa"/>
            <w:shd w:val="clear" w:color="auto" w:fill="4472C4"/>
            <w:vAlign w:val="center"/>
          </w:tcPr>
          <w:p w14:paraId="7F6AA510" w14:textId="77777777" w:rsidR="005C3218" w:rsidRDefault="00980BE8">
            <w:pPr>
              <w:jc w:val="center"/>
              <w:rPr>
                <w:rFonts w:ascii="Gill Sans" w:eastAsia="Gill Sans" w:hAnsi="Gill Sans" w:cs="Gill Sans"/>
              </w:rPr>
            </w:pPr>
            <w:r>
              <w:rPr>
                <w:rFonts w:ascii="Gill Sans" w:eastAsia="Gill Sans" w:hAnsi="Gill Sans" w:cs="Gill Sans"/>
              </w:rPr>
              <w:t>IMPLEMENTATION</w:t>
            </w:r>
          </w:p>
          <w:p w14:paraId="4F77EE8B" w14:textId="77777777" w:rsidR="005C3218" w:rsidRDefault="00980BE8">
            <w:pPr>
              <w:jc w:val="center"/>
              <w:rPr>
                <w:rFonts w:ascii="Gill Sans" w:eastAsia="Gill Sans" w:hAnsi="Gill Sans" w:cs="Gill Sans"/>
                <w:sz w:val="18"/>
                <w:szCs w:val="18"/>
              </w:rPr>
            </w:pPr>
            <w:r>
              <w:rPr>
                <w:rFonts w:ascii="Gill Sans" w:eastAsia="Gill Sans" w:hAnsi="Gill Sans" w:cs="Gill Sans"/>
                <w:sz w:val="18"/>
                <w:szCs w:val="18"/>
              </w:rPr>
              <w:t>What is our plan for implementing Key Strategy 2? What steps are involved?</w:t>
            </w:r>
          </w:p>
        </w:tc>
        <w:tc>
          <w:tcPr>
            <w:tcW w:w="1345" w:type="dxa"/>
            <w:shd w:val="clear" w:color="auto" w:fill="4472C4"/>
            <w:vAlign w:val="center"/>
          </w:tcPr>
          <w:p w14:paraId="62AB8059" w14:textId="77777777" w:rsidR="005C3218" w:rsidRDefault="00980BE8">
            <w:pPr>
              <w:jc w:val="center"/>
              <w:rPr>
                <w:rFonts w:ascii="Gill Sans" w:eastAsia="Gill Sans" w:hAnsi="Gill Sans" w:cs="Gill Sans"/>
              </w:rPr>
            </w:pPr>
            <w:r>
              <w:rPr>
                <w:rFonts w:ascii="Gill Sans" w:eastAsia="Gill Sans" w:hAnsi="Gill Sans" w:cs="Gill Sans"/>
                <w:sz w:val="18"/>
                <w:szCs w:val="18"/>
              </w:rPr>
              <w:t>When will this be in place?</w:t>
            </w:r>
          </w:p>
        </w:tc>
      </w:tr>
      <w:tr w:rsidR="005C3218" w14:paraId="1CE989F0" w14:textId="77777777" w:rsidTr="46D3FE76">
        <w:trPr>
          <w:trHeight w:val="144"/>
          <w:jc w:val="center"/>
        </w:trPr>
        <w:tc>
          <w:tcPr>
            <w:tcW w:w="8730" w:type="dxa"/>
          </w:tcPr>
          <w:p w14:paraId="190D0211" w14:textId="77777777" w:rsidR="005C3218" w:rsidRDefault="00980BE8">
            <w:pPr>
              <w:rPr>
                <w:rFonts w:ascii="Calibri" w:eastAsia="Calibri" w:hAnsi="Calibri" w:cs="Calibri"/>
              </w:rPr>
            </w:pPr>
            <w:r>
              <w:rPr>
                <w:rFonts w:ascii="Calibri" w:eastAsia="Calibri" w:hAnsi="Calibri" w:cs="Calibri"/>
              </w:rPr>
              <w:t xml:space="preserve">Establish consistent School Champion Team to deliver trauma-informed care to staff and students as needed. </w:t>
            </w:r>
          </w:p>
        </w:tc>
        <w:tc>
          <w:tcPr>
            <w:tcW w:w="1345" w:type="dxa"/>
            <w:vAlign w:val="center"/>
          </w:tcPr>
          <w:p w14:paraId="3A571010" w14:textId="77777777" w:rsidR="005C3218" w:rsidRDefault="645960AC" w:rsidP="61043F8D">
            <w:pPr>
              <w:rPr>
                <w:sz w:val="18"/>
                <w:szCs w:val="18"/>
              </w:rPr>
            </w:pPr>
            <w:r w:rsidRPr="61043F8D">
              <w:rPr>
                <w:rFonts w:ascii="MS Gothic" w:eastAsia="MS Gothic" w:hAnsi="MS Gothic" w:cs="MS Gothic"/>
                <w:sz w:val="18"/>
                <w:szCs w:val="18"/>
                <w:highlight w:val="yellow"/>
              </w:rPr>
              <w:t xml:space="preserve">☐ </w:t>
            </w:r>
            <w:r w:rsidRPr="61043F8D">
              <w:rPr>
                <w:sz w:val="18"/>
                <w:szCs w:val="18"/>
                <w:highlight w:val="yellow"/>
              </w:rPr>
              <w:t>by EPM</w:t>
            </w:r>
            <w:r w:rsidRPr="61043F8D">
              <w:rPr>
                <w:sz w:val="18"/>
                <w:szCs w:val="18"/>
              </w:rPr>
              <w:t xml:space="preserve"> </w:t>
            </w:r>
          </w:p>
          <w:p w14:paraId="6DFB9E20" w14:textId="1A72F4B2" w:rsidR="005C3218" w:rsidRDefault="645960AC" w:rsidP="61043F8D">
            <w:pPr>
              <w:rPr>
                <w:sz w:val="18"/>
                <w:szCs w:val="18"/>
              </w:rPr>
            </w:pPr>
            <w:r w:rsidRPr="61043F8D">
              <w:rPr>
                <w:rFonts w:ascii="MS Gothic" w:eastAsia="MS Gothic" w:hAnsi="MS Gothic" w:cs="MS Gothic"/>
                <w:sz w:val="18"/>
                <w:szCs w:val="18"/>
              </w:rPr>
              <w:t xml:space="preserve">☐ </w:t>
            </w:r>
            <w:r w:rsidRPr="61043F8D">
              <w:rPr>
                <w:sz w:val="18"/>
                <w:szCs w:val="18"/>
              </w:rPr>
              <w:t>by MYB</w:t>
            </w:r>
          </w:p>
        </w:tc>
      </w:tr>
      <w:tr w:rsidR="005C3218" w14:paraId="429B9D33" w14:textId="77777777" w:rsidTr="46D3FE76">
        <w:trPr>
          <w:trHeight w:val="144"/>
          <w:jc w:val="center"/>
        </w:trPr>
        <w:tc>
          <w:tcPr>
            <w:tcW w:w="8730" w:type="dxa"/>
          </w:tcPr>
          <w:p w14:paraId="4DC66B2A" w14:textId="77777777" w:rsidR="005C3218" w:rsidRDefault="00980BE8" w:rsidP="16FA4A69">
            <w:pPr>
              <w:rPr>
                <w:rFonts w:ascii="Calibri" w:eastAsia="Calibri" w:hAnsi="Calibri" w:cs="Calibri"/>
                <w:lang w:val="en-US"/>
              </w:rPr>
            </w:pPr>
            <w:r w:rsidRPr="16FA4A69">
              <w:rPr>
                <w:rFonts w:ascii="Calibri" w:eastAsia="Calibri" w:hAnsi="Calibri" w:cs="Calibri"/>
                <w:lang w:val="en-US"/>
              </w:rPr>
              <w:t xml:space="preserve">Refine structure and objectives of the School Champion Team and establish a method for sharing this structure and communication approach with staff. </w:t>
            </w:r>
          </w:p>
        </w:tc>
        <w:tc>
          <w:tcPr>
            <w:tcW w:w="1345" w:type="dxa"/>
            <w:vAlign w:val="center"/>
          </w:tcPr>
          <w:p w14:paraId="5C8CF758" w14:textId="77777777" w:rsidR="005C3218" w:rsidRDefault="67DDF537" w:rsidP="61043F8D">
            <w:pPr>
              <w:rPr>
                <w:sz w:val="18"/>
                <w:szCs w:val="18"/>
                <w:highlight w:val="yellow"/>
              </w:rPr>
            </w:pPr>
            <w:r w:rsidRPr="61043F8D">
              <w:rPr>
                <w:rFonts w:ascii="MS Gothic" w:eastAsia="MS Gothic" w:hAnsi="MS Gothic" w:cs="MS Gothic"/>
                <w:sz w:val="18"/>
                <w:szCs w:val="18"/>
                <w:highlight w:val="yellow"/>
              </w:rPr>
              <w:t xml:space="preserve">☐ </w:t>
            </w:r>
            <w:r w:rsidRPr="61043F8D">
              <w:rPr>
                <w:sz w:val="18"/>
                <w:szCs w:val="18"/>
                <w:highlight w:val="yellow"/>
              </w:rPr>
              <w:t>by EPM</w:t>
            </w:r>
            <w:r w:rsidRPr="61043F8D">
              <w:rPr>
                <w:sz w:val="18"/>
                <w:szCs w:val="18"/>
              </w:rPr>
              <w:t xml:space="preserve"> </w:t>
            </w:r>
          </w:p>
          <w:p w14:paraId="2E38F9CC" w14:textId="77777777" w:rsidR="005C3218" w:rsidRDefault="00980BE8">
            <w:pPr>
              <w:rPr>
                <w:sz w:val="18"/>
                <w:szCs w:val="18"/>
              </w:rPr>
            </w:pPr>
            <w:r>
              <w:rPr>
                <w:rFonts w:ascii="MS Gothic" w:eastAsia="MS Gothic" w:hAnsi="MS Gothic" w:cs="MS Gothic"/>
                <w:sz w:val="18"/>
                <w:szCs w:val="18"/>
              </w:rPr>
              <w:t xml:space="preserve">☐ </w:t>
            </w:r>
            <w:r>
              <w:rPr>
                <w:sz w:val="18"/>
                <w:szCs w:val="18"/>
              </w:rPr>
              <w:t>by MYB</w:t>
            </w:r>
          </w:p>
        </w:tc>
      </w:tr>
      <w:tr w:rsidR="005C3218" w14:paraId="7DDDFEED" w14:textId="77777777" w:rsidTr="46D3FE76">
        <w:trPr>
          <w:trHeight w:val="144"/>
          <w:jc w:val="center"/>
        </w:trPr>
        <w:tc>
          <w:tcPr>
            <w:tcW w:w="8730" w:type="dxa"/>
          </w:tcPr>
          <w:p w14:paraId="7A295513" w14:textId="77777777" w:rsidR="005C3218" w:rsidRDefault="00980BE8">
            <w:pPr>
              <w:rPr>
                <w:rFonts w:ascii="Calibri" w:eastAsia="Calibri" w:hAnsi="Calibri" w:cs="Calibri"/>
              </w:rPr>
            </w:pPr>
            <w:r>
              <w:rPr>
                <w:rFonts w:ascii="Calibri" w:eastAsia="Calibri" w:hAnsi="Calibri" w:cs="Calibri"/>
              </w:rPr>
              <w:t xml:space="preserve">Set up dates for meetings of the School Champion Team. </w:t>
            </w:r>
          </w:p>
        </w:tc>
        <w:tc>
          <w:tcPr>
            <w:tcW w:w="1345" w:type="dxa"/>
            <w:vAlign w:val="center"/>
          </w:tcPr>
          <w:p w14:paraId="52EE0C1C" w14:textId="77777777" w:rsidR="005C3218" w:rsidRDefault="67DDF537">
            <w:pPr>
              <w:rPr>
                <w:sz w:val="18"/>
                <w:szCs w:val="18"/>
              </w:rPr>
            </w:pPr>
            <w:r w:rsidRPr="61043F8D">
              <w:rPr>
                <w:rFonts w:ascii="MS Gothic" w:eastAsia="MS Gothic" w:hAnsi="MS Gothic" w:cs="MS Gothic"/>
                <w:sz w:val="18"/>
                <w:szCs w:val="18"/>
                <w:highlight w:val="yellow"/>
              </w:rPr>
              <w:t xml:space="preserve">☐ </w:t>
            </w:r>
            <w:r w:rsidRPr="61043F8D">
              <w:rPr>
                <w:sz w:val="18"/>
                <w:szCs w:val="18"/>
                <w:highlight w:val="yellow"/>
              </w:rPr>
              <w:t>by EPM</w:t>
            </w:r>
            <w:r w:rsidRPr="61043F8D">
              <w:rPr>
                <w:sz w:val="18"/>
                <w:szCs w:val="18"/>
              </w:rPr>
              <w:t xml:space="preserve"> </w:t>
            </w:r>
          </w:p>
          <w:p w14:paraId="2A3B37BB" w14:textId="77777777" w:rsidR="005C3218" w:rsidRDefault="00980BE8">
            <w:pPr>
              <w:rPr>
                <w:sz w:val="18"/>
                <w:szCs w:val="18"/>
              </w:rPr>
            </w:pPr>
            <w:r>
              <w:rPr>
                <w:rFonts w:ascii="MS Gothic" w:eastAsia="MS Gothic" w:hAnsi="MS Gothic" w:cs="MS Gothic"/>
                <w:sz w:val="18"/>
                <w:szCs w:val="18"/>
              </w:rPr>
              <w:t xml:space="preserve">☐ </w:t>
            </w:r>
            <w:r>
              <w:rPr>
                <w:sz w:val="18"/>
                <w:szCs w:val="18"/>
              </w:rPr>
              <w:t>by MYB</w:t>
            </w:r>
          </w:p>
        </w:tc>
      </w:tr>
      <w:tr w:rsidR="005C3218" w14:paraId="405A5741" w14:textId="77777777" w:rsidTr="46D3FE76">
        <w:trPr>
          <w:gridAfter w:val="1"/>
          <w:wAfter w:w="1345" w:type="dxa"/>
          <w:trHeight w:val="144"/>
          <w:jc w:val="center"/>
        </w:trPr>
        <w:tc>
          <w:tcPr>
            <w:tcW w:w="8730" w:type="dxa"/>
            <w:shd w:val="clear" w:color="auto" w:fill="4472C4"/>
          </w:tcPr>
          <w:p w14:paraId="107AA0F5" w14:textId="77777777" w:rsidR="005C3218" w:rsidRDefault="00980BE8">
            <w:pPr>
              <w:jc w:val="center"/>
              <w:rPr>
                <w:rFonts w:ascii="Gill Sans" w:eastAsia="Gill Sans" w:hAnsi="Gill Sans" w:cs="Gill Sans"/>
                <w:color w:val="FFFFFF"/>
              </w:rPr>
            </w:pPr>
            <w:r>
              <w:rPr>
                <w:rFonts w:ascii="Gill Sans" w:eastAsia="Gill Sans" w:hAnsi="Gill Sans" w:cs="Gill Sans"/>
                <w:color w:val="FFFFFF"/>
              </w:rPr>
              <w:t>RESOURCES</w:t>
            </w:r>
          </w:p>
          <w:p w14:paraId="7178DBD8" w14:textId="77777777" w:rsidR="005C3218" w:rsidRDefault="00980BE8">
            <w:pPr>
              <w:jc w:val="center"/>
              <w:rPr>
                <w:rFonts w:ascii="Calibri" w:eastAsia="Calibri" w:hAnsi="Calibri" w:cs="Calibri"/>
              </w:rPr>
            </w:pPr>
            <w:r>
              <w:rPr>
                <w:rFonts w:ascii="Gill Sans" w:eastAsia="Gill Sans" w:hAnsi="Gill Sans" w:cs="Gill Sans"/>
                <w:color w:val="FFFFFF"/>
                <w:sz w:val="18"/>
                <w:szCs w:val="18"/>
              </w:rPr>
              <w:t>What resources (Schedule, Space, Money, Processes, Individuals) are necessary to support these strategies?</w:t>
            </w:r>
          </w:p>
        </w:tc>
      </w:tr>
      <w:tr w:rsidR="005C3218" w14:paraId="144A5D23" w14:textId="77777777" w:rsidTr="46D3FE76">
        <w:trPr>
          <w:gridAfter w:val="1"/>
          <w:wAfter w:w="1345" w:type="dxa"/>
          <w:trHeight w:val="144"/>
          <w:jc w:val="center"/>
        </w:trPr>
        <w:tc>
          <w:tcPr>
            <w:tcW w:w="8730" w:type="dxa"/>
          </w:tcPr>
          <w:p w14:paraId="738610EB" w14:textId="7FE8CECF" w:rsidR="005C3218" w:rsidRDefault="757595A2" w:rsidP="61043F8D">
            <w:pPr>
              <w:rPr>
                <w:rFonts w:ascii="Calibri" w:eastAsia="Calibri" w:hAnsi="Calibri" w:cs="Calibri"/>
                <w:lang w:val="en-US"/>
              </w:rPr>
            </w:pPr>
            <w:r w:rsidRPr="61043F8D">
              <w:rPr>
                <w:rFonts w:ascii="Calibri" w:eastAsia="Calibri" w:hAnsi="Calibri" w:cs="Calibri"/>
                <w:lang w:val="en-US"/>
              </w:rPr>
              <w:t>Establish time and location for</w:t>
            </w:r>
            <w:r w:rsidR="09E31C3D" w:rsidRPr="61043F8D">
              <w:rPr>
                <w:rFonts w:ascii="Calibri" w:eastAsia="Calibri" w:hAnsi="Calibri" w:cs="Calibri"/>
                <w:lang w:val="en-US"/>
              </w:rPr>
              <w:t xml:space="preserve"> regular Champion Team meetings.</w:t>
            </w:r>
          </w:p>
        </w:tc>
      </w:tr>
      <w:tr w:rsidR="005C3218" w14:paraId="637805D2" w14:textId="77777777" w:rsidTr="46D3FE76">
        <w:trPr>
          <w:gridAfter w:val="1"/>
          <w:wAfter w:w="1345" w:type="dxa"/>
          <w:trHeight w:val="144"/>
          <w:jc w:val="center"/>
        </w:trPr>
        <w:tc>
          <w:tcPr>
            <w:tcW w:w="8730" w:type="dxa"/>
          </w:tcPr>
          <w:p w14:paraId="463F29E8" w14:textId="02BCAF2E" w:rsidR="005C3218" w:rsidRDefault="5BA88B9D" w:rsidP="61043F8D">
            <w:pPr>
              <w:rPr>
                <w:rFonts w:ascii="Calibri" w:eastAsia="Calibri" w:hAnsi="Calibri" w:cs="Calibri"/>
                <w:lang w:val="en-US"/>
              </w:rPr>
            </w:pPr>
            <w:r w:rsidRPr="61043F8D">
              <w:rPr>
                <w:rFonts w:ascii="Calibri" w:eastAsia="Calibri" w:hAnsi="Calibri" w:cs="Calibri"/>
                <w:lang w:val="en-US"/>
              </w:rPr>
              <w:t>Sec</w:t>
            </w:r>
            <w:r w:rsidRPr="61043F8D">
              <w:rPr>
                <w:rFonts w:ascii="Calibri" w:eastAsia="Calibri" w:hAnsi="Calibri" w:cs="Calibri"/>
              </w:rPr>
              <w:t xml:space="preserve">ure teacher coverage as necessary. </w:t>
            </w:r>
          </w:p>
        </w:tc>
      </w:tr>
    </w:tbl>
    <w:p w14:paraId="6DCBDA94" w14:textId="4B1F1700" w:rsidR="46D3FE76" w:rsidRDefault="46D3FE76" w:rsidP="46D3FE76">
      <w:pPr>
        <w:spacing w:after="160" w:line="259" w:lineRule="auto"/>
        <w:rPr>
          <w:rFonts w:ascii="Calibri" w:eastAsia="Calibri" w:hAnsi="Calibri" w:cs="Calibri"/>
        </w:rPr>
      </w:pPr>
    </w:p>
    <w:tbl>
      <w:tblPr>
        <w:tblW w:w="1007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245"/>
        <w:gridCol w:w="7825"/>
      </w:tblGrid>
      <w:tr w:rsidR="005C3218" w14:paraId="667EF8B4" w14:textId="77777777" w:rsidTr="61043F8D">
        <w:tc>
          <w:tcPr>
            <w:tcW w:w="2245" w:type="dxa"/>
            <w:shd w:val="clear" w:color="auto" w:fill="2F5496"/>
            <w:vAlign w:val="center"/>
          </w:tcPr>
          <w:p w14:paraId="6E287BB3" w14:textId="77777777" w:rsidR="005C3218" w:rsidRDefault="00980BE8">
            <w:pPr>
              <w:rPr>
                <w:b/>
              </w:rPr>
            </w:pPr>
            <w:r>
              <w:rPr>
                <w:b/>
                <w:color w:val="FFFFFF"/>
              </w:rPr>
              <w:t>KEY STRATEGY 3</w:t>
            </w:r>
          </w:p>
        </w:tc>
        <w:tc>
          <w:tcPr>
            <w:tcW w:w="7825" w:type="dxa"/>
          </w:tcPr>
          <w:p w14:paraId="44318FC3" w14:textId="7BC14A97" w:rsidR="005C3218" w:rsidRDefault="08E45471" w:rsidP="61043F8D">
            <w:pPr>
              <w:rPr>
                <w:rFonts w:ascii="Calibri" w:eastAsia="Calibri" w:hAnsi="Calibri" w:cs="Calibri"/>
                <w:sz w:val="26"/>
                <w:szCs w:val="26"/>
                <w:lang w:val="en-US"/>
              </w:rPr>
            </w:pPr>
            <w:r w:rsidRPr="61043F8D">
              <w:rPr>
                <w:rFonts w:ascii="Calibri" w:eastAsia="Calibri" w:hAnsi="Calibri" w:cs="Calibri"/>
                <w:sz w:val="26"/>
                <w:szCs w:val="26"/>
                <w:lang w:val="en-US"/>
              </w:rPr>
              <w:t xml:space="preserve">Maintain and </w:t>
            </w:r>
            <w:r w:rsidR="0D86185C" w:rsidRPr="61043F8D">
              <w:rPr>
                <w:rFonts w:ascii="Calibri" w:eastAsia="Calibri" w:hAnsi="Calibri" w:cs="Calibri"/>
                <w:sz w:val="26"/>
                <w:szCs w:val="26"/>
                <w:lang w:val="en-US"/>
              </w:rPr>
              <w:t>S</w:t>
            </w:r>
            <w:r w:rsidRPr="61043F8D">
              <w:rPr>
                <w:rFonts w:ascii="Calibri" w:eastAsia="Calibri" w:hAnsi="Calibri" w:cs="Calibri"/>
                <w:sz w:val="26"/>
                <w:szCs w:val="26"/>
                <w:lang w:val="en-US"/>
              </w:rPr>
              <w:t xml:space="preserve">trengthen </w:t>
            </w:r>
            <w:r w:rsidR="1345753C" w:rsidRPr="61043F8D">
              <w:rPr>
                <w:rFonts w:ascii="Calibri" w:eastAsia="Calibri" w:hAnsi="Calibri" w:cs="Calibri"/>
                <w:sz w:val="26"/>
                <w:szCs w:val="26"/>
                <w:lang w:val="en-US"/>
              </w:rPr>
              <w:t>C</w:t>
            </w:r>
            <w:r w:rsidRPr="61043F8D">
              <w:rPr>
                <w:rFonts w:ascii="Calibri" w:eastAsia="Calibri" w:hAnsi="Calibri" w:cs="Calibri"/>
                <w:sz w:val="26"/>
                <w:szCs w:val="26"/>
                <w:lang w:val="en-US"/>
              </w:rPr>
              <w:t xml:space="preserve">ommunication </w:t>
            </w:r>
            <w:r w:rsidR="7C3B72C9" w:rsidRPr="61043F8D">
              <w:rPr>
                <w:rFonts w:ascii="Calibri" w:eastAsia="Calibri" w:hAnsi="Calibri" w:cs="Calibri"/>
                <w:sz w:val="26"/>
                <w:szCs w:val="26"/>
                <w:lang w:val="en-US"/>
              </w:rPr>
              <w:t>B</w:t>
            </w:r>
            <w:r w:rsidRPr="61043F8D">
              <w:rPr>
                <w:rFonts w:ascii="Calibri" w:eastAsia="Calibri" w:hAnsi="Calibri" w:cs="Calibri"/>
                <w:sz w:val="26"/>
                <w:szCs w:val="26"/>
                <w:lang w:val="en-US"/>
              </w:rPr>
              <w:t xml:space="preserve">etween </w:t>
            </w:r>
            <w:r w:rsidR="63A2A5FD" w:rsidRPr="61043F8D">
              <w:rPr>
                <w:rFonts w:ascii="Calibri" w:eastAsia="Calibri" w:hAnsi="Calibri" w:cs="Calibri"/>
                <w:sz w:val="26"/>
                <w:szCs w:val="26"/>
                <w:lang w:val="en-US"/>
              </w:rPr>
              <w:t>S</w:t>
            </w:r>
            <w:r w:rsidRPr="61043F8D">
              <w:rPr>
                <w:rFonts w:ascii="Calibri" w:eastAsia="Calibri" w:hAnsi="Calibri" w:cs="Calibri"/>
                <w:sz w:val="26"/>
                <w:szCs w:val="26"/>
                <w:lang w:val="en-US"/>
              </w:rPr>
              <w:t xml:space="preserve">chool and </w:t>
            </w:r>
            <w:r w:rsidR="5FD9C944" w:rsidRPr="61043F8D">
              <w:rPr>
                <w:rFonts w:ascii="Calibri" w:eastAsia="Calibri" w:hAnsi="Calibri" w:cs="Calibri"/>
                <w:sz w:val="26"/>
                <w:szCs w:val="26"/>
                <w:lang w:val="en-US"/>
              </w:rPr>
              <w:t>F</w:t>
            </w:r>
            <w:r w:rsidRPr="61043F8D">
              <w:rPr>
                <w:rFonts w:ascii="Calibri" w:eastAsia="Calibri" w:hAnsi="Calibri" w:cs="Calibri"/>
                <w:sz w:val="26"/>
                <w:szCs w:val="26"/>
                <w:lang w:val="en-US"/>
              </w:rPr>
              <w:t>amilies</w:t>
            </w:r>
          </w:p>
        </w:tc>
      </w:tr>
    </w:tbl>
    <w:p w14:paraId="3A0FF5F2" w14:textId="77777777" w:rsidR="005C3218" w:rsidRDefault="005C3218">
      <w:pPr>
        <w:widowControl w:val="0"/>
        <w:rPr>
          <w:rFonts w:ascii="Calibri" w:eastAsia="Calibri" w:hAnsi="Calibri" w:cs="Calibri"/>
          <w:sz w:val="26"/>
          <w:szCs w:val="26"/>
        </w:rPr>
      </w:pPr>
    </w:p>
    <w:tbl>
      <w:tblPr>
        <w:tblW w:w="1007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30"/>
        <w:gridCol w:w="1345"/>
      </w:tblGrid>
      <w:tr w:rsidR="005C3218" w14:paraId="716DDD84" w14:textId="77777777" w:rsidTr="46D3FE76">
        <w:trPr>
          <w:trHeight w:val="485"/>
          <w:jc w:val="center"/>
        </w:trPr>
        <w:tc>
          <w:tcPr>
            <w:tcW w:w="8730" w:type="dxa"/>
            <w:shd w:val="clear" w:color="auto" w:fill="4472C4"/>
            <w:vAlign w:val="center"/>
          </w:tcPr>
          <w:p w14:paraId="04660D64" w14:textId="77777777" w:rsidR="005C3218" w:rsidRDefault="00980BE8">
            <w:pPr>
              <w:jc w:val="center"/>
              <w:rPr>
                <w:rFonts w:ascii="Gill Sans" w:eastAsia="Gill Sans" w:hAnsi="Gill Sans" w:cs="Gill Sans"/>
              </w:rPr>
            </w:pPr>
            <w:r>
              <w:rPr>
                <w:rFonts w:ascii="Gill Sans" w:eastAsia="Gill Sans" w:hAnsi="Gill Sans" w:cs="Gill Sans"/>
              </w:rPr>
              <w:t>IMPLEMENTATION</w:t>
            </w:r>
          </w:p>
          <w:p w14:paraId="6E3990DF" w14:textId="77777777" w:rsidR="005C3218" w:rsidRDefault="00980BE8">
            <w:pPr>
              <w:jc w:val="center"/>
              <w:rPr>
                <w:rFonts w:ascii="Gill Sans" w:eastAsia="Gill Sans" w:hAnsi="Gill Sans" w:cs="Gill Sans"/>
                <w:sz w:val="18"/>
                <w:szCs w:val="18"/>
              </w:rPr>
            </w:pPr>
            <w:r>
              <w:rPr>
                <w:rFonts w:ascii="Gill Sans" w:eastAsia="Gill Sans" w:hAnsi="Gill Sans" w:cs="Gill Sans"/>
                <w:sz w:val="18"/>
                <w:szCs w:val="18"/>
              </w:rPr>
              <w:t>What is our plan for implementing Key Strategy 3? What steps are involved?</w:t>
            </w:r>
          </w:p>
        </w:tc>
        <w:tc>
          <w:tcPr>
            <w:tcW w:w="1345" w:type="dxa"/>
            <w:shd w:val="clear" w:color="auto" w:fill="4472C4"/>
            <w:vAlign w:val="center"/>
          </w:tcPr>
          <w:p w14:paraId="5D1BE560" w14:textId="77777777" w:rsidR="005C3218" w:rsidRDefault="00980BE8">
            <w:pPr>
              <w:jc w:val="center"/>
              <w:rPr>
                <w:rFonts w:ascii="Gill Sans" w:eastAsia="Gill Sans" w:hAnsi="Gill Sans" w:cs="Gill Sans"/>
              </w:rPr>
            </w:pPr>
            <w:r>
              <w:rPr>
                <w:rFonts w:ascii="Gill Sans" w:eastAsia="Gill Sans" w:hAnsi="Gill Sans" w:cs="Gill Sans"/>
                <w:sz w:val="18"/>
                <w:szCs w:val="18"/>
              </w:rPr>
              <w:t>When will this be in place?</w:t>
            </w:r>
          </w:p>
        </w:tc>
      </w:tr>
      <w:tr w:rsidR="005C3218" w14:paraId="5F1667B1" w14:textId="77777777" w:rsidTr="46D3FE76">
        <w:trPr>
          <w:trHeight w:val="144"/>
          <w:jc w:val="center"/>
        </w:trPr>
        <w:tc>
          <w:tcPr>
            <w:tcW w:w="8730" w:type="dxa"/>
          </w:tcPr>
          <w:p w14:paraId="45DD2718" w14:textId="77777777" w:rsidR="005C3218" w:rsidRDefault="00980BE8">
            <w:pPr>
              <w:rPr>
                <w:rFonts w:ascii="Calibri" w:eastAsia="Calibri" w:hAnsi="Calibri" w:cs="Calibri"/>
              </w:rPr>
            </w:pPr>
            <w:r>
              <w:rPr>
                <w:rFonts w:ascii="Calibri" w:eastAsia="Calibri" w:hAnsi="Calibri" w:cs="Calibri"/>
              </w:rPr>
              <w:lastRenderedPageBreak/>
              <w:t xml:space="preserve">Monthly communication from school leadership featuring updates on curriculum, classroom activities, and school events. </w:t>
            </w:r>
          </w:p>
        </w:tc>
        <w:tc>
          <w:tcPr>
            <w:tcW w:w="1345" w:type="dxa"/>
            <w:vAlign w:val="center"/>
          </w:tcPr>
          <w:p w14:paraId="5F88461C" w14:textId="77777777" w:rsidR="005C3218" w:rsidRDefault="67DDF537">
            <w:pPr>
              <w:rPr>
                <w:sz w:val="18"/>
                <w:szCs w:val="18"/>
              </w:rPr>
            </w:pPr>
            <w:r w:rsidRPr="61043F8D">
              <w:rPr>
                <w:rFonts w:ascii="MS Gothic" w:eastAsia="MS Gothic" w:hAnsi="MS Gothic" w:cs="MS Gothic"/>
                <w:sz w:val="18"/>
                <w:szCs w:val="18"/>
                <w:highlight w:val="yellow"/>
              </w:rPr>
              <w:t xml:space="preserve">☐ </w:t>
            </w:r>
            <w:r w:rsidRPr="61043F8D">
              <w:rPr>
                <w:sz w:val="18"/>
                <w:szCs w:val="18"/>
                <w:highlight w:val="yellow"/>
              </w:rPr>
              <w:t>by EPM</w:t>
            </w:r>
            <w:r w:rsidRPr="61043F8D">
              <w:rPr>
                <w:sz w:val="18"/>
                <w:szCs w:val="18"/>
              </w:rPr>
              <w:t xml:space="preserve"> </w:t>
            </w:r>
          </w:p>
          <w:p w14:paraId="1E0B118A" w14:textId="77777777" w:rsidR="005C3218" w:rsidRDefault="00980BE8">
            <w:pPr>
              <w:rPr>
                <w:sz w:val="18"/>
                <w:szCs w:val="18"/>
              </w:rPr>
            </w:pPr>
            <w:r>
              <w:rPr>
                <w:rFonts w:ascii="MS Gothic" w:eastAsia="MS Gothic" w:hAnsi="MS Gothic" w:cs="MS Gothic"/>
                <w:sz w:val="18"/>
                <w:szCs w:val="18"/>
              </w:rPr>
              <w:t xml:space="preserve">☐ </w:t>
            </w:r>
            <w:r>
              <w:rPr>
                <w:sz w:val="18"/>
                <w:szCs w:val="18"/>
              </w:rPr>
              <w:t>by MYB</w:t>
            </w:r>
          </w:p>
        </w:tc>
      </w:tr>
      <w:tr w:rsidR="005C3218" w14:paraId="0F8C3BCA" w14:textId="77777777" w:rsidTr="46D3FE76">
        <w:trPr>
          <w:trHeight w:val="144"/>
          <w:jc w:val="center"/>
        </w:trPr>
        <w:tc>
          <w:tcPr>
            <w:tcW w:w="8730" w:type="dxa"/>
          </w:tcPr>
          <w:p w14:paraId="39258F9C" w14:textId="56CACEAA" w:rsidR="005C3218" w:rsidRDefault="720FD7FB" w:rsidP="61043F8D">
            <w:pPr>
              <w:rPr>
                <w:rFonts w:ascii="Calibri" w:eastAsia="Calibri" w:hAnsi="Calibri" w:cs="Calibri"/>
                <w:lang w:val="en-US"/>
              </w:rPr>
            </w:pPr>
            <w:r w:rsidRPr="61043F8D">
              <w:rPr>
                <w:rFonts w:ascii="Calibri" w:eastAsia="Calibri" w:hAnsi="Calibri" w:cs="Calibri"/>
                <w:lang w:val="en-US"/>
              </w:rPr>
              <w:t>N</w:t>
            </w:r>
            <w:r w:rsidR="67DDF537" w:rsidRPr="61043F8D">
              <w:rPr>
                <w:rFonts w:ascii="Calibri" w:eastAsia="Calibri" w:hAnsi="Calibri" w:cs="Calibri"/>
                <w:lang w:val="en-US"/>
              </w:rPr>
              <w:t xml:space="preserve">ewsletters from classroom teachers to include </w:t>
            </w:r>
            <w:r w:rsidR="0B7E15C5" w:rsidRPr="61043F8D">
              <w:rPr>
                <w:rFonts w:ascii="Calibri" w:eastAsia="Calibri" w:hAnsi="Calibri" w:cs="Calibri"/>
                <w:lang w:val="en-US"/>
              </w:rPr>
              <w:t>academic information</w:t>
            </w:r>
            <w:r w:rsidR="67DDF537" w:rsidRPr="61043F8D">
              <w:rPr>
                <w:rFonts w:ascii="Calibri" w:eastAsia="Calibri" w:hAnsi="Calibri" w:cs="Calibri"/>
                <w:lang w:val="en-US"/>
              </w:rPr>
              <w:t xml:space="preserve">, class activities, updates, and school-wide activities. </w:t>
            </w:r>
          </w:p>
        </w:tc>
        <w:tc>
          <w:tcPr>
            <w:tcW w:w="1345" w:type="dxa"/>
            <w:vAlign w:val="center"/>
          </w:tcPr>
          <w:p w14:paraId="0842BE40" w14:textId="77777777" w:rsidR="005C3218" w:rsidRDefault="67DDF537">
            <w:pPr>
              <w:rPr>
                <w:sz w:val="18"/>
                <w:szCs w:val="18"/>
              </w:rPr>
            </w:pPr>
            <w:r w:rsidRPr="61043F8D">
              <w:rPr>
                <w:rFonts w:ascii="MS Gothic" w:eastAsia="MS Gothic" w:hAnsi="MS Gothic" w:cs="MS Gothic"/>
                <w:sz w:val="18"/>
                <w:szCs w:val="18"/>
                <w:highlight w:val="yellow"/>
              </w:rPr>
              <w:t xml:space="preserve">☐ </w:t>
            </w:r>
            <w:r w:rsidRPr="61043F8D">
              <w:rPr>
                <w:sz w:val="18"/>
                <w:szCs w:val="18"/>
                <w:highlight w:val="yellow"/>
              </w:rPr>
              <w:t>by EPM</w:t>
            </w:r>
            <w:r w:rsidRPr="61043F8D">
              <w:rPr>
                <w:sz w:val="18"/>
                <w:szCs w:val="18"/>
              </w:rPr>
              <w:t xml:space="preserve"> </w:t>
            </w:r>
          </w:p>
          <w:p w14:paraId="04D4AC58" w14:textId="77777777" w:rsidR="005C3218" w:rsidRDefault="00980BE8">
            <w:pPr>
              <w:rPr>
                <w:sz w:val="18"/>
                <w:szCs w:val="18"/>
              </w:rPr>
            </w:pPr>
            <w:r>
              <w:rPr>
                <w:rFonts w:ascii="MS Gothic" w:eastAsia="MS Gothic" w:hAnsi="MS Gothic" w:cs="MS Gothic"/>
                <w:sz w:val="18"/>
                <w:szCs w:val="18"/>
              </w:rPr>
              <w:t xml:space="preserve">☐ </w:t>
            </w:r>
            <w:r>
              <w:rPr>
                <w:sz w:val="18"/>
                <w:szCs w:val="18"/>
              </w:rPr>
              <w:t>by MYB</w:t>
            </w:r>
          </w:p>
        </w:tc>
      </w:tr>
      <w:tr w:rsidR="005C3218" w14:paraId="0305A61D" w14:textId="77777777" w:rsidTr="46D3FE76">
        <w:trPr>
          <w:trHeight w:val="144"/>
          <w:jc w:val="center"/>
        </w:trPr>
        <w:tc>
          <w:tcPr>
            <w:tcW w:w="8730" w:type="dxa"/>
          </w:tcPr>
          <w:p w14:paraId="58806E32" w14:textId="39F38BB4" w:rsidR="005C3218" w:rsidRDefault="00980BE8">
            <w:pPr>
              <w:rPr>
                <w:rFonts w:ascii="Calibri" w:eastAsia="Calibri" w:hAnsi="Calibri" w:cs="Calibri"/>
              </w:rPr>
            </w:pPr>
            <w:r w:rsidRPr="46D3FE76">
              <w:rPr>
                <w:rFonts w:ascii="Calibri" w:eastAsia="Calibri" w:hAnsi="Calibri" w:cs="Calibri"/>
              </w:rPr>
              <w:t xml:space="preserve">Utilize the PEG (Parent Education Group) to enhance parental engagement in academic, social-emotional and school culture initiatives. </w:t>
            </w:r>
          </w:p>
        </w:tc>
        <w:tc>
          <w:tcPr>
            <w:tcW w:w="1345" w:type="dxa"/>
            <w:vAlign w:val="center"/>
          </w:tcPr>
          <w:p w14:paraId="7A143BA3" w14:textId="77777777" w:rsidR="005C3218" w:rsidRDefault="67DDF537" w:rsidP="61043F8D">
            <w:pPr>
              <w:rPr>
                <w:sz w:val="18"/>
                <w:szCs w:val="18"/>
                <w:highlight w:val="yellow"/>
              </w:rPr>
            </w:pPr>
            <w:r w:rsidRPr="61043F8D">
              <w:rPr>
                <w:rFonts w:ascii="MS Gothic" w:eastAsia="MS Gothic" w:hAnsi="MS Gothic" w:cs="MS Gothic"/>
                <w:sz w:val="18"/>
                <w:szCs w:val="18"/>
                <w:highlight w:val="yellow"/>
              </w:rPr>
              <w:t xml:space="preserve">☐ </w:t>
            </w:r>
            <w:r w:rsidRPr="61043F8D">
              <w:rPr>
                <w:sz w:val="18"/>
                <w:szCs w:val="18"/>
                <w:highlight w:val="yellow"/>
              </w:rPr>
              <w:t>by EPM</w:t>
            </w:r>
            <w:r w:rsidRPr="61043F8D">
              <w:rPr>
                <w:sz w:val="18"/>
                <w:szCs w:val="18"/>
              </w:rPr>
              <w:t xml:space="preserve"> </w:t>
            </w:r>
          </w:p>
          <w:p w14:paraId="020BF3FF" w14:textId="77777777" w:rsidR="005C3218" w:rsidRDefault="00980BE8">
            <w:pPr>
              <w:rPr>
                <w:sz w:val="18"/>
                <w:szCs w:val="18"/>
              </w:rPr>
            </w:pPr>
            <w:r>
              <w:rPr>
                <w:rFonts w:ascii="MS Gothic" w:eastAsia="MS Gothic" w:hAnsi="MS Gothic" w:cs="MS Gothic"/>
                <w:sz w:val="18"/>
                <w:szCs w:val="18"/>
              </w:rPr>
              <w:t xml:space="preserve">☐ </w:t>
            </w:r>
            <w:r>
              <w:rPr>
                <w:sz w:val="18"/>
                <w:szCs w:val="18"/>
              </w:rPr>
              <w:t>by MYB</w:t>
            </w:r>
          </w:p>
        </w:tc>
      </w:tr>
      <w:tr w:rsidR="00385CF9" w14:paraId="18302FEA" w14:textId="77777777" w:rsidTr="46D3FE76">
        <w:trPr>
          <w:trHeight w:val="144"/>
          <w:jc w:val="center"/>
        </w:trPr>
        <w:tc>
          <w:tcPr>
            <w:tcW w:w="8730" w:type="dxa"/>
          </w:tcPr>
          <w:p w14:paraId="0DAFAD7B" w14:textId="17D89031" w:rsidR="00385CF9" w:rsidRPr="46D3FE76" w:rsidRDefault="00C0708B">
            <w:pPr>
              <w:rPr>
                <w:rFonts w:ascii="Calibri" w:eastAsia="Calibri" w:hAnsi="Calibri" w:cs="Calibri"/>
              </w:rPr>
            </w:pPr>
            <w:r>
              <w:rPr>
                <w:rFonts w:ascii="Calibri" w:eastAsia="Calibri" w:hAnsi="Calibri" w:cs="Calibri"/>
              </w:rPr>
              <w:t xml:space="preserve">Schedule </w:t>
            </w:r>
            <w:r w:rsidR="00623945">
              <w:rPr>
                <w:rFonts w:ascii="Calibri" w:eastAsia="Calibri" w:hAnsi="Calibri" w:cs="Calibri"/>
              </w:rPr>
              <w:t>Family Nights</w:t>
            </w:r>
            <w:r>
              <w:rPr>
                <w:rFonts w:ascii="Calibri" w:eastAsia="Calibri" w:hAnsi="Calibri" w:cs="Calibri"/>
              </w:rPr>
              <w:t xml:space="preserve"> to support academic, social emotional</w:t>
            </w:r>
            <w:r w:rsidR="004408C7">
              <w:rPr>
                <w:rFonts w:ascii="Calibri" w:eastAsia="Calibri" w:hAnsi="Calibri" w:cs="Calibri"/>
              </w:rPr>
              <w:t>, and school culture initiatives</w:t>
            </w:r>
            <w:r w:rsidR="005D53E8">
              <w:rPr>
                <w:rFonts w:ascii="Calibri" w:eastAsia="Calibri" w:hAnsi="Calibri" w:cs="Calibri"/>
              </w:rPr>
              <w:t xml:space="preserve"> led by Teachers and Staff members</w:t>
            </w:r>
            <w:r w:rsidR="00BB00A6">
              <w:rPr>
                <w:rFonts w:ascii="Calibri" w:eastAsia="Calibri" w:hAnsi="Calibri" w:cs="Calibri"/>
              </w:rPr>
              <w:t>.</w:t>
            </w:r>
          </w:p>
        </w:tc>
        <w:tc>
          <w:tcPr>
            <w:tcW w:w="1345" w:type="dxa"/>
            <w:vAlign w:val="center"/>
          </w:tcPr>
          <w:p w14:paraId="4AE5AD72" w14:textId="77777777" w:rsidR="00385CF9" w:rsidRDefault="00385CF9" w:rsidP="00385CF9">
            <w:pPr>
              <w:rPr>
                <w:sz w:val="18"/>
                <w:szCs w:val="18"/>
                <w:highlight w:val="yellow"/>
              </w:rPr>
            </w:pPr>
            <w:r w:rsidRPr="61043F8D">
              <w:rPr>
                <w:rFonts w:ascii="MS Gothic" w:eastAsia="MS Gothic" w:hAnsi="MS Gothic" w:cs="MS Gothic"/>
                <w:sz w:val="18"/>
                <w:szCs w:val="18"/>
                <w:highlight w:val="yellow"/>
              </w:rPr>
              <w:t xml:space="preserve">☐ </w:t>
            </w:r>
            <w:r w:rsidRPr="61043F8D">
              <w:rPr>
                <w:sz w:val="18"/>
                <w:szCs w:val="18"/>
                <w:highlight w:val="yellow"/>
              </w:rPr>
              <w:t>by EPM</w:t>
            </w:r>
            <w:r w:rsidRPr="61043F8D">
              <w:rPr>
                <w:sz w:val="18"/>
                <w:szCs w:val="18"/>
              </w:rPr>
              <w:t xml:space="preserve"> </w:t>
            </w:r>
          </w:p>
          <w:p w14:paraId="279EF52B" w14:textId="683BD2E4" w:rsidR="00385CF9" w:rsidRPr="61043F8D" w:rsidRDefault="00385CF9" w:rsidP="00385CF9">
            <w:pPr>
              <w:rPr>
                <w:rFonts w:ascii="MS Gothic" w:eastAsia="MS Gothic" w:hAnsi="MS Gothic" w:cs="MS Gothic"/>
                <w:sz w:val="18"/>
                <w:szCs w:val="18"/>
                <w:highlight w:val="yellow"/>
              </w:rPr>
            </w:pPr>
            <w:r>
              <w:rPr>
                <w:rFonts w:ascii="MS Gothic" w:eastAsia="MS Gothic" w:hAnsi="MS Gothic" w:cs="MS Gothic"/>
                <w:sz w:val="18"/>
                <w:szCs w:val="18"/>
              </w:rPr>
              <w:t xml:space="preserve">☐ </w:t>
            </w:r>
            <w:r>
              <w:rPr>
                <w:sz w:val="18"/>
                <w:szCs w:val="18"/>
              </w:rPr>
              <w:t>by MYB</w:t>
            </w:r>
          </w:p>
        </w:tc>
      </w:tr>
      <w:tr w:rsidR="005C3218" w14:paraId="73AE8784" w14:textId="77777777" w:rsidTr="46D3FE76">
        <w:trPr>
          <w:trHeight w:val="300"/>
          <w:jc w:val="center"/>
        </w:trPr>
        <w:tc>
          <w:tcPr>
            <w:tcW w:w="8730" w:type="dxa"/>
          </w:tcPr>
          <w:p w14:paraId="014D6581" w14:textId="299AF820" w:rsidR="005C3218" w:rsidRDefault="67DDF537">
            <w:pPr>
              <w:rPr>
                <w:rFonts w:ascii="Calibri" w:eastAsia="Calibri" w:hAnsi="Calibri" w:cs="Calibri"/>
              </w:rPr>
            </w:pPr>
            <w:r w:rsidRPr="61043F8D">
              <w:rPr>
                <w:rFonts w:ascii="Calibri" w:eastAsia="Calibri" w:hAnsi="Calibri" w:cs="Calibri"/>
                <w:lang w:val="en-US"/>
              </w:rPr>
              <w:t>School Quality Council</w:t>
            </w:r>
            <w:r w:rsidR="630287E3" w:rsidRPr="61043F8D">
              <w:rPr>
                <w:rFonts w:ascii="Calibri" w:eastAsia="Calibri" w:hAnsi="Calibri" w:cs="Calibri"/>
                <w:lang w:val="en-US"/>
              </w:rPr>
              <w:t xml:space="preserve"> </w:t>
            </w:r>
            <w:r w:rsidR="09D6FA7A" w:rsidRPr="61043F8D">
              <w:rPr>
                <w:rFonts w:ascii="Calibri" w:eastAsia="Calibri" w:hAnsi="Calibri" w:cs="Calibri"/>
                <w:lang w:val="en-US"/>
              </w:rPr>
              <w:t xml:space="preserve">(SQC) </w:t>
            </w:r>
            <w:r w:rsidR="630287E3" w:rsidRPr="61043F8D">
              <w:rPr>
                <w:rFonts w:ascii="Calibri" w:eastAsia="Calibri" w:hAnsi="Calibri" w:cs="Calibri"/>
                <w:lang w:val="en-US"/>
              </w:rPr>
              <w:t xml:space="preserve">will </w:t>
            </w:r>
            <w:r w:rsidR="630287E3" w:rsidRPr="61043F8D">
              <w:rPr>
                <w:rFonts w:ascii="Calibri" w:eastAsia="Calibri" w:hAnsi="Calibri" w:cs="Calibri"/>
              </w:rPr>
              <w:t xml:space="preserve">be utilized </w:t>
            </w:r>
            <w:r w:rsidR="236DA7AB" w:rsidRPr="61043F8D">
              <w:rPr>
                <w:rFonts w:ascii="Calibri" w:eastAsia="Calibri" w:hAnsi="Calibri" w:cs="Calibri"/>
              </w:rPr>
              <w:t xml:space="preserve">as a decision-making team that represents all stakeholders. </w:t>
            </w:r>
          </w:p>
        </w:tc>
        <w:tc>
          <w:tcPr>
            <w:tcW w:w="1345" w:type="dxa"/>
            <w:vAlign w:val="center"/>
          </w:tcPr>
          <w:p w14:paraId="066C776A" w14:textId="77777777" w:rsidR="005C3218" w:rsidRDefault="67DDF537">
            <w:pPr>
              <w:rPr>
                <w:sz w:val="18"/>
                <w:szCs w:val="18"/>
              </w:rPr>
            </w:pPr>
            <w:r w:rsidRPr="61043F8D">
              <w:rPr>
                <w:rFonts w:ascii="MS Gothic" w:eastAsia="MS Gothic" w:hAnsi="MS Gothic" w:cs="MS Gothic"/>
                <w:sz w:val="18"/>
                <w:szCs w:val="18"/>
                <w:highlight w:val="yellow"/>
              </w:rPr>
              <w:t xml:space="preserve">☐ </w:t>
            </w:r>
            <w:r w:rsidRPr="61043F8D">
              <w:rPr>
                <w:sz w:val="18"/>
                <w:szCs w:val="18"/>
                <w:highlight w:val="yellow"/>
              </w:rPr>
              <w:t>by EPM</w:t>
            </w:r>
            <w:r w:rsidRPr="61043F8D">
              <w:rPr>
                <w:sz w:val="18"/>
                <w:szCs w:val="18"/>
              </w:rPr>
              <w:t xml:space="preserve"> </w:t>
            </w:r>
          </w:p>
          <w:p w14:paraId="3E5A65C5" w14:textId="77777777" w:rsidR="005C3218" w:rsidRDefault="00980BE8">
            <w:pPr>
              <w:rPr>
                <w:sz w:val="18"/>
                <w:szCs w:val="18"/>
              </w:rPr>
            </w:pPr>
            <w:r>
              <w:rPr>
                <w:rFonts w:ascii="MS Gothic" w:eastAsia="MS Gothic" w:hAnsi="MS Gothic" w:cs="MS Gothic"/>
                <w:sz w:val="18"/>
                <w:szCs w:val="18"/>
              </w:rPr>
              <w:t xml:space="preserve">☐ </w:t>
            </w:r>
            <w:r>
              <w:rPr>
                <w:sz w:val="18"/>
                <w:szCs w:val="18"/>
              </w:rPr>
              <w:t>by MYB</w:t>
            </w:r>
          </w:p>
        </w:tc>
      </w:tr>
      <w:tr w:rsidR="005C3218" w14:paraId="17FB85AE" w14:textId="77777777" w:rsidTr="46D3FE76">
        <w:trPr>
          <w:gridAfter w:val="1"/>
          <w:wAfter w:w="1345" w:type="dxa"/>
          <w:trHeight w:val="144"/>
          <w:jc w:val="center"/>
        </w:trPr>
        <w:tc>
          <w:tcPr>
            <w:tcW w:w="8730" w:type="dxa"/>
            <w:shd w:val="clear" w:color="auto" w:fill="4472C4"/>
          </w:tcPr>
          <w:p w14:paraId="1EE06281" w14:textId="77777777" w:rsidR="005C3218" w:rsidRDefault="00980BE8">
            <w:pPr>
              <w:jc w:val="center"/>
              <w:rPr>
                <w:rFonts w:ascii="Gill Sans" w:eastAsia="Gill Sans" w:hAnsi="Gill Sans" w:cs="Gill Sans"/>
                <w:color w:val="FFFFFF"/>
              </w:rPr>
            </w:pPr>
            <w:r>
              <w:rPr>
                <w:rFonts w:ascii="Gill Sans" w:eastAsia="Gill Sans" w:hAnsi="Gill Sans" w:cs="Gill Sans"/>
                <w:color w:val="FFFFFF"/>
              </w:rPr>
              <w:t>RESOURCES</w:t>
            </w:r>
          </w:p>
          <w:p w14:paraId="7F7937ED" w14:textId="77777777" w:rsidR="005C3218" w:rsidRDefault="00980BE8">
            <w:pPr>
              <w:jc w:val="center"/>
              <w:rPr>
                <w:rFonts w:ascii="Calibri" w:eastAsia="Calibri" w:hAnsi="Calibri" w:cs="Calibri"/>
              </w:rPr>
            </w:pPr>
            <w:r>
              <w:rPr>
                <w:rFonts w:ascii="Gill Sans" w:eastAsia="Gill Sans" w:hAnsi="Gill Sans" w:cs="Gill Sans"/>
                <w:color w:val="FFFFFF"/>
                <w:sz w:val="18"/>
                <w:szCs w:val="18"/>
              </w:rPr>
              <w:t>What resources (Schedule, Space, Money, Processes, Individuals) are necessary to support these strategies?</w:t>
            </w:r>
          </w:p>
        </w:tc>
      </w:tr>
      <w:tr w:rsidR="005C3218" w14:paraId="5630AD66" w14:textId="77777777" w:rsidTr="46D3FE76">
        <w:trPr>
          <w:gridAfter w:val="1"/>
          <w:wAfter w:w="1345" w:type="dxa"/>
          <w:trHeight w:val="144"/>
          <w:jc w:val="center"/>
        </w:trPr>
        <w:tc>
          <w:tcPr>
            <w:tcW w:w="8730" w:type="dxa"/>
          </w:tcPr>
          <w:p w14:paraId="61829076" w14:textId="5D56B345" w:rsidR="005C3218" w:rsidRDefault="631776DE" w:rsidP="61043F8D">
            <w:pPr>
              <w:rPr>
                <w:rFonts w:ascii="Calibri" w:eastAsia="Calibri" w:hAnsi="Calibri" w:cs="Calibri"/>
                <w:lang w:val="en-US"/>
              </w:rPr>
            </w:pPr>
            <w:r w:rsidRPr="61043F8D">
              <w:rPr>
                <w:rFonts w:ascii="Calibri" w:eastAsia="Calibri" w:hAnsi="Calibri" w:cs="Calibri"/>
                <w:lang w:val="en-US"/>
              </w:rPr>
              <w:t>Estab</w:t>
            </w:r>
            <w:r w:rsidRPr="61043F8D">
              <w:rPr>
                <w:rFonts w:ascii="Calibri" w:eastAsia="Calibri" w:hAnsi="Calibri" w:cs="Calibri"/>
              </w:rPr>
              <w:t>lish time and location and schedule regular PEG and SQC meetings.</w:t>
            </w:r>
          </w:p>
        </w:tc>
      </w:tr>
      <w:tr w:rsidR="00BB00A6" w14:paraId="4BA9BF4E" w14:textId="77777777" w:rsidTr="46D3FE76">
        <w:trPr>
          <w:gridAfter w:val="1"/>
          <w:wAfter w:w="1345" w:type="dxa"/>
          <w:trHeight w:val="144"/>
          <w:jc w:val="center"/>
        </w:trPr>
        <w:tc>
          <w:tcPr>
            <w:tcW w:w="8730" w:type="dxa"/>
          </w:tcPr>
          <w:p w14:paraId="7A34839B" w14:textId="1DA99DD8" w:rsidR="00BB00A6" w:rsidRPr="61043F8D" w:rsidRDefault="00BB00A6" w:rsidP="61043F8D">
            <w:pPr>
              <w:rPr>
                <w:rFonts w:ascii="Calibri" w:eastAsia="Calibri" w:hAnsi="Calibri" w:cs="Calibri"/>
                <w:lang w:val="en-US"/>
              </w:rPr>
            </w:pPr>
            <w:r>
              <w:rPr>
                <w:rFonts w:ascii="Calibri" w:eastAsia="Calibri" w:hAnsi="Calibri" w:cs="Calibri"/>
                <w:lang w:val="en-US"/>
              </w:rPr>
              <w:t xml:space="preserve">Financial support to conduct various Family </w:t>
            </w:r>
            <w:r w:rsidR="00AB1FD0">
              <w:rPr>
                <w:rFonts w:ascii="Calibri" w:eastAsia="Calibri" w:hAnsi="Calibri" w:cs="Calibri"/>
                <w:lang w:val="en-US"/>
              </w:rPr>
              <w:t>Nights.</w:t>
            </w:r>
          </w:p>
        </w:tc>
      </w:tr>
    </w:tbl>
    <w:p w14:paraId="0DE4B5B7" w14:textId="77777777" w:rsidR="005C3218" w:rsidRDefault="005C3218">
      <w:pPr>
        <w:spacing w:after="160" w:line="259" w:lineRule="auto"/>
        <w:rPr>
          <w:rFonts w:ascii="Calibri" w:eastAsia="Calibri" w:hAnsi="Calibri" w:cs="Calibri"/>
        </w:rPr>
      </w:pPr>
    </w:p>
    <w:tbl>
      <w:tblPr>
        <w:tblW w:w="1007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245"/>
        <w:gridCol w:w="7825"/>
      </w:tblGrid>
      <w:tr w:rsidR="005C3218" w14:paraId="02E8ADFD" w14:textId="77777777" w:rsidTr="61043F8D">
        <w:tc>
          <w:tcPr>
            <w:tcW w:w="2245" w:type="dxa"/>
            <w:shd w:val="clear" w:color="auto" w:fill="2F5496"/>
            <w:vAlign w:val="center"/>
          </w:tcPr>
          <w:p w14:paraId="1AFC7531" w14:textId="77777777" w:rsidR="005C3218" w:rsidRDefault="00980BE8">
            <w:pPr>
              <w:rPr>
                <w:b/>
              </w:rPr>
            </w:pPr>
            <w:r>
              <w:rPr>
                <w:b/>
                <w:color w:val="FFFFFF"/>
              </w:rPr>
              <w:t>KEY STRATEGY 4</w:t>
            </w:r>
          </w:p>
        </w:tc>
        <w:tc>
          <w:tcPr>
            <w:tcW w:w="7825" w:type="dxa"/>
          </w:tcPr>
          <w:p w14:paraId="66204FF1" w14:textId="7244899D" w:rsidR="005C3218" w:rsidRDefault="4E8CD63E" w:rsidP="61043F8D">
            <w:pPr>
              <w:rPr>
                <w:rFonts w:ascii="Calibri" w:eastAsia="Calibri" w:hAnsi="Calibri" w:cs="Calibri"/>
                <w:lang w:val="en-US"/>
              </w:rPr>
            </w:pPr>
            <w:r w:rsidRPr="61043F8D">
              <w:rPr>
                <w:rFonts w:ascii="Calibri" w:eastAsia="Calibri" w:hAnsi="Calibri" w:cs="Calibri"/>
                <w:lang w:val="en-US"/>
              </w:rPr>
              <w:t>Awareness of racism, discrimination, bias, and microaggressions</w:t>
            </w:r>
          </w:p>
        </w:tc>
      </w:tr>
    </w:tbl>
    <w:p w14:paraId="2DBF0D7D" w14:textId="77777777" w:rsidR="005C3218" w:rsidRDefault="005C3218">
      <w:pPr>
        <w:widowControl w:val="0"/>
        <w:rPr>
          <w:rFonts w:ascii="Calibri" w:eastAsia="Calibri" w:hAnsi="Calibri" w:cs="Calibri"/>
          <w:sz w:val="26"/>
          <w:szCs w:val="26"/>
        </w:rPr>
      </w:pPr>
    </w:p>
    <w:tbl>
      <w:tblPr>
        <w:tblW w:w="1007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30"/>
        <w:gridCol w:w="1345"/>
      </w:tblGrid>
      <w:tr w:rsidR="005C3218" w14:paraId="178693E3" w14:textId="77777777" w:rsidTr="46D3FE76">
        <w:trPr>
          <w:trHeight w:val="485"/>
          <w:jc w:val="center"/>
        </w:trPr>
        <w:tc>
          <w:tcPr>
            <w:tcW w:w="8730" w:type="dxa"/>
            <w:shd w:val="clear" w:color="auto" w:fill="4472C4"/>
            <w:vAlign w:val="center"/>
          </w:tcPr>
          <w:p w14:paraId="74629FB4" w14:textId="77777777" w:rsidR="005C3218" w:rsidRDefault="00980BE8">
            <w:pPr>
              <w:jc w:val="center"/>
              <w:rPr>
                <w:rFonts w:ascii="Gill Sans" w:eastAsia="Gill Sans" w:hAnsi="Gill Sans" w:cs="Gill Sans"/>
              </w:rPr>
            </w:pPr>
            <w:r>
              <w:rPr>
                <w:rFonts w:ascii="Gill Sans" w:eastAsia="Gill Sans" w:hAnsi="Gill Sans" w:cs="Gill Sans"/>
              </w:rPr>
              <w:t>IMPLEMENTATION</w:t>
            </w:r>
          </w:p>
          <w:p w14:paraId="03D4FA3E" w14:textId="77777777" w:rsidR="005C3218" w:rsidRDefault="00980BE8">
            <w:pPr>
              <w:jc w:val="center"/>
              <w:rPr>
                <w:rFonts w:ascii="Gill Sans" w:eastAsia="Gill Sans" w:hAnsi="Gill Sans" w:cs="Gill Sans"/>
                <w:sz w:val="18"/>
                <w:szCs w:val="18"/>
              </w:rPr>
            </w:pPr>
            <w:r>
              <w:rPr>
                <w:rFonts w:ascii="Gill Sans" w:eastAsia="Gill Sans" w:hAnsi="Gill Sans" w:cs="Gill Sans"/>
                <w:sz w:val="18"/>
                <w:szCs w:val="18"/>
              </w:rPr>
              <w:t>What is our plan for implementing Key Strategy 4? What steps are involved?</w:t>
            </w:r>
          </w:p>
        </w:tc>
        <w:tc>
          <w:tcPr>
            <w:tcW w:w="1345" w:type="dxa"/>
            <w:shd w:val="clear" w:color="auto" w:fill="4472C4"/>
            <w:vAlign w:val="center"/>
          </w:tcPr>
          <w:p w14:paraId="6B7C8A10" w14:textId="77777777" w:rsidR="005C3218" w:rsidRDefault="00980BE8">
            <w:pPr>
              <w:jc w:val="center"/>
              <w:rPr>
                <w:rFonts w:ascii="Gill Sans" w:eastAsia="Gill Sans" w:hAnsi="Gill Sans" w:cs="Gill Sans"/>
              </w:rPr>
            </w:pPr>
            <w:r>
              <w:rPr>
                <w:rFonts w:ascii="Gill Sans" w:eastAsia="Gill Sans" w:hAnsi="Gill Sans" w:cs="Gill Sans"/>
                <w:sz w:val="18"/>
                <w:szCs w:val="18"/>
              </w:rPr>
              <w:t>When will this be in place?</w:t>
            </w:r>
          </w:p>
        </w:tc>
      </w:tr>
      <w:tr w:rsidR="005C3218" w14:paraId="0B36A93A" w14:textId="77777777" w:rsidTr="46D3FE76">
        <w:trPr>
          <w:trHeight w:val="144"/>
          <w:jc w:val="center"/>
        </w:trPr>
        <w:tc>
          <w:tcPr>
            <w:tcW w:w="8730" w:type="dxa"/>
          </w:tcPr>
          <w:p w14:paraId="3C444EF3" w14:textId="4B46B66E" w:rsidR="005C3218" w:rsidRDefault="44767194" w:rsidP="61043F8D">
            <w:pPr>
              <w:rPr>
                <w:rFonts w:ascii="Calibri" w:eastAsia="Calibri" w:hAnsi="Calibri" w:cs="Calibri"/>
                <w:lang w:val="en-US"/>
              </w:rPr>
            </w:pPr>
            <w:r w:rsidRPr="46D3FE76">
              <w:rPr>
                <w:rFonts w:ascii="Calibri" w:eastAsia="Calibri" w:hAnsi="Calibri" w:cs="Calibri"/>
                <w:lang w:val="en-US"/>
              </w:rPr>
              <w:t xml:space="preserve">Schedule professional discussions for staff. </w:t>
            </w:r>
          </w:p>
        </w:tc>
        <w:tc>
          <w:tcPr>
            <w:tcW w:w="1345" w:type="dxa"/>
            <w:vAlign w:val="center"/>
          </w:tcPr>
          <w:p w14:paraId="761B7615" w14:textId="77777777" w:rsidR="005C3218" w:rsidRDefault="00980BE8">
            <w:pPr>
              <w:rPr>
                <w:sz w:val="18"/>
                <w:szCs w:val="18"/>
              </w:rPr>
            </w:pPr>
            <w:r>
              <w:rPr>
                <w:rFonts w:ascii="MS Gothic" w:eastAsia="MS Gothic" w:hAnsi="MS Gothic" w:cs="MS Gothic"/>
                <w:sz w:val="18"/>
                <w:szCs w:val="18"/>
              </w:rPr>
              <w:t xml:space="preserve">☐ </w:t>
            </w:r>
            <w:r>
              <w:rPr>
                <w:sz w:val="18"/>
                <w:szCs w:val="18"/>
              </w:rPr>
              <w:t xml:space="preserve">by EPM </w:t>
            </w:r>
          </w:p>
          <w:p w14:paraId="3ACB0AAF" w14:textId="77777777" w:rsidR="005C3218" w:rsidRDefault="67DDF537" w:rsidP="61043F8D">
            <w:pPr>
              <w:rPr>
                <w:sz w:val="18"/>
                <w:szCs w:val="18"/>
                <w:highlight w:val="yellow"/>
              </w:rPr>
            </w:pPr>
            <w:r w:rsidRPr="61043F8D">
              <w:rPr>
                <w:rFonts w:ascii="MS Gothic" w:eastAsia="MS Gothic" w:hAnsi="MS Gothic" w:cs="MS Gothic"/>
                <w:sz w:val="18"/>
                <w:szCs w:val="18"/>
                <w:highlight w:val="yellow"/>
              </w:rPr>
              <w:t xml:space="preserve">☐ </w:t>
            </w:r>
            <w:r w:rsidRPr="61043F8D">
              <w:rPr>
                <w:sz w:val="18"/>
                <w:szCs w:val="18"/>
                <w:highlight w:val="yellow"/>
              </w:rPr>
              <w:t>by MYB</w:t>
            </w:r>
          </w:p>
        </w:tc>
      </w:tr>
      <w:tr w:rsidR="005C3218" w14:paraId="3AA50E1D" w14:textId="77777777" w:rsidTr="46D3FE76">
        <w:trPr>
          <w:trHeight w:val="144"/>
          <w:jc w:val="center"/>
        </w:trPr>
        <w:tc>
          <w:tcPr>
            <w:tcW w:w="8730" w:type="dxa"/>
          </w:tcPr>
          <w:p w14:paraId="6B62F1B3" w14:textId="047E1D4F" w:rsidR="005C3218" w:rsidRDefault="1EA767E1" w:rsidP="61043F8D">
            <w:pPr>
              <w:rPr>
                <w:rFonts w:ascii="Calibri" w:eastAsia="Calibri" w:hAnsi="Calibri" w:cs="Calibri"/>
                <w:lang w:val="en-US"/>
              </w:rPr>
            </w:pPr>
            <w:r w:rsidRPr="46D3FE76">
              <w:rPr>
                <w:rFonts w:ascii="Calibri" w:eastAsia="Calibri" w:hAnsi="Calibri" w:cs="Calibri"/>
                <w:lang w:val="en-US"/>
              </w:rPr>
              <w:t xml:space="preserve">Promote awareness to support and strengthen relationships. </w:t>
            </w:r>
          </w:p>
        </w:tc>
        <w:tc>
          <w:tcPr>
            <w:tcW w:w="1345" w:type="dxa"/>
            <w:vAlign w:val="center"/>
          </w:tcPr>
          <w:p w14:paraId="4968E9ED" w14:textId="77777777" w:rsidR="005C3218" w:rsidRDefault="00980BE8">
            <w:pPr>
              <w:rPr>
                <w:sz w:val="18"/>
                <w:szCs w:val="18"/>
              </w:rPr>
            </w:pPr>
            <w:r>
              <w:rPr>
                <w:rFonts w:ascii="MS Gothic" w:eastAsia="MS Gothic" w:hAnsi="MS Gothic" w:cs="MS Gothic"/>
                <w:sz w:val="18"/>
                <w:szCs w:val="18"/>
              </w:rPr>
              <w:t xml:space="preserve">☐ </w:t>
            </w:r>
            <w:r>
              <w:rPr>
                <w:sz w:val="18"/>
                <w:szCs w:val="18"/>
              </w:rPr>
              <w:t xml:space="preserve">by EPM </w:t>
            </w:r>
          </w:p>
          <w:p w14:paraId="5822EDFC" w14:textId="77777777" w:rsidR="005C3218" w:rsidRDefault="00980BE8" w:rsidP="46D3FE76">
            <w:pPr>
              <w:rPr>
                <w:sz w:val="18"/>
                <w:szCs w:val="18"/>
                <w:highlight w:val="yellow"/>
              </w:rPr>
            </w:pPr>
            <w:r w:rsidRPr="46D3FE76">
              <w:rPr>
                <w:rFonts w:ascii="MS Gothic" w:eastAsia="MS Gothic" w:hAnsi="MS Gothic" w:cs="MS Gothic"/>
                <w:sz w:val="18"/>
                <w:szCs w:val="18"/>
                <w:highlight w:val="yellow"/>
              </w:rPr>
              <w:t xml:space="preserve">☐ </w:t>
            </w:r>
            <w:r w:rsidRPr="46D3FE76">
              <w:rPr>
                <w:sz w:val="18"/>
                <w:szCs w:val="18"/>
                <w:highlight w:val="yellow"/>
              </w:rPr>
              <w:t>by MYB</w:t>
            </w:r>
          </w:p>
        </w:tc>
      </w:tr>
      <w:tr w:rsidR="005C3218" w14:paraId="2B5E4EB2" w14:textId="77777777" w:rsidTr="46D3FE76">
        <w:trPr>
          <w:gridAfter w:val="1"/>
          <w:wAfter w:w="1345" w:type="dxa"/>
          <w:trHeight w:val="144"/>
          <w:jc w:val="center"/>
        </w:trPr>
        <w:tc>
          <w:tcPr>
            <w:tcW w:w="8730" w:type="dxa"/>
            <w:shd w:val="clear" w:color="auto" w:fill="4472C4"/>
          </w:tcPr>
          <w:p w14:paraId="46C3EA38" w14:textId="77777777" w:rsidR="005C3218" w:rsidRDefault="00980BE8">
            <w:pPr>
              <w:jc w:val="center"/>
              <w:rPr>
                <w:rFonts w:ascii="Gill Sans" w:eastAsia="Gill Sans" w:hAnsi="Gill Sans" w:cs="Gill Sans"/>
                <w:color w:val="FFFFFF"/>
              </w:rPr>
            </w:pPr>
            <w:r>
              <w:rPr>
                <w:rFonts w:ascii="Gill Sans" w:eastAsia="Gill Sans" w:hAnsi="Gill Sans" w:cs="Gill Sans"/>
                <w:color w:val="FFFFFF"/>
              </w:rPr>
              <w:t>RESOURCES</w:t>
            </w:r>
          </w:p>
          <w:p w14:paraId="6C33C66D" w14:textId="77777777" w:rsidR="005C3218" w:rsidRDefault="00980BE8">
            <w:pPr>
              <w:jc w:val="center"/>
              <w:rPr>
                <w:rFonts w:ascii="Calibri" w:eastAsia="Calibri" w:hAnsi="Calibri" w:cs="Calibri"/>
              </w:rPr>
            </w:pPr>
            <w:r>
              <w:rPr>
                <w:rFonts w:ascii="Gill Sans" w:eastAsia="Gill Sans" w:hAnsi="Gill Sans" w:cs="Gill Sans"/>
                <w:color w:val="FFFFFF"/>
                <w:sz w:val="18"/>
                <w:szCs w:val="18"/>
              </w:rPr>
              <w:t>What resources (Schedule, Space, Money, Processes, Individuals) are necessary to support these strategies?</w:t>
            </w:r>
          </w:p>
        </w:tc>
      </w:tr>
      <w:tr w:rsidR="005C3218" w14:paraId="296FEF7D" w14:textId="77777777" w:rsidTr="46D3FE76">
        <w:trPr>
          <w:gridAfter w:val="1"/>
          <w:wAfter w:w="1345" w:type="dxa"/>
          <w:trHeight w:val="144"/>
          <w:jc w:val="center"/>
        </w:trPr>
        <w:tc>
          <w:tcPr>
            <w:tcW w:w="8730" w:type="dxa"/>
          </w:tcPr>
          <w:p w14:paraId="7194DBDC" w14:textId="67B36FA6" w:rsidR="005C3218" w:rsidRDefault="49B31771" w:rsidP="61043F8D">
            <w:pPr>
              <w:rPr>
                <w:rFonts w:ascii="Calibri" w:eastAsia="Calibri" w:hAnsi="Calibri" w:cs="Calibri"/>
                <w:lang w:val="en-US"/>
              </w:rPr>
            </w:pPr>
            <w:r w:rsidRPr="61043F8D">
              <w:rPr>
                <w:rFonts w:ascii="Calibri" w:eastAsia="Calibri" w:hAnsi="Calibri" w:cs="Calibri"/>
                <w:lang w:val="en-US"/>
              </w:rPr>
              <w:t>Locate an appropriate</w:t>
            </w:r>
            <w:r w:rsidRPr="61043F8D">
              <w:rPr>
                <w:rFonts w:ascii="Calibri" w:eastAsia="Calibri" w:hAnsi="Calibri" w:cs="Calibri"/>
              </w:rPr>
              <w:t xml:space="preserve"> presenter to address the issues of racism, discrimination, bias, and microaggressions within the school environment. </w:t>
            </w:r>
          </w:p>
        </w:tc>
      </w:tr>
      <w:tr w:rsidR="005C3218" w14:paraId="769D0D3C" w14:textId="77777777" w:rsidTr="46D3FE76">
        <w:trPr>
          <w:gridAfter w:val="1"/>
          <w:wAfter w:w="1345" w:type="dxa"/>
          <w:trHeight w:val="144"/>
          <w:jc w:val="center"/>
        </w:trPr>
        <w:tc>
          <w:tcPr>
            <w:tcW w:w="8730" w:type="dxa"/>
          </w:tcPr>
          <w:p w14:paraId="54CD245A" w14:textId="5EF578B2" w:rsidR="005C3218" w:rsidRDefault="17D778F7" w:rsidP="61043F8D">
            <w:pPr>
              <w:rPr>
                <w:rFonts w:ascii="Calibri" w:eastAsia="Calibri" w:hAnsi="Calibri" w:cs="Calibri"/>
                <w:lang w:val="en-US"/>
              </w:rPr>
            </w:pPr>
            <w:r w:rsidRPr="61043F8D">
              <w:rPr>
                <w:rFonts w:ascii="Calibri" w:eastAsia="Calibri" w:hAnsi="Calibri" w:cs="Calibri"/>
                <w:lang w:val="en-US"/>
              </w:rPr>
              <w:t xml:space="preserve">Determine a schedule that will include all teachers and support staff. </w:t>
            </w:r>
          </w:p>
        </w:tc>
      </w:tr>
    </w:tbl>
    <w:p w14:paraId="1231BE67" w14:textId="77777777" w:rsidR="005C3218" w:rsidRDefault="005C3218">
      <w:pPr>
        <w:spacing w:after="160" w:line="259" w:lineRule="auto"/>
        <w:rPr>
          <w:rFonts w:ascii="Calibri" w:eastAsia="Calibri" w:hAnsi="Calibri" w:cs="Calibri"/>
        </w:rPr>
      </w:pPr>
    </w:p>
    <w:p w14:paraId="73F2A1CA" w14:textId="7A15759D" w:rsidR="005C3218" w:rsidRDefault="00980BE8" w:rsidP="46D3FE76">
      <w:pPr>
        <w:keepNext/>
        <w:keepLines/>
        <w:shd w:val="clear" w:color="auto" w:fill="FBD4B4" w:themeFill="accent6" w:themeFillTint="66"/>
        <w:spacing w:before="40" w:after="40" w:line="259" w:lineRule="auto"/>
        <w:rPr>
          <w:rFonts w:ascii="Gill Sans" w:eastAsia="Gill Sans" w:hAnsi="Gill Sans" w:cs="Gill Sans"/>
          <w:color w:val="365F91"/>
          <w:sz w:val="32"/>
          <w:szCs w:val="32"/>
        </w:rPr>
      </w:pPr>
      <w:r w:rsidRPr="46D3FE76">
        <w:rPr>
          <w:rFonts w:ascii="Gill Sans" w:eastAsia="Gill Sans" w:hAnsi="Gill Sans" w:cs="Gill Sans"/>
          <w:color w:val="365F91" w:themeColor="accent1" w:themeShade="BF"/>
          <w:sz w:val="32"/>
          <w:szCs w:val="32"/>
        </w:rPr>
        <w:t>Progress Targets</w:t>
      </w:r>
    </w:p>
    <w:p w14:paraId="257C41AD" w14:textId="77777777" w:rsidR="005C3218" w:rsidRDefault="00980BE8">
      <w:pPr>
        <w:pStyle w:val="Heading3"/>
        <w:shd w:val="clear" w:color="auto" w:fill="002060"/>
        <w:spacing w:before="40" w:after="0" w:line="259" w:lineRule="auto"/>
        <w:rPr>
          <w:rFonts w:ascii="Gill Sans" w:eastAsia="Gill Sans" w:hAnsi="Gill Sans" w:cs="Gill Sans"/>
          <w:color w:val="FFFFFF"/>
          <w:sz w:val="24"/>
          <w:szCs w:val="24"/>
        </w:rPr>
      </w:pPr>
      <w:r>
        <w:rPr>
          <w:rFonts w:ascii="Gill Sans" w:eastAsia="Gill Sans" w:hAnsi="Gill Sans" w:cs="Gill Sans"/>
          <w:color w:val="FFFFFF"/>
          <w:sz w:val="24"/>
          <w:szCs w:val="24"/>
        </w:rPr>
        <w:t>Early Progress Milestones</w:t>
      </w:r>
    </w:p>
    <w:p w14:paraId="3037A9C3" w14:textId="77777777" w:rsidR="005C3218" w:rsidRDefault="00980BE8" w:rsidP="46D3FE76">
      <w:pPr>
        <w:spacing w:after="160" w:line="259" w:lineRule="auto"/>
        <w:rPr>
          <w:rFonts w:ascii="Calibri" w:eastAsia="Calibri" w:hAnsi="Calibri" w:cs="Calibri"/>
          <w:i/>
          <w:iCs/>
          <w:color w:val="44546A"/>
          <w:lang w:val="en-US"/>
        </w:rPr>
      </w:pPr>
      <w:r w:rsidRPr="46D3FE76">
        <w:rPr>
          <w:rFonts w:asciiTheme="majorHAnsi" w:eastAsiaTheme="majorEastAsia" w:hAnsiTheme="majorHAnsi" w:cstheme="majorBidi"/>
          <w:sz w:val="28"/>
          <w:szCs w:val="28"/>
          <w:lang w:val="en-US"/>
        </w:rPr>
        <w:t xml:space="preserve">We believe we are on track with the implementation of our strategies if we reach the following Early Progress Milestones </w:t>
      </w:r>
      <w:r w:rsidRPr="46D3FE76">
        <w:rPr>
          <w:rFonts w:asciiTheme="majorHAnsi" w:eastAsiaTheme="majorEastAsia" w:hAnsiTheme="majorHAnsi" w:cstheme="majorBidi"/>
          <w:b/>
          <w:bCs/>
          <w:sz w:val="28"/>
          <w:szCs w:val="28"/>
          <w:lang w:val="en-US"/>
        </w:rPr>
        <w:t>six to ten weeks</w:t>
      </w:r>
      <w:r w:rsidRPr="46D3FE76">
        <w:rPr>
          <w:rFonts w:asciiTheme="majorHAnsi" w:eastAsiaTheme="majorEastAsia" w:hAnsiTheme="majorHAnsi" w:cstheme="majorBidi"/>
          <w:sz w:val="28"/>
          <w:szCs w:val="28"/>
          <w:lang w:val="en-US"/>
        </w:rPr>
        <w:t xml:space="preserve"> into implementation:</w:t>
      </w:r>
      <w:r w:rsidRPr="46D3FE76">
        <w:rPr>
          <w:rFonts w:ascii="Calibri" w:eastAsia="Calibri" w:hAnsi="Calibri" w:cs="Calibri"/>
          <w:lang w:val="en-US"/>
        </w:rPr>
        <w:t xml:space="preserve"> </w:t>
      </w:r>
      <w:r w:rsidRPr="46D3FE76">
        <w:rPr>
          <w:rFonts w:ascii="Calibri" w:eastAsia="Calibri" w:hAnsi="Calibri" w:cs="Calibri"/>
          <w:i/>
          <w:iCs/>
          <w:color w:val="44546A"/>
          <w:lang w:val="en-US"/>
        </w:rPr>
        <w:t>Identify Quantitative Data or Qualitative Descriptors that can serve as signals that our implementation is on track and we should continue pursuing these strategies.</w:t>
      </w:r>
    </w:p>
    <w:tbl>
      <w:tblPr>
        <w:tblW w:w="1008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00" w:firstRow="0" w:lastRow="0" w:firstColumn="0" w:lastColumn="0" w:noHBand="0" w:noVBand="1"/>
      </w:tblPr>
      <w:tblGrid>
        <w:gridCol w:w="1569"/>
        <w:gridCol w:w="1779"/>
        <w:gridCol w:w="4414"/>
        <w:gridCol w:w="2318"/>
      </w:tblGrid>
      <w:tr w:rsidR="005C3218" w14:paraId="6E2B4020" w14:textId="77777777" w:rsidTr="46D3FE76">
        <w:trPr>
          <w:cantSplit/>
          <w:trHeight w:val="599"/>
          <w:jc w:val="center"/>
        </w:trPr>
        <w:tc>
          <w:tcPr>
            <w:tcW w:w="1569" w:type="dxa"/>
            <w:shd w:val="clear" w:color="auto" w:fill="4472C4"/>
            <w:vAlign w:val="center"/>
          </w:tcPr>
          <w:p w14:paraId="11DE968A" w14:textId="77777777" w:rsidR="005C3218" w:rsidRDefault="00980BE8">
            <w:pPr>
              <w:jc w:val="center"/>
              <w:rPr>
                <w:rFonts w:ascii="Gill Sans" w:eastAsia="Gill Sans" w:hAnsi="Gill Sans" w:cs="Gill Sans"/>
                <w:b/>
              </w:rPr>
            </w:pPr>
            <w:r>
              <w:rPr>
                <w:rFonts w:ascii="Gill Sans" w:eastAsia="Gill Sans" w:hAnsi="Gill Sans" w:cs="Gill Sans"/>
                <w:b/>
                <w:color w:val="FFFFFF"/>
              </w:rPr>
              <w:t>Key Strategy</w:t>
            </w:r>
          </w:p>
        </w:tc>
        <w:tc>
          <w:tcPr>
            <w:tcW w:w="1779" w:type="dxa"/>
            <w:shd w:val="clear" w:color="auto" w:fill="4472C4"/>
          </w:tcPr>
          <w:p w14:paraId="26869D30" w14:textId="77777777" w:rsidR="005C3218" w:rsidRDefault="00980BE8">
            <w:pPr>
              <w:jc w:val="center"/>
              <w:rPr>
                <w:rFonts w:ascii="Calibri" w:eastAsia="Calibri" w:hAnsi="Calibri" w:cs="Calibri"/>
              </w:rPr>
            </w:pPr>
            <w:r>
              <w:rPr>
                <w:rFonts w:ascii="Calibri" w:eastAsia="Calibri" w:hAnsi="Calibri" w:cs="Calibri"/>
                <w:b/>
                <w:color w:val="FFFFFF"/>
              </w:rPr>
              <w:t>What Early Progress Milestone data will we be reviewing?</w:t>
            </w:r>
          </w:p>
        </w:tc>
        <w:tc>
          <w:tcPr>
            <w:tcW w:w="4414" w:type="dxa"/>
            <w:shd w:val="clear" w:color="auto" w:fill="4472C4"/>
          </w:tcPr>
          <w:p w14:paraId="6AE2A624" w14:textId="77777777" w:rsidR="005C3218" w:rsidRDefault="00980BE8">
            <w:pPr>
              <w:jc w:val="center"/>
              <w:rPr>
                <w:rFonts w:ascii="Calibri" w:eastAsia="Calibri" w:hAnsi="Calibri" w:cs="Calibri"/>
              </w:rPr>
            </w:pPr>
            <w:r>
              <w:rPr>
                <w:rFonts w:ascii="Calibri" w:eastAsia="Calibri" w:hAnsi="Calibri" w:cs="Calibri"/>
                <w:b/>
                <w:color w:val="FFFFFF"/>
              </w:rPr>
              <w:t>What do we hope to see when we review that data? (</w:t>
            </w:r>
            <w:r>
              <w:rPr>
                <w:rFonts w:ascii="Calibri" w:eastAsia="Calibri" w:hAnsi="Calibri" w:cs="Calibri"/>
                <w:b/>
                <w:i/>
                <w:color w:val="FFFFFF"/>
              </w:rPr>
              <w:t>consider Student Data, Adult/Schoolwide Behaviors and Practices, and Student Behaviors and Practices)</w:t>
            </w:r>
          </w:p>
        </w:tc>
        <w:tc>
          <w:tcPr>
            <w:tcW w:w="2318" w:type="dxa"/>
            <w:shd w:val="clear" w:color="auto" w:fill="FFF2CC"/>
          </w:tcPr>
          <w:p w14:paraId="36DD3918" w14:textId="77777777" w:rsidR="005C3218" w:rsidRDefault="00980BE8">
            <w:pPr>
              <w:jc w:val="center"/>
              <w:rPr>
                <w:rFonts w:ascii="Calibri" w:eastAsia="Calibri" w:hAnsi="Calibri" w:cs="Calibri"/>
                <w:b/>
                <w:color w:val="FFFFFF"/>
              </w:rPr>
            </w:pPr>
            <w:r>
              <w:rPr>
                <w:rFonts w:ascii="Calibri" w:eastAsia="Calibri" w:hAnsi="Calibri" w:cs="Calibri"/>
                <w:b/>
                <w:color w:val="002060"/>
              </w:rPr>
              <w:t>What we ended up seeing</w:t>
            </w:r>
            <w:r>
              <w:rPr>
                <w:rFonts w:ascii="Calibri" w:eastAsia="Calibri" w:hAnsi="Calibri" w:cs="Calibri"/>
                <w:color w:val="002060"/>
              </w:rPr>
              <w:t xml:space="preserve"> </w:t>
            </w:r>
            <w:r>
              <w:rPr>
                <w:rFonts w:ascii="Calibri" w:eastAsia="Calibri" w:hAnsi="Calibri" w:cs="Calibri"/>
                <w:i/>
                <w:color w:val="002060"/>
              </w:rPr>
              <w:t>(complete six to ten weeks into the school year)</w:t>
            </w:r>
          </w:p>
        </w:tc>
      </w:tr>
      <w:tr w:rsidR="005C3218" w14:paraId="36FEB5B0" w14:textId="77777777" w:rsidTr="46D3FE76">
        <w:trPr>
          <w:cantSplit/>
          <w:trHeight w:val="599"/>
          <w:jc w:val="center"/>
        </w:trPr>
        <w:tc>
          <w:tcPr>
            <w:tcW w:w="1569" w:type="dxa"/>
            <w:shd w:val="clear" w:color="auto" w:fill="DBE5F1" w:themeFill="accent1" w:themeFillTint="33"/>
            <w:vAlign w:val="center"/>
          </w:tcPr>
          <w:p w14:paraId="30D7AA69" w14:textId="37A0E778" w:rsidR="005C3218" w:rsidRDefault="4E957A1E" w:rsidP="61043F8D">
            <w:pPr>
              <w:rPr>
                <w:rFonts w:ascii="Calibri" w:eastAsia="Calibri" w:hAnsi="Calibri" w:cs="Calibri"/>
                <w:b/>
                <w:bCs/>
                <w:sz w:val="20"/>
                <w:szCs w:val="20"/>
              </w:rPr>
            </w:pPr>
            <w:r w:rsidRPr="61043F8D">
              <w:rPr>
                <w:rFonts w:ascii="Calibri" w:eastAsia="Calibri" w:hAnsi="Calibri" w:cs="Calibri"/>
                <w:b/>
                <w:bCs/>
                <w:sz w:val="20"/>
                <w:szCs w:val="20"/>
              </w:rPr>
              <w:lastRenderedPageBreak/>
              <w:t>1</w:t>
            </w:r>
          </w:p>
        </w:tc>
        <w:tc>
          <w:tcPr>
            <w:tcW w:w="1779" w:type="dxa"/>
            <w:shd w:val="clear" w:color="auto" w:fill="FFFFFF" w:themeFill="background1"/>
          </w:tcPr>
          <w:p w14:paraId="7196D064" w14:textId="047B92B6" w:rsidR="005C3218" w:rsidRDefault="4E957A1E">
            <w:pPr>
              <w:rPr>
                <w:rFonts w:ascii="Calibri" w:eastAsia="Calibri" w:hAnsi="Calibri" w:cs="Calibri"/>
              </w:rPr>
            </w:pPr>
            <w:r w:rsidRPr="61043F8D">
              <w:rPr>
                <w:rFonts w:ascii="Calibri" w:eastAsia="Calibri" w:hAnsi="Calibri" w:cs="Calibri"/>
                <w:lang w:val="en-US"/>
              </w:rPr>
              <w:t>Morning check-in data</w:t>
            </w:r>
          </w:p>
        </w:tc>
        <w:tc>
          <w:tcPr>
            <w:tcW w:w="4414" w:type="dxa"/>
            <w:shd w:val="clear" w:color="auto" w:fill="FFFFFF" w:themeFill="background1"/>
          </w:tcPr>
          <w:p w14:paraId="34FF1C98" w14:textId="7BBF7FA0" w:rsidR="005C3218" w:rsidRDefault="4E957A1E" w:rsidP="61043F8D">
            <w:pPr>
              <w:rPr>
                <w:rFonts w:ascii="Calibri" w:eastAsia="Calibri" w:hAnsi="Calibri" w:cs="Calibri"/>
                <w:lang w:val="en-US"/>
              </w:rPr>
            </w:pPr>
            <w:r w:rsidRPr="61043F8D">
              <w:rPr>
                <w:rFonts w:ascii="Calibri" w:eastAsia="Calibri" w:hAnsi="Calibri" w:cs="Calibri"/>
                <w:lang w:val="en-US"/>
              </w:rPr>
              <w:t>All teach</w:t>
            </w:r>
            <w:r w:rsidRPr="61043F8D">
              <w:rPr>
                <w:rFonts w:ascii="Calibri" w:eastAsia="Calibri" w:hAnsi="Calibri" w:cs="Calibri"/>
              </w:rPr>
              <w:t xml:space="preserve">ers will have a form or method in place for Morning Check-In. </w:t>
            </w:r>
          </w:p>
        </w:tc>
        <w:tc>
          <w:tcPr>
            <w:tcW w:w="2318" w:type="dxa"/>
            <w:shd w:val="clear" w:color="auto" w:fill="FFFFFF" w:themeFill="background1"/>
          </w:tcPr>
          <w:p w14:paraId="6D072C0D" w14:textId="77777777" w:rsidR="005C3218" w:rsidRDefault="005C3218">
            <w:pPr>
              <w:rPr>
                <w:rFonts w:ascii="Calibri" w:eastAsia="Calibri" w:hAnsi="Calibri" w:cs="Calibri"/>
              </w:rPr>
            </w:pPr>
          </w:p>
        </w:tc>
      </w:tr>
      <w:tr w:rsidR="005C3218" w14:paraId="48A21919" w14:textId="77777777" w:rsidTr="46D3FE76">
        <w:trPr>
          <w:cantSplit/>
          <w:trHeight w:val="599"/>
          <w:jc w:val="center"/>
        </w:trPr>
        <w:tc>
          <w:tcPr>
            <w:tcW w:w="1569" w:type="dxa"/>
            <w:shd w:val="clear" w:color="auto" w:fill="DBE5F1" w:themeFill="accent1" w:themeFillTint="33"/>
            <w:vAlign w:val="center"/>
          </w:tcPr>
          <w:p w14:paraId="6BD18F9B" w14:textId="1C1A0DAD" w:rsidR="005C3218" w:rsidRDefault="4E957A1E" w:rsidP="61043F8D">
            <w:pPr>
              <w:rPr>
                <w:rFonts w:ascii="Calibri" w:eastAsia="Calibri" w:hAnsi="Calibri" w:cs="Calibri"/>
                <w:b/>
                <w:bCs/>
                <w:sz w:val="20"/>
                <w:szCs w:val="20"/>
              </w:rPr>
            </w:pPr>
            <w:r w:rsidRPr="61043F8D">
              <w:rPr>
                <w:rFonts w:ascii="Calibri" w:eastAsia="Calibri" w:hAnsi="Calibri" w:cs="Calibri"/>
                <w:b/>
                <w:bCs/>
                <w:sz w:val="20"/>
                <w:szCs w:val="20"/>
              </w:rPr>
              <w:t>1</w:t>
            </w:r>
          </w:p>
        </w:tc>
        <w:tc>
          <w:tcPr>
            <w:tcW w:w="1779" w:type="dxa"/>
            <w:shd w:val="clear" w:color="auto" w:fill="FFFFFF" w:themeFill="background1"/>
          </w:tcPr>
          <w:p w14:paraId="238601FE" w14:textId="05D1A4E9" w:rsidR="005C3218" w:rsidRDefault="4E957A1E">
            <w:pPr>
              <w:rPr>
                <w:rFonts w:ascii="Calibri" w:eastAsia="Calibri" w:hAnsi="Calibri" w:cs="Calibri"/>
              </w:rPr>
            </w:pPr>
            <w:r w:rsidRPr="61043F8D">
              <w:rPr>
                <w:rFonts w:ascii="Calibri" w:eastAsia="Calibri" w:hAnsi="Calibri" w:cs="Calibri"/>
                <w:lang w:val="en-US"/>
              </w:rPr>
              <w:t>Morning chec</w:t>
            </w:r>
            <w:r w:rsidRPr="61043F8D">
              <w:rPr>
                <w:rFonts w:ascii="Calibri" w:eastAsia="Calibri" w:hAnsi="Calibri" w:cs="Calibri"/>
              </w:rPr>
              <w:t>k-in data</w:t>
            </w:r>
          </w:p>
        </w:tc>
        <w:tc>
          <w:tcPr>
            <w:tcW w:w="4414" w:type="dxa"/>
            <w:shd w:val="clear" w:color="auto" w:fill="FFFFFF" w:themeFill="background1"/>
          </w:tcPr>
          <w:p w14:paraId="0F3CABC7" w14:textId="3189BCDC" w:rsidR="005C3218" w:rsidRDefault="0154FA88" w:rsidP="61043F8D">
            <w:pPr>
              <w:rPr>
                <w:rFonts w:ascii="Calibri" w:eastAsia="Calibri" w:hAnsi="Calibri" w:cs="Calibri"/>
                <w:lang w:val="en-US"/>
              </w:rPr>
            </w:pPr>
            <w:r w:rsidRPr="61043F8D">
              <w:rPr>
                <w:rFonts w:ascii="Calibri" w:eastAsia="Calibri" w:hAnsi="Calibri" w:cs="Calibri"/>
                <w:lang w:val="en-US"/>
              </w:rPr>
              <w:t xml:space="preserve">Teachers will monitor student responses and refer students </w:t>
            </w:r>
            <w:r w:rsidR="034DE7E1" w:rsidRPr="61043F8D">
              <w:rPr>
                <w:rFonts w:ascii="Calibri" w:eastAsia="Calibri" w:hAnsi="Calibri" w:cs="Calibri"/>
                <w:lang w:val="en-US"/>
              </w:rPr>
              <w:t>to the appropriate staff member for further intervention</w:t>
            </w:r>
            <w:r w:rsidRPr="61043F8D">
              <w:rPr>
                <w:rFonts w:ascii="Calibri" w:eastAsia="Calibri" w:hAnsi="Calibri" w:cs="Calibri"/>
                <w:lang w:val="en-US"/>
              </w:rPr>
              <w:t xml:space="preserve"> if needed. </w:t>
            </w:r>
          </w:p>
        </w:tc>
        <w:tc>
          <w:tcPr>
            <w:tcW w:w="2318" w:type="dxa"/>
            <w:shd w:val="clear" w:color="auto" w:fill="FFFFFF" w:themeFill="background1"/>
          </w:tcPr>
          <w:p w14:paraId="5B08B5D1" w14:textId="77777777" w:rsidR="005C3218" w:rsidRDefault="005C3218">
            <w:pPr>
              <w:rPr>
                <w:rFonts w:ascii="Calibri" w:eastAsia="Calibri" w:hAnsi="Calibri" w:cs="Calibri"/>
              </w:rPr>
            </w:pPr>
          </w:p>
        </w:tc>
      </w:tr>
      <w:tr w:rsidR="61043F8D" w14:paraId="37216053" w14:textId="77777777" w:rsidTr="46D3FE76">
        <w:trPr>
          <w:cantSplit/>
          <w:trHeight w:val="599"/>
          <w:jc w:val="center"/>
        </w:trPr>
        <w:tc>
          <w:tcPr>
            <w:tcW w:w="1569" w:type="dxa"/>
            <w:shd w:val="clear" w:color="auto" w:fill="DBE5F1" w:themeFill="accent1" w:themeFillTint="33"/>
            <w:vAlign w:val="center"/>
          </w:tcPr>
          <w:p w14:paraId="57084E19" w14:textId="0B5A91FE" w:rsidR="33B08F2B" w:rsidRDefault="33B08F2B" w:rsidP="61043F8D">
            <w:pPr>
              <w:rPr>
                <w:rFonts w:ascii="Calibri" w:eastAsia="Calibri" w:hAnsi="Calibri" w:cs="Calibri"/>
                <w:b/>
                <w:bCs/>
                <w:sz w:val="20"/>
                <w:szCs w:val="20"/>
              </w:rPr>
            </w:pPr>
            <w:r w:rsidRPr="61043F8D">
              <w:rPr>
                <w:rFonts w:ascii="Calibri" w:eastAsia="Calibri" w:hAnsi="Calibri" w:cs="Calibri"/>
                <w:b/>
                <w:bCs/>
                <w:sz w:val="20"/>
                <w:szCs w:val="20"/>
              </w:rPr>
              <w:t>2</w:t>
            </w:r>
          </w:p>
        </w:tc>
        <w:tc>
          <w:tcPr>
            <w:tcW w:w="1779" w:type="dxa"/>
            <w:shd w:val="clear" w:color="auto" w:fill="FFFFFF" w:themeFill="background1"/>
          </w:tcPr>
          <w:p w14:paraId="5183820A" w14:textId="257080AA" w:rsidR="33B08F2B" w:rsidRDefault="33B08F2B" w:rsidP="61043F8D">
            <w:pPr>
              <w:rPr>
                <w:rFonts w:ascii="Calibri" w:eastAsia="Calibri" w:hAnsi="Calibri" w:cs="Calibri"/>
                <w:lang w:val="en-US"/>
              </w:rPr>
            </w:pPr>
            <w:r w:rsidRPr="61043F8D">
              <w:rPr>
                <w:rFonts w:ascii="Calibri" w:eastAsia="Calibri" w:hAnsi="Calibri" w:cs="Calibri"/>
                <w:lang w:val="en-US"/>
              </w:rPr>
              <w:t>Champion Team Meeting Progress</w:t>
            </w:r>
          </w:p>
        </w:tc>
        <w:tc>
          <w:tcPr>
            <w:tcW w:w="4414" w:type="dxa"/>
            <w:shd w:val="clear" w:color="auto" w:fill="FFFFFF" w:themeFill="background1"/>
          </w:tcPr>
          <w:p w14:paraId="52AD0730" w14:textId="022D9822" w:rsidR="33B08F2B" w:rsidRDefault="33B08F2B" w:rsidP="61043F8D">
            <w:pPr>
              <w:rPr>
                <w:rFonts w:ascii="Calibri" w:eastAsia="Calibri" w:hAnsi="Calibri" w:cs="Calibri"/>
                <w:lang w:val="en-US"/>
              </w:rPr>
            </w:pPr>
            <w:r w:rsidRPr="61043F8D">
              <w:rPr>
                <w:rFonts w:ascii="Calibri" w:eastAsia="Calibri" w:hAnsi="Calibri" w:cs="Calibri"/>
                <w:lang w:val="en-US"/>
              </w:rPr>
              <w:t xml:space="preserve">Monthly meetings will have been established. </w:t>
            </w:r>
          </w:p>
        </w:tc>
        <w:tc>
          <w:tcPr>
            <w:tcW w:w="2318" w:type="dxa"/>
            <w:shd w:val="clear" w:color="auto" w:fill="FFFFFF" w:themeFill="background1"/>
          </w:tcPr>
          <w:p w14:paraId="0023FC02" w14:textId="32CAAA59" w:rsidR="61043F8D" w:rsidRDefault="61043F8D" w:rsidP="61043F8D">
            <w:pPr>
              <w:rPr>
                <w:rFonts w:ascii="Calibri" w:eastAsia="Calibri" w:hAnsi="Calibri" w:cs="Calibri"/>
              </w:rPr>
            </w:pPr>
          </w:p>
        </w:tc>
      </w:tr>
      <w:tr w:rsidR="005C3218" w14:paraId="16DEB4AB" w14:textId="77777777" w:rsidTr="46D3FE76">
        <w:trPr>
          <w:cantSplit/>
          <w:trHeight w:val="599"/>
          <w:jc w:val="center"/>
        </w:trPr>
        <w:tc>
          <w:tcPr>
            <w:tcW w:w="1569" w:type="dxa"/>
            <w:shd w:val="clear" w:color="auto" w:fill="DBE5F1" w:themeFill="accent1" w:themeFillTint="33"/>
            <w:vAlign w:val="center"/>
          </w:tcPr>
          <w:p w14:paraId="0AD9C6F4" w14:textId="3BDA7293" w:rsidR="005C3218" w:rsidRDefault="2A54C9E1" w:rsidP="61043F8D">
            <w:pPr>
              <w:rPr>
                <w:rFonts w:ascii="Calibri" w:eastAsia="Calibri" w:hAnsi="Calibri" w:cs="Calibri"/>
                <w:b/>
                <w:bCs/>
                <w:sz w:val="20"/>
                <w:szCs w:val="20"/>
              </w:rPr>
            </w:pPr>
            <w:r w:rsidRPr="61043F8D">
              <w:rPr>
                <w:rFonts w:ascii="Calibri" w:eastAsia="Calibri" w:hAnsi="Calibri" w:cs="Calibri"/>
                <w:b/>
                <w:bCs/>
                <w:sz w:val="20"/>
                <w:szCs w:val="20"/>
              </w:rPr>
              <w:t>3</w:t>
            </w:r>
          </w:p>
        </w:tc>
        <w:tc>
          <w:tcPr>
            <w:tcW w:w="1779" w:type="dxa"/>
            <w:shd w:val="clear" w:color="auto" w:fill="FFFFFF" w:themeFill="background1"/>
          </w:tcPr>
          <w:p w14:paraId="4B1F511A" w14:textId="2578C8E6" w:rsidR="005C3218" w:rsidRDefault="2A54C9E1" w:rsidP="61043F8D">
            <w:pPr>
              <w:rPr>
                <w:rFonts w:ascii="Calibri" w:eastAsia="Calibri" w:hAnsi="Calibri" w:cs="Calibri"/>
                <w:lang w:val="en-US"/>
              </w:rPr>
            </w:pPr>
            <w:r w:rsidRPr="61043F8D">
              <w:rPr>
                <w:rFonts w:ascii="Calibri" w:eastAsia="Calibri" w:hAnsi="Calibri" w:cs="Calibri"/>
                <w:lang w:val="en-US"/>
              </w:rPr>
              <w:t>Monthly Newsletters</w:t>
            </w:r>
          </w:p>
        </w:tc>
        <w:tc>
          <w:tcPr>
            <w:tcW w:w="4414" w:type="dxa"/>
            <w:shd w:val="clear" w:color="auto" w:fill="FFFFFF" w:themeFill="background1"/>
          </w:tcPr>
          <w:p w14:paraId="65F9C3DC" w14:textId="09368D7D" w:rsidR="005C3218" w:rsidRDefault="4D3E3CE5" w:rsidP="61043F8D">
            <w:pPr>
              <w:rPr>
                <w:rFonts w:ascii="Calibri" w:eastAsia="Calibri" w:hAnsi="Calibri" w:cs="Calibri"/>
                <w:lang w:val="en-US"/>
              </w:rPr>
            </w:pPr>
            <w:r w:rsidRPr="61043F8D">
              <w:rPr>
                <w:rFonts w:ascii="Calibri" w:eastAsia="Calibri" w:hAnsi="Calibri" w:cs="Calibri"/>
                <w:lang w:val="en-US"/>
              </w:rPr>
              <w:t xml:space="preserve">Monthly newsletters from teachers will have been established. </w:t>
            </w:r>
          </w:p>
        </w:tc>
        <w:tc>
          <w:tcPr>
            <w:tcW w:w="2318" w:type="dxa"/>
            <w:shd w:val="clear" w:color="auto" w:fill="FFFFFF" w:themeFill="background1"/>
          </w:tcPr>
          <w:p w14:paraId="5023141B" w14:textId="77777777" w:rsidR="005C3218" w:rsidRDefault="005C3218">
            <w:pPr>
              <w:rPr>
                <w:rFonts w:ascii="Calibri" w:eastAsia="Calibri" w:hAnsi="Calibri" w:cs="Calibri"/>
              </w:rPr>
            </w:pPr>
          </w:p>
        </w:tc>
      </w:tr>
      <w:tr w:rsidR="61043F8D" w14:paraId="7A9426F9" w14:textId="77777777" w:rsidTr="46D3FE76">
        <w:trPr>
          <w:cantSplit/>
          <w:trHeight w:val="599"/>
          <w:jc w:val="center"/>
        </w:trPr>
        <w:tc>
          <w:tcPr>
            <w:tcW w:w="1569" w:type="dxa"/>
            <w:shd w:val="clear" w:color="auto" w:fill="DBE5F1" w:themeFill="accent1" w:themeFillTint="33"/>
            <w:vAlign w:val="center"/>
          </w:tcPr>
          <w:p w14:paraId="00B091D1" w14:textId="12E36108" w:rsidR="2A54C9E1" w:rsidRDefault="2A54C9E1" w:rsidP="61043F8D">
            <w:pPr>
              <w:rPr>
                <w:rFonts w:ascii="Calibri" w:eastAsia="Calibri" w:hAnsi="Calibri" w:cs="Calibri"/>
                <w:b/>
                <w:bCs/>
                <w:sz w:val="20"/>
                <w:szCs w:val="20"/>
              </w:rPr>
            </w:pPr>
            <w:r w:rsidRPr="61043F8D">
              <w:rPr>
                <w:rFonts w:ascii="Calibri" w:eastAsia="Calibri" w:hAnsi="Calibri" w:cs="Calibri"/>
                <w:b/>
                <w:bCs/>
                <w:sz w:val="20"/>
                <w:szCs w:val="20"/>
              </w:rPr>
              <w:t>3</w:t>
            </w:r>
          </w:p>
        </w:tc>
        <w:tc>
          <w:tcPr>
            <w:tcW w:w="1779" w:type="dxa"/>
            <w:shd w:val="clear" w:color="auto" w:fill="FFFFFF" w:themeFill="background1"/>
          </w:tcPr>
          <w:p w14:paraId="744D846E" w14:textId="53E87C3B" w:rsidR="2A54C9E1" w:rsidRDefault="2A54C9E1" w:rsidP="61043F8D">
            <w:pPr>
              <w:rPr>
                <w:rFonts w:ascii="Calibri" w:eastAsia="Calibri" w:hAnsi="Calibri" w:cs="Calibri"/>
                <w:lang w:val="en-US"/>
              </w:rPr>
            </w:pPr>
            <w:r w:rsidRPr="61043F8D">
              <w:rPr>
                <w:rFonts w:ascii="Calibri" w:eastAsia="Calibri" w:hAnsi="Calibri" w:cs="Calibri"/>
                <w:lang w:val="en-US"/>
              </w:rPr>
              <w:t>Mid-Trimester Progress Reports</w:t>
            </w:r>
          </w:p>
        </w:tc>
        <w:tc>
          <w:tcPr>
            <w:tcW w:w="4414" w:type="dxa"/>
            <w:shd w:val="clear" w:color="auto" w:fill="FFFFFF" w:themeFill="background1"/>
          </w:tcPr>
          <w:p w14:paraId="65304285" w14:textId="64D8082C" w:rsidR="21FDC496" w:rsidRDefault="21FDC496" w:rsidP="61043F8D">
            <w:pPr>
              <w:rPr>
                <w:rFonts w:ascii="Calibri" w:eastAsia="Calibri" w:hAnsi="Calibri" w:cs="Calibri"/>
                <w:lang w:val="en-US"/>
              </w:rPr>
            </w:pPr>
            <w:r w:rsidRPr="61043F8D">
              <w:rPr>
                <w:rFonts w:ascii="Calibri" w:eastAsia="Calibri" w:hAnsi="Calibri" w:cs="Calibri"/>
                <w:lang w:val="en-US"/>
              </w:rPr>
              <w:t xml:space="preserve">Mid-trimester progress reports from teachers will have been established. </w:t>
            </w:r>
          </w:p>
        </w:tc>
        <w:tc>
          <w:tcPr>
            <w:tcW w:w="2318" w:type="dxa"/>
            <w:shd w:val="clear" w:color="auto" w:fill="FFFFFF" w:themeFill="background1"/>
          </w:tcPr>
          <w:p w14:paraId="45D3F0B4" w14:textId="359C893B" w:rsidR="61043F8D" w:rsidRDefault="61043F8D" w:rsidP="61043F8D">
            <w:pPr>
              <w:rPr>
                <w:rFonts w:ascii="Calibri" w:eastAsia="Calibri" w:hAnsi="Calibri" w:cs="Calibri"/>
              </w:rPr>
            </w:pPr>
          </w:p>
        </w:tc>
      </w:tr>
      <w:tr w:rsidR="46D3FE76" w14:paraId="2C6D9FDF" w14:textId="77777777" w:rsidTr="46D3FE76">
        <w:trPr>
          <w:cantSplit/>
          <w:trHeight w:val="599"/>
          <w:jc w:val="center"/>
        </w:trPr>
        <w:tc>
          <w:tcPr>
            <w:tcW w:w="1569" w:type="dxa"/>
            <w:shd w:val="clear" w:color="auto" w:fill="DBE5F1" w:themeFill="accent1" w:themeFillTint="33"/>
            <w:vAlign w:val="center"/>
          </w:tcPr>
          <w:p w14:paraId="7B728ABD" w14:textId="3BF33022" w:rsidR="0F579C95" w:rsidRDefault="0F579C95" w:rsidP="46D3FE76">
            <w:pPr>
              <w:rPr>
                <w:rFonts w:ascii="Calibri" w:eastAsia="Calibri" w:hAnsi="Calibri" w:cs="Calibri"/>
                <w:b/>
                <w:bCs/>
                <w:sz w:val="20"/>
                <w:szCs w:val="20"/>
              </w:rPr>
            </w:pPr>
            <w:r w:rsidRPr="46D3FE76">
              <w:rPr>
                <w:rFonts w:ascii="Calibri" w:eastAsia="Calibri" w:hAnsi="Calibri" w:cs="Calibri"/>
                <w:b/>
                <w:bCs/>
                <w:sz w:val="20"/>
                <w:szCs w:val="20"/>
              </w:rPr>
              <w:t>4</w:t>
            </w:r>
          </w:p>
        </w:tc>
        <w:tc>
          <w:tcPr>
            <w:tcW w:w="1779" w:type="dxa"/>
            <w:shd w:val="clear" w:color="auto" w:fill="FFFFFF" w:themeFill="background1"/>
          </w:tcPr>
          <w:p w14:paraId="2D7C266C" w14:textId="5B128BF8" w:rsidR="21931063" w:rsidRDefault="21931063" w:rsidP="46D3FE76">
            <w:pPr>
              <w:rPr>
                <w:rFonts w:ascii="Calibri" w:eastAsia="Calibri" w:hAnsi="Calibri" w:cs="Calibri"/>
                <w:lang w:val="en-US"/>
              </w:rPr>
            </w:pPr>
            <w:r w:rsidRPr="46D3FE76">
              <w:rPr>
                <w:rFonts w:ascii="Calibri" w:eastAsia="Calibri" w:hAnsi="Calibri" w:cs="Calibri"/>
                <w:lang w:val="en-US"/>
              </w:rPr>
              <w:t>Professional Discussion Schedule</w:t>
            </w:r>
          </w:p>
        </w:tc>
        <w:tc>
          <w:tcPr>
            <w:tcW w:w="4414" w:type="dxa"/>
            <w:shd w:val="clear" w:color="auto" w:fill="FFFFFF" w:themeFill="background1"/>
          </w:tcPr>
          <w:p w14:paraId="2BFDF692" w14:textId="1ED1A928" w:rsidR="21931063" w:rsidRDefault="21931063" w:rsidP="46D3FE76">
            <w:pPr>
              <w:rPr>
                <w:rFonts w:ascii="Calibri" w:eastAsia="Calibri" w:hAnsi="Calibri" w:cs="Calibri"/>
                <w:lang w:val="en-US"/>
              </w:rPr>
            </w:pPr>
            <w:r w:rsidRPr="46D3FE76">
              <w:rPr>
                <w:rFonts w:ascii="Calibri" w:eastAsia="Calibri" w:hAnsi="Calibri" w:cs="Calibri"/>
                <w:lang w:val="en-US"/>
              </w:rPr>
              <w:t xml:space="preserve">Professional discussions will be scheduled with all staff. </w:t>
            </w:r>
          </w:p>
        </w:tc>
        <w:tc>
          <w:tcPr>
            <w:tcW w:w="2318" w:type="dxa"/>
            <w:shd w:val="clear" w:color="auto" w:fill="FFFFFF" w:themeFill="background1"/>
          </w:tcPr>
          <w:p w14:paraId="3123A9DE" w14:textId="56899D63" w:rsidR="46D3FE76" w:rsidRDefault="46D3FE76" w:rsidP="46D3FE76">
            <w:pPr>
              <w:rPr>
                <w:rFonts w:ascii="Calibri" w:eastAsia="Calibri" w:hAnsi="Calibri" w:cs="Calibri"/>
              </w:rPr>
            </w:pPr>
          </w:p>
        </w:tc>
      </w:tr>
    </w:tbl>
    <w:p w14:paraId="1F3B1409" w14:textId="77777777" w:rsidR="005C3218" w:rsidRDefault="005C3218">
      <w:pPr>
        <w:spacing w:after="160" w:line="259" w:lineRule="auto"/>
        <w:rPr>
          <w:rFonts w:ascii="Calibri" w:eastAsia="Calibri" w:hAnsi="Calibri" w:cs="Calibri"/>
        </w:rPr>
      </w:pPr>
    </w:p>
    <w:p w14:paraId="09B81F56" w14:textId="77777777" w:rsidR="005C3218" w:rsidRDefault="00980BE8">
      <w:pPr>
        <w:pStyle w:val="Heading3"/>
        <w:shd w:val="clear" w:color="auto" w:fill="002060"/>
        <w:spacing w:before="40" w:after="0" w:line="259" w:lineRule="auto"/>
        <w:rPr>
          <w:rFonts w:ascii="Gill Sans" w:eastAsia="Gill Sans" w:hAnsi="Gill Sans" w:cs="Gill Sans"/>
          <w:color w:val="FFFFFF"/>
          <w:sz w:val="24"/>
          <w:szCs w:val="24"/>
        </w:rPr>
      </w:pPr>
      <w:r>
        <w:rPr>
          <w:rFonts w:ascii="Gill Sans" w:eastAsia="Gill Sans" w:hAnsi="Gill Sans" w:cs="Gill Sans"/>
          <w:color w:val="FFFFFF"/>
          <w:sz w:val="24"/>
          <w:szCs w:val="24"/>
        </w:rPr>
        <w:t>Mid-Year Benchmarks and End-Of-The-Year Targets</w:t>
      </w:r>
    </w:p>
    <w:p w14:paraId="3C9A2832" w14:textId="77777777" w:rsidR="005C3218" w:rsidRDefault="00980BE8" w:rsidP="46D3FE76">
      <w:pPr>
        <w:spacing w:after="160" w:line="259" w:lineRule="auto"/>
        <w:rPr>
          <w:rFonts w:asciiTheme="majorHAnsi" w:eastAsiaTheme="majorEastAsia" w:hAnsiTheme="majorHAnsi" w:cstheme="majorBidi"/>
          <w:i/>
          <w:iCs/>
          <w:color w:val="44546A"/>
          <w:sz w:val="24"/>
          <w:szCs w:val="24"/>
          <w:lang w:val="en-US"/>
        </w:rPr>
      </w:pPr>
      <w:r w:rsidRPr="46D3FE76">
        <w:rPr>
          <w:rFonts w:asciiTheme="majorHAnsi" w:eastAsiaTheme="majorEastAsia" w:hAnsiTheme="majorHAnsi" w:cstheme="majorBidi"/>
          <w:color w:val="44546A"/>
          <w:sz w:val="28"/>
          <w:szCs w:val="28"/>
          <w:lang w:val="en-US"/>
        </w:rPr>
        <w:t xml:space="preserve">We believe successful implementation of these strategies will allow us to reach the following mid-year benchmarks and end-of-the-year goals.  </w:t>
      </w:r>
    </w:p>
    <w:tbl>
      <w:tblPr>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00" w:firstRow="0" w:lastRow="0" w:firstColumn="0" w:lastColumn="0" w:noHBand="0" w:noVBand="1"/>
      </w:tblPr>
      <w:tblGrid>
        <w:gridCol w:w="2707"/>
        <w:gridCol w:w="1862"/>
        <w:gridCol w:w="3100"/>
        <w:gridCol w:w="2411"/>
      </w:tblGrid>
      <w:tr w:rsidR="005C3218" w14:paraId="6D68BDDB" w14:textId="77777777" w:rsidTr="7AFE7065">
        <w:trPr>
          <w:cantSplit/>
          <w:trHeight w:val="530"/>
          <w:jc w:val="center"/>
        </w:trPr>
        <w:tc>
          <w:tcPr>
            <w:tcW w:w="2707" w:type="dxa"/>
          </w:tcPr>
          <w:p w14:paraId="562C75D1" w14:textId="77777777" w:rsidR="005C3218" w:rsidRDefault="005C3218">
            <w:pPr>
              <w:rPr>
                <w:rFonts w:ascii="Calibri" w:eastAsia="Calibri" w:hAnsi="Calibri" w:cs="Calibri"/>
              </w:rPr>
            </w:pPr>
          </w:p>
        </w:tc>
        <w:tc>
          <w:tcPr>
            <w:tcW w:w="1862" w:type="dxa"/>
            <w:shd w:val="clear" w:color="auto" w:fill="4472C4"/>
          </w:tcPr>
          <w:p w14:paraId="00E4161B" w14:textId="77777777" w:rsidR="005C3218" w:rsidRDefault="00980BE8">
            <w:pPr>
              <w:jc w:val="center"/>
              <w:rPr>
                <w:rFonts w:ascii="Calibri" w:eastAsia="Calibri" w:hAnsi="Calibri" w:cs="Calibri"/>
                <w:b/>
                <w:color w:val="FFFFFF"/>
              </w:rPr>
            </w:pPr>
            <w:r>
              <w:rPr>
                <w:rFonts w:ascii="Calibri" w:eastAsia="Calibri" w:hAnsi="Calibri" w:cs="Calibri"/>
                <w:b/>
                <w:color w:val="FFFFFF"/>
              </w:rPr>
              <w:t>What data will we be reviewing?</w:t>
            </w:r>
          </w:p>
        </w:tc>
        <w:tc>
          <w:tcPr>
            <w:tcW w:w="3100" w:type="dxa"/>
            <w:shd w:val="clear" w:color="auto" w:fill="4472C4"/>
          </w:tcPr>
          <w:p w14:paraId="0E545EB2" w14:textId="77777777" w:rsidR="005C3218" w:rsidRDefault="00980BE8">
            <w:pPr>
              <w:jc w:val="center"/>
              <w:rPr>
                <w:rFonts w:ascii="Calibri" w:eastAsia="Calibri" w:hAnsi="Calibri" w:cs="Calibri"/>
                <w:b/>
                <w:color w:val="FFFFFF"/>
              </w:rPr>
            </w:pPr>
            <w:r>
              <w:rPr>
                <w:rFonts w:ascii="Calibri" w:eastAsia="Calibri" w:hAnsi="Calibri" w:cs="Calibri"/>
                <w:b/>
                <w:color w:val="FFFFFF"/>
              </w:rPr>
              <w:t>What do we hope to see when we review that data?</w:t>
            </w:r>
          </w:p>
        </w:tc>
        <w:tc>
          <w:tcPr>
            <w:tcW w:w="2411" w:type="dxa"/>
            <w:shd w:val="clear" w:color="auto" w:fill="FFF2CC"/>
          </w:tcPr>
          <w:p w14:paraId="4398777A" w14:textId="77777777" w:rsidR="005C3218" w:rsidRDefault="00980BE8">
            <w:pPr>
              <w:jc w:val="center"/>
              <w:rPr>
                <w:rFonts w:ascii="Calibri" w:eastAsia="Calibri" w:hAnsi="Calibri" w:cs="Calibri"/>
                <w:b/>
                <w:color w:val="FFFFFF"/>
              </w:rPr>
            </w:pPr>
            <w:r>
              <w:rPr>
                <w:rFonts w:ascii="Calibri" w:eastAsia="Calibri" w:hAnsi="Calibri" w:cs="Calibri"/>
                <w:b/>
                <w:color w:val="002060"/>
              </w:rPr>
              <w:t>What we ended up seeing</w:t>
            </w:r>
            <w:r>
              <w:rPr>
                <w:rFonts w:ascii="Calibri" w:eastAsia="Calibri" w:hAnsi="Calibri" w:cs="Calibri"/>
                <w:color w:val="002060"/>
              </w:rPr>
              <w:t xml:space="preserve"> </w:t>
            </w:r>
            <w:r>
              <w:rPr>
                <w:rFonts w:ascii="Calibri" w:eastAsia="Calibri" w:hAnsi="Calibri" w:cs="Calibri"/>
                <w:i/>
                <w:color w:val="002060"/>
              </w:rPr>
              <w:t>(complete when reviewing mid-year data</w:t>
            </w:r>
            <w:r>
              <w:rPr>
                <w:rFonts w:ascii="Calibri" w:eastAsia="Calibri" w:hAnsi="Calibri" w:cs="Calibri"/>
                <w:b/>
                <w:i/>
                <w:color w:val="002060"/>
              </w:rPr>
              <w:t>)</w:t>
            </w:r>
          </w:p>
        </w:tc>
      </w:tr>
      <w:tr w:rsidR="005C3218" w14:paraId="11144B82" w14:textId="77777777" w:rsidTr="7AFE7065">
        <w:trPr>
          <w:cantSplit/>
          <w:trHeight w:val="530"/>
          <w:jc w:val="center"/>
        </w:trPr>
        <w:tc>
          <w:tcPr>
            <w:tcW w:w="2707" w:type="dxa"/>
            <w:shd w:val="clear" w:color="auto" w:fill="DBE5F1" w:themeFill="accent1" w:themeFillTint="33"/>
            <w:vAlign w:val="center"/>
          </w:tcPr>
          <w:p w14:paraId="514C6BAB" w14:textId="77777777" w:rsidR="005C3218" w:rsidRDefault="00980BE8">
            <w:pPr>
              <w:rPr>
                <w:rFonts w:ascii="Gill Sans" w:eastAsia="Gill Sans" w:hAnsi="Gill Sans" w:cs="Gill Sans"/>
                <w:b/>
              </w:rPr>
            </w:pPr>
            <w:r>
              <w:rPr>
                <w:rFonts w:ascii="Gill Sans" w:eastAsia="Gill Sans" w:hAnsi="Gill Sans" w:cs="Gill Sans"/>
                <w:b/>
              </w:rPr>
              <w:t>Mid-Year Benchmark(s)</w:t>
            </w:r>
          </w:p>
        </w:tc>
        <w:tc>
          <w:tcPr>
            <w:tcW w:w="1862" w:type="dxa"/>
            <w:shd w:val="clear" w:color="auto" w:fill="auto"/>
            <w:vAlign w:val="center"/>
          </w:tcPr>
          <w:p w14:paraId="664355AD" w14:textId="06695311" w:rsidR="005C3218" w:rsidRDefault="005C3218">
            <w:pPr>
              <w:rPr>
                <w:rFonts w:ascii="Calibri" w:eastAsia="Calibri" w:hAnsi="Calibri" w:cs="Calibri"/>
              </w:rPr>
            </w:pPr>
          </w:p>
        </w:tc>
        <w:tc>
          <w:tcPr>
            <w:tcW w:w="3100" w:type="dxa"/>
            <w:shd w:val="clear" w:color="auto" w:fill="auto"/>
            <w:vAlign w:val="center"/>
          </w:tcPr>
          <w:p w14:paraId="1A965116" w14:textId="77777777" w:rsidR="005C3218" w:rsidRDefault="005C3218">
            <w:pPr>
              <w:rPr>
                <w:rFonts w:ascii="Calibri" w:eastAsia="Calibri" w:hAnsi="Calibri" w:cs="Calibri"/>
              </w:rPr>
            </w:pPr>
          </w:p>
        </w:tc>
        <w:tc>
          <w:tcPr>
            <w:tcW w:w="2411" w:type="dxa"/>
            <w:vAlign w:val="center"/>
          </w:tcPr>
          <w:p w14:paraId="7DF4E37C" w14:textId="77777777" w:rsidR="005C3218" w:rsidRDefault="005C3218">
            <w:pPr>
              <w:rPr>
                <w:rFonts w:ascii="Calibri" w:eastAsia="Calibri" w:hAnsi="Calibri" w:cs="Calibri"/>
              </w:rPr>
            </w:pPr>
          </w:p>
        </w:tc>
      </w:tr>
      <w:tr w:rsidR="005C3218" w14:paraId="6BAE9CAB" w14:textId="77777777" w:rsidTr="7AFE7065">
        <w:trPr>
          <w:cantSplit/>
          <w:trHeight w:val="530"/>
          <w:jc w:val="center"/>
        </w:trPr>
        <w:tc>
          <w:tcPr>
            <w:tcW w:w="2707" w:type="dxa"/>
            <w:shd w:val="clear" w:color="auto" w:fill="DBE5F1" w:themeFill="accent1" w:themeFillTint="33"/>
            <w:vAlign w:val="center"/>
          </w:tcPr>
          <w:p w14:paraId="5E6378F7" w14:textId="77777777" w:rsidR="005C3218" w:rsidRDefault="00980BE8">
            <w:pPr>
              <w:rPr>
                <w:rFonts w:ascii="Gill Sans" w:eastAsia="Gill Sans" w:hAnsi="Gill Sans" w:cs="Gill Sans"/>
                <w:b/>
              </w:rPr>
            </w:pPr>
            <w:r>
              <w:rPr>
                <w:rFonts w:ascii="Gill Sans" w:eastAsia="Gill Sans" w:hAnsi="Gill Sans" w:cs="Gill Sans"/>
                <w:b/>
              </w:rPr>
              <w:t>End-of-the Year Targets</w:t>
            </w:r>
          </w:p>
        </w:tc>
        <w:tc>
          <w:tcPr>
            <w:tcW w:w="1862" w:type="dxa"/>
            <w:shd w:val="clear" w:color="auto" w:fill="auto"/>
            <w:vAlign w:val="center"/>
          </w:tcPr>
          <w:p w14:paraId="44FB30F8" w14:textId="77777777" w:rsidR="005C3218" w:rsidRDefault="005C3218">
            <w:pPr>
              <w:rPr>
                <w:rFonts w:ascii="Calibri" w:eastAsia="Calibri" w:hAnsi="Calibri" w:cs="Calibri"/>
              </w:rPr>
            </w:pPr>
          </w:p>
        </w:tc>
        <w:tc>
          <w:tcPr>
            <w:tcW w:w="3100" w:type="dxa"/>
            <w:shd w:val="clear" w:color="auto" w:fill="auto"/>
            <w:vAlign w:val="center"/>
          </w:tcPr>
          <w:p w14:paraId="1DA6542E" w14:textId="77777777" w:rsidR="005C3218" w:rsidRDefault="005C3218">
            <w:pPr>
              <w:rPr>
                <w:rFonts w:ascii="Calibri" w:eastAsia="Calibri" w:hAnsi="Calibri" w:cs="Calibri"/>
              </w:rPr>
            </w:pPr>
          </w:p>
        </w:tc>
        <w:tc>
          <w:tcPr>
            <w:tcW w:w="2411" w:type="dxa"/>
            <w:vAlign w:val="center"/>
          </w:tcPr>
          <w:p w14:paraId="3041E394" w14:textId="77777777" w:rsidR="005C3218" w:rsidRDefault="005C3218">
            <w:pPr>
              <w:rPr>
                <w:rFonts w:ascii="Calibri" w:eastAsia="Calibri" w:hAnsi="Calibri" w:cs="Calibri"/>
              </w:rPr>
            </w:pPr>
          </w:p>
        </w:tc>
      </w:tr>
    </w:tbl>
    <w:p w14:paraId="722B00AE" w14:textId="5C5CE2CE" w:rsidR="005C3218" w:rsidRDefault="005C3218" w:rsidP="46D3FE76">
      <w:pPr>
        <w:spacing w:after="160" w:line="259" w:lineRule="auto"/>
      </w:pPr>
    </w:p>
    <w:p w14:paraId="43EDF062" w14:textId="77777777" w:rsidR="005C3218" w:rsidRDefault="00980BE8">
      <w:pPr>
        <w:pStyle w:val="Heading3"/>
        <w:shd w:val="clear" w:color="auto" w:fill="002060"/>
        <w:spacing w:before="40" w:after="0" w:line="259" w:lineRule="auto"/>
        <w:rPr>
          <w:rFonts w:ascii="Gill Sans" w:eastAsia="Gill Sans" w:hAnsi="Gill Sans" w:cs="Gill Sans"/>
          <w:color w:val="FFFFFF"/>
          <w:sz w:val="24"/>
          <w:szCs w:val="24"/>
        </w:rPr>
      </w:pPr>
      <w:r>
        <w:rPr>
          <w:rFonts w:ascii="Gill Sans" w:eastAsia="Gill Sans" w:hAnsi="Gill Sans" w:cs="Gill Sans"/>
          <w:color w:val="FFFFFF"/>
          <w:sz w:val="24"/>
          <w:szCs w:val="24"/>
        </w:rPr>
        <w:t>Spring Survey Targets</w:t>
      </w:r>
    </w:p>
    <w:p w14:paraId="2F56095F" w14:textId="77777777" w:rsidR="005C3218" w:rsidRDefault="00980BE8" w:rsidP="46D3FE76">
      <w:pPr>
        <w:spacing w:after="160" w:line="259" w:lineRule="auto"/>
        <w:rPr>
          <w:rFonts w:asciiTheme="majorHAnsi" w:eastAsiaTheme="majorEastAsia" w:hAnsiTheme="majorHAnsi" w:cstheme="majorBidi"/>
          <w:sz w:val="28"/>
          <w:szCs w:val="28"/>
        </w:rPr>
      </w:pPr>
      <w:r w:rsidRPr="46D3FE76">
        <w:rPr>
          <w:rFonts w:asciiTheme="majorHAnsi" w:eastAsiaTheme="majorEastAsia" w:hAnsiTheme="majorHAnsi" w:cstheme="majorBidi"/>
          <w:sz w:val="28"/>
          <w:szCs w:val="28"/>
        </w:rPr>
        <w:t>We believe these Spring survey responses will give us helpful feedback about our progress with this Commitment:</w:t>
      </w:r>
    </w:p>
    <w:tbl>
      <w:tblPr>
        <w:tblW w:w="10261"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1229"/>
        <w:gridCol w:w="3350"/>
        <w:gridCol w:w="1903"/>
        <w:gridCol w:w="1954"/>
        <w:gridCol w:w="1825"/>
      </w:tblGrid>
      <w:tr w:rsidR="005C3218" w14:paraId="502F8A40" w14:textId="77777777" w:rsidTr="46D3FE76">
        <w:trPr>
          <w:trHeight w:val="708"/>
          <w:jc w:val="center"/>
        </w:trPr>
        <w:tc>
          <w:tcPr>
            <w:tcW w:w="1230" w:type="dxa"/>
            <w:shd w:val="clear" w:color="auto" w:fill="FFFFFF" w:themeFill="background1"/>
            <w:vAlign w:val="center"/>
          </w:tcPr>
          <w:p w14:paraId="42C6D796" w14:textId="77777777" w:rsidR="005C3218" w:rsidRDefault="005C3218">
            <w:pPr>
              <w:rPr>
                <w:rFonts w:ascii="Calibri" w:eastAsia="Calibri" w:hAnsi="Calibri" w:cs="Calibri"/>
              </w:rPr>
            </w:pPr>
          </w:p>
        </w:tc>
        <w:tc>
          <w:tcPr>
            <w:tcW w:w="3350" w:type="dxa"/>
            <w:shd w:val="clear" w:color="auto" w:fill="4472C4"/>
            <w:vAlign w:val="center"/>
          </w:tcPr>
          <w:p w14:paraId="358BA578" w14:textId="77777777" w:rsidR="005C3218" w:rsidRDefault="00980BE8">
            <w:pPr>
              <w:jc w:val="center"/>
              <w:rPr>
                <w:rFonts w:ascii="Gill Sans" w:eastAsia="Gill Sans" w:hAnsi="Gill Sans" w:cs="Gill Sans"/>
                <w:color w:val="FFFFFF"/>
              </w:rPr>
            </w:pPr>
            <w:r>
              <w:rPr>
                <w:rFonts w:ascii="Gill Sans" w:eastAsia="Gill Sans" w:hAnsi="Gill Sans" w:cs="Gill Sans"/>
                <w:color w:val="FFFFFF"/>
              </w:rPr>
              <w:t>Survey Question(s) or Statement(s)</w:t>
            </w:r>
          </w:p>
        </w:tc>
        <w:tc>
          <w:tcPr>
            <w:tcW w:w="1903" w:type="dxa"/>
            <w:shd w:val="clear" w:color="auto" w:fill="4472C4"/>
            <w:vAlign w:val="center"/>
          </w:tcPr>
          <w:p w14:paraId="0166263F" w14:textId="77777777" w:rsidR="005C3218" w:rsidRDefault="00980BE8">
            <w:pPr>
              <w:jc w:val="center"/>
              <w:rPr>
                <w:rFonts w:ascii="Gill Sans" w:eastAsia="Gill Sans" w:hAnsi="Gill Sans" w:cs="Gill Sans"/>
                <w:color w:val="FFFFFF"/>
              </w:rPr>
            </w:pPr>
            <w:r>
              <w:rPr>
                <w:rFonts w:ascii="Gill Sans" w:eastAsia="Gill Sans" w:hAnsi="Gill Sans" w:cs="Gill Sans"/>
                <w:color w:val="FFFFFF"/>
              </w:rPr>
              <w:t>2023-24 data if available</w:t>
            </w:r>
          </w:p>
          <w:p w14:paraId="32F7BE24" w14:textId="77777777" w:rsidR="005C3218" w:rsidRDefault="00980BE8">
            <w:pPr>
              <w:jc w:val="center"/>
              <w:rPr>
                <w:rFonts w:ascii="Gill Sans" w:eastAsia="Gill Sans" w:hAnsi="Gill Sans" w:cs="Gill Sans"/>
                <w:color w:val="FFFFFF"/>
              </w:rPr>
            </w:pPr>
            <w:r>
              <w:rPr>
                <w:rFonts w:ascii="Gill Sans" w:eastAsia="Gill Sans" w:hAnsi="Gill Sans" w:cs="Gill Sans"/>
                <w:i/>
                <w:color w:val="FFFFFF"/>
                <w:sz w:val="18"/>
                <w:szCs w:val="18"/>
              </w:rPr>
              <w:t>(e.g., % agree or strongly agree)</w:t>
            </w:r>
          </w:p>
        </w:tc>
        <w:tc>
          <w:tcPr>
            <w:tcW w:w="1954" w:type="dxa"/>
            <w:shd w:val="clear" w:color="auto" w:fill="4472C4"/>
            <w:vAlign w:val="center"/>
          </w:tcPr>
          <w:p w14:paraId="29765F11" w14:textId="77777777" w:rsidR="005C3218" w:rsidRDefault="00980BE8">
            <w:pPr>
              <w:jc w:val="center"/>
              <w:rPr>
                <w:rFonts w:ascii="Gill Sans" w:eastAsia="Gill Sans" w:hAnsi="Gill Sans" w:cs="Gill Sans"/>
                <w:color w:val="FFFFFF"/>
              </w:rPr>
            </w:pPr>
            <w:r>
              <w:rPr>
                <w:rFonts w:ascii="Gill Sans" w:eastAsia="Gill Sans" w:hAnsi="Gill Sans" w:cs="Gill Sans"/>
                <w:color w:val="FFFFFF"/>
              </w:rPr>
              <w:t>Desired response</w:t>
            </w:r>
          </w:p>
          <w:p w14:paraId="4134565C" w14:textId="77777777" w:rsidR="005C3218" w:rsidRDefault="00980BE8">
            <w:pPr>
              <w:jc w:val="center"/>
              <w:rPr>
                <w:rFonts w:ascii="Gill Sans" w:eastAsia="Gill Sans" w:hAnsi="Gill Sans" w:cs="Gill Sans"/>
                <w:i/>
                <w:color w:val="FFFFFF"/>
                <w:sz w:val="18"/>
                <w:szCs w:val="18"/>
              </w:rPr>
            </w:pPr>
            <w:r>
              <w:rPr>
                <w:rFonts w:ascii="Gill Sans" w:eastAsia="Gill Sans" w:hAnsi="Gill Sans" w:cs="Gill Sans"/>
                <w:i/>
                <w:color w:val="FFFFFF"/>
                <w:sz w:val="18"/>
                <w:szCs w:val="18"/>
              </w:rPr>
              <w:t>(e.g., % agree or strongly agree)</w:t>
            </w:r>
          </w:p>
        </w:tc>
        <w:tc>
          <w:tcPr>
            <w:tcW w:w="1825" w:type="dxa"/>
            <w:shd w:val="clear" w:color="auto" w:fill="FFF2CC"/>
          </w:tcPr>
          <w:p w14:paraId="4A63E1AC" w14:textId="77777777" w:rsidR="005C3218" w:rsidRDefault="00980BE8">
            <w:pPr>
              <w:jc w:val="center"/>
              <w:rPr>
                <w:rFonts w:ascii="Gill Sans" w:eastAsia="Gill Sans" w:hAnsi="Gill Sans" w:cs="Gill Sans"/>
                <w:color w:val="FFFFFF"/>
              </w:rPr>
            </w:pPr>
            <w:r>
              <w:rPr>
                <w:rFonts w:ascii="Calibri" w:eastAsia="Calibri" w:hAnsi="Calibri" w:cs="Calibri"/>
                <w:color w:val="002060"/>
              </w:rPr>
              <w:t xml:space="preserve">What we ended up seeing </w:t>
            </w:r>
            <w:r>
              <w:rPr>
                <w:rFonts w:ascii="Calibri" w:eastAsia="Calibri" w:hAnsi="Calibri" w:cs="Calibri"/>
                <w:i/>
                <w:color w:val="002060"/>
              </w:rPr>
              <w:t>(complete once Spring survey results are available)</w:t>
            </w:r>
          </w:p>
        </w:tc>
      </w:tr>
      <w:tr w:rsidR="005C3218" w14:paraId="746FD40E" w14:textId="77777777" w:rsidTr="46D3FE76">
        <w:trPr>
          <w:trHeight w:val="746"/>
          <w:jc w:val="center"/>
        </w:trPr>
        <w:tc>
          <w:tcPr>
            <w:tcW w:w="1230" w:type="dxa"/>
            <w:shd w:val="clear" w:color="auto" w:fill="DBE5F1" w:themeFill="accent1" w:themeFillTint="33"/>
            <w:vAlign w:val="center"/>
          </w:tcPr>
          <w:p w14:paraId="05F4C12C" w14:textId="77777777" w:rsidR="005C3218" w:rsidRDefault="00980BE8">
            <w:pPr>
              <w:rPr>
                <w:rFonts w:ascii="Gill Sans" w:eastAsia="Gill Sans" w:hAnsi="Gill Sans" w:cs="Gill Sans"/>
              </w:rPr>
            </w:pPr>
            <w:r>
              <w:rPr>
                <w:rFonts w:ascii="Gill Sans" w:eastAsia="Gill Sans" w:hAnsi="Gill Sans" w:cs="Gill Sans"/>
              </w:rPr>
              <w:t>Student Survey</w:t>
            </w:r>
          </w:p>
        </w:tc>
        <w:tc>
          <w:tcPr>
            <w:tcW w:w="3350" w:type="dxa"/>
            <w:shd w:val="clear" w:color="auto" w:fill="DBE5F1" w:themeFill="accent1" w:themeFillTint="33"/>
            <w:vAlign w:val="center"/>
          </w:tcPr>
          <w:p w14:paraId="7D2CFA6F" w14:textId="3D5F5863" w:rsidR="005C3218" w:rsidRDefault="574FEDF1" w:rsidP="61043F8D">
            <w:pPr>
              <w:rPr>
                <w:rFonts w:ascii="Calibri" w:eastAsia="Calibri" w:hAnsi="Calibri" w:cs="Calibri"/>
              </w:rPr>
            </w:pPr>
            <w:r w:rsidRPr="61043F8D">
              <w:rPr>
                <w:rFonts w:ascii="Calibri" w:eastAsia="Calibri" w:hAnsi="Calibri" w:cs="Calibri"/>
                <w:lang w:val="en-US"/>
              </w:rPr>
              <w:t xml:space="preserve">DV69. </w:t>
            </w:r>
            <w:r w:rsidR="44AA107D" w:rsidRPr="61043F8D">
              <w:rPr>
                <w:rFonts w:ascii="Calibri" w:eastAsia="Calibri" w:hAnsi="Calibri" w:cs="Calibri"/>
                <w:lang w:val="en-US"/>
              </w:rPr>
              <w:t>Students of differe</w:t>
            </w:r>
            <w:r w:rsidR="44AA107D" w:rsidRPr="61043F8D">
              <w:rPr>
                <w:rFonts w:ascii="Calibri" w:eastAsia="Calibri" w:hAnsi="Calibri" w:cs="Calibri"/>
              </w:rPr>
              <w:t xml:space="preserve">nt backgrounds try to understand each other. </w:t>
            </w:r>
          </w:p>
          <w:p w14:paraId="6AE5D7B8" w14:textId="41F3F548" w:rsidR="005C3218" w:rsidRDefault="005C3218" w:rsidP="61043F8D">
            <w:pPr>
              <w:rPr>
                <w:rFonts w:ascii="Calibri" w:eastAsia="Calibri" w:hAnsi="Calibri" w:cs="Calibri"/>
              </w:rPr>
            </w:pPr>
          </w:p>
          <w:p w14:paraId="6E1831B3" w14:textId="3979284B" w:rsidR="005C3218" w:rsidRDefault="005C3218" w:rsidP="61043F8D">
            <w:pPr>
              <w:rPr>
                <w:rFonts w:ascii="Calibri" w:eastAsia="Calibri" w:hAnsi="Calibri" w:cs="Calibri"/>
              </w:rPr>
            </w:pPr>
          </w:p>
        </w:tc>
        <w:tc>
          <w:tcPr>
            <w:tcW w:w="1903" w:type="dxa"/>
            <w:shd w:val="clear" w:color="auto" w:fill="DBE5F1" w:themeFill="accent1" w:themeFillTint="33"/>
            <w:vAlign w:val="center"/>
          </w:tcPr>
          <w:p w14:paraId="2AE22731" w14:textId="12A4C11D" w:rsidR="005C3218" w:rsidRDefault="005C3218" w:rsidP="61043F8D">
            <w:pPr>
              <w:rPr>
                <w:rFonts w:ascii="Calibri" w:eastAsia="Calibri" w:hAnsi="Calibri" w:cs="Calibri"/>
              </w:rPr>
            </w:pPr>
          </w:p>
          <w:p w14:paraId="3B68E162" w14:textId="3FA02E7B" w:rsidR="005C3218" w:rsidRDefault="44AA107D" w:rsidP="61043F8D">
            <w:pPr>
              <w:rPr>
                <w:rFonts w:ascii="Calibri" w:eastAsia="Calibri" w:hAnsi="Calibri" w:cs="Calibri"/>
              </w:rPr>
            </w:pPr>
            <w:r w:rsidRPr="61043F8D">
              <w:rPr>
                <w:rFonts w:ascii="Calibri" w:eastAsia="Calibri" w:hAnsi="Calibri" w:cs="Calibri"/>
              </w:rPr>
              <w:t>70%</w:t>
            </w:r>
          </w:p>
          <w:p w14:paraId="54E11D2A" w14:textId="4E78F7FA" w:rsidR="005C3218" w:rsidRDefault="005C3218">
            <w:pPr>
              <w:rPr>
                <w:rFonts w:ascii="Calibri" w:eastAsia="Calibri" w:hAnsi="Calibri" w:cs="Calibri"/>
              </w:rPr>
            </w:pPr>
          </w:p>
        </w:tc>
        <w:tc>
          <w:tcPr>
            <w:tcW w:w="1954" w:type="dxa"/>
            <w:shd w:val="clear" w:color="auto" w:fill="DBE5F1" w:themeFill="accent1" w:themeFillTint="33"/>
            <w:vAlign w:val="center"/>
          </w:tcPr>
          <w:p w14:paraId="31126E5D" w14:textId="084CC312" w:rsidR="005C3218" w:rsidRDefault="44AA107D" w:rsidP="61043F8D">
            <w:pPr>
              <w:rPr>
                <w:rFonts w:ascii="Calibri" w:eastAsia="Calibri" w:hAnsi="Calibri" w:cs="Calibri"/>
              </w:rPr>
            </w:pPr>
            <w:r w:rsidRPr="61043F8D">
              <w:rPr>
                <w:rFonts w:ascii="Calibri" w:eastAsia="Calibri" w:hAnsi="Calibri" w:cs="Calibri"/>
              </w:rPr>
              <w:t>74%</w:t>
            </w:r>
          </w:p>
        </w:tc>
        <w:tc>
          <w:tcPr>
            <w:tcW w:w="1825" w:type="dxa"/>
            <w:shd w:val="clear" w:color="auto" w:fill="DBE5F1" w:themeFill="accent1" w:themeFillTint="33"/>
            <w:vAlign w:val="center"/>
          </w:tcPr>
          <w:p w14:paraId="2DE403A5" w14:textId="77777777" w:rsidR="005C3218" w:rsidRDefault="005C3218">
            <w:pPr>
              <w:rPr>
                <w:rFonts w:ascii="Calibri" w:eastAsia="Calibri" w:hAnsi="Calibri" w:cs="Calibri"/>
              </w:rPr>
            </w:pPr>
          </w:p>
        </w:tc>
      </w:tr>
      <w:tr w:rsidR="61043F8D" w14:paraId="3C2A2463" w14:textId="77777777" w:rsidTr="46D3FE76">
        <w:trPr>
          <w:trHeight w:val="746"/>
          <w:jc w:val="center"/>
        </w:trPr>
        <w:tc>
          <w:tcPr>
            <w:tcW w:w="1230" w:type="dxa"/>
            <w:vAlign w:val="center"/>
          </w:tcPr>
          <w:p w14:paraId="07BBCB76" w14:textId="592115C5" w:rsidR="61043F8D" w:rsidRDefault="61043F8D" w:rsidP="61043F8D">
            <w:pPr>
              <w:rPr>
                <w:rFonts w:ascii="Gill Sans" w:eastAsia="Gill Sans" w:hAnsi="Gill Sans" w:cs="Gill Sans"/>
              </w:rPr>
            </w:pPr>
          </w:p>
        </w:tc>
        <w:tc>
          <w:tcPr>
            <w:tcW w:w="3350" w:type="dxa"/>
            <w:vAlign w:val="center"/>
          </w:tcPr>
          <w:p w14:paraId="11F481ED" w14:textId="1D32BABB" w:rsidR="306C1A77" w:rsidRDefault="306C1A77" w:rsidP="61043F8D">
            <w:pPr>
              <w:rPr>
                <w:rFonts w:ascii="Calibri" w:eastAsia="Calibri" w:hAnsi="Calibri" w:cs="Calibri"/>
                <w:lang w:val="en-US"/>
              </w:rPr>
            </w:pPr>
            <w:r w:rsidRPr="61043F8D">
              <w:rPr>
                <w:rFonts w:ascii="Calibri" w:eastAsia="Calibri" w:hAnsi="Calibri" w:cs="Calibri"/>
                <w:lang w:val="en-US"/>
              </w:rPr>
              <w:t xml:space="preserve">DV72. </w:t>
            </w:r>
            <w:r w:rsidR="44AA107D" w:rsidRPr="61043F8D">
              <w:rPr>
                <w:rFonts w:ascii="Calibri" w:eastAsia="Calibri" w:hAnsi="Calibri" w:cs="Calibri"/>
                <w:lang w:val="en-US"/>
              </w:rPr>
              <w:t xml:space="preserve">All students are treated the same regardless of family background/ethnicity. </w:t>
            </w:r>
          </w:p>
        </w:tc>
        <w:tc>
          <w:tcPr>
            <w:tcW w:w="1903" w:type="dxa"/>
            <w:vAlign w:val="center"/>
          </w:tcPr>
          <w:p w14:paraId="4D7BBFCF" w14:textId="13F087C2" w:rsidR="44AA107D" w:rsidRDefault="44AA107D" w:rsidP="61043F8D">
            <w:pPr>
              <w:rPr>
                <w:rFonts w:ascii="Calibri" w:eastAsia="Calibri" w:hAnsi="Calibri" w:cs="Calibri"/>
              </w:rPr>
            </w:pPr>
            <w:r w:rsidRPr="61043F8D">
              <w:rPr>
                <w:rFonts w:ascii="Calibri" w:eastAsia="Calibri" w:hAnsi="Calibri" w:cs="Calibri"/>
              </w:rPr>
              <w:t>79.3%</w:t>
            </w:r>
          </w:p>
        </w:tc>
        <w:tc>
          <w:tcPr>
            <w:tcW w:w="1954" w:type="dxa"/>
            <w:vAlign w:val="center"/>
          </w:tcPr>
          <w:p w14:paraId="543C2285" w14:textId="70246FC7" w:rsidR="44AA107D" w:rsidRDefault="44AA107D" w:rsidP="61043F8D">
            <w:pPr>
              <w:rPr>
                <w:rFonts w:ascii="Calibri" w:eastAsia="Calibri" w:hAnsi="Calibri" w:cs="Calibri"/>
              </w:rPr>
            </w:pPr>
            <w:r w:rsidRPr="61043F8D">
              <w:rPr>
                <w:rFonts w:ascii="Calibri" w:eastAsia="Calibri" w:hAnsi="Calibri" w:cs="Calibri"/>
              </w:rPr>
              <w:t>83%</w:t>
            </w:r>
          </w:p>
        </w:tc>
        <w:tc>
          <w:tcPr>
            <w:tcW w:w="1825" w:type="dxa"/>
            <w:vAlign w:val="center"/>
          </w:tcPr>
          <w:p w14:paraId="3E371582" w14:textId="38388022" w:rsidR="61043F8D" w:rsidRDefault="61043F8D" w:rsidP="61043F8D">
            <w:pPr>
              <w:rPr>
                <w:rFonts w:ascii="Calibri" w:eastAsia="Calibri" w:hAnsi="Calibri" w:cs="Calibri"/>
              </w:rPr>
            </w:pPr>
          </w:p>
        </w:tc>
      </w:tr>
      <w:tr w:rsidR="61043F8D" w14:paraId="3D4588EB" w14:textId="77777777" w:rsidTr="46D3FE76">
        <w:trPr>
          <w:trHeight w:val="746"/>
          <w:jc w:val="center"/>
        </w:trPr>
        <w:tc>
          <w:tcPr>
            <w:tcW w:w="1230" w:type="dxa"/>
            <w:shd w:val="clear" w:color="auto" w:fill="DBE5F1" w:themeFill="accent1" w:themeFillTint="33"/>
            <w:vAlign w:val="center"/>
          </w:tcPr>
          <w:p w14:paraId="5DA47F5D" w14:textId="7C095D39" w:rsidR="61043F8D" w:rsidRDefault="61043F8D" w:rsidP="61043F8D">
            <w:pPr>
              <w:rPr>
                <w:rFonts w:ascii="Gill Sans" w:eastAsia="Gill Sans" w:hAnsi="Gill Sans" w:cs="Gill Sans"/>
              </w:rPr>
            </w:pPr>
          </w:p>
        </w:tc>
        <w:tc>
          <w:tcPr>
            <w:tcW w:w="3350" w:type="dxa"/>
            <w:shd w:val="clear" w:color="auto" w:fill="DBE5F1" w:themeFill="accent1" w:themeFillTint="33"/>
            <w:vAlign w:val="center"/>
          </w:tcPr>
          <w:p w14:paraId="12EEC8CE" w14:textId="3D6509A9" w:rsidR="464EA2BC" w:rsidRDefault="464EA2BC" w:rsidP="61043F8D">
            <w:pPr>
              <w:rPr>
                <w:rFonts w:ascii="Calibri" w:eastAsia="Calibri" w:hAnsi="Calibri" w:cs="Calibri"/>
                <w:lang w:val="en-US"/>
              </w:rPr>
            </w:pPr>
            <w:r w:rsidRPr="61043F8D">
              <w:rPr>
                <w:rFonts w:ascii="Calibri" w:eastAsia="Calibri" w:hAnsi="Calibri" w:cs="Calibri"/>
                <w:lang w:val="en-US"/>
              </w:rPr>
              <w:t xml:space="preserve">DV74. </w:t>
            </w:r>
            <w:r w:rsidR="44AA107D" w:rsidRPr="61043F8D">
              <w:rPr>
                <w:rFonts w:ascii="Calibri" w:eastAsia="Calibri" w:hAnsi="Calibri" w:cs="Calibri"/>
                <w:lang w:val="en-US"/>
              </w:rPr>
              <w:t xml:space="preserve">At this school, we talk about the importance of understanding and accepting each other. </w:t>
            </w:r>
          </w:p>
        </w:tc>
        <w:tc>
          <w:tcPr>
            <w:tcW w:w="1903" w:type="dxa"/>
            <w:shd w:val="clear" w:color="auto" w:fill="DBE5F1" w:themeFill="accent1" w:themeFillTint="33"/>
            <w:vAlign w:val="center"/>
          </w:tcPr>
          <w:p w14:paraId="74EB82D6" w14:textId="36B85CDD" w:rsidR="44AA107D" w:rsidRDefault="44AA107D" w:rsidP="61043F8D">
            <w:pPr>
              <w:rPr>
                <w:rFonts w:ascii="Calibri" w:eastAsia="Calibri" w:hAnsi="Calibri" w:cs="Calibri"/>
              </w:rPr>
            </w:pPr>
            <w:r w:rsidRPr="61043F8D">
              <w:rPr>
                <w:rFonts w:ascii="Calibri" w:eastAsia="Calibri" w:hAnsi="Calibri" w:cs="Calibri"/>
              </w:rPr>
              <w:t>79.8%</w:t>
            </w:r>
          </w:p>
        </w:tc>
        <w:tc>
          <w:tcPr>
            <w:tcW w:w="1954" w:type="dxa"/>
            <w:shd w:val="clear" w:color="auto" w:fill="DBE5F1" w:themeFill="accent1" w:themeFillTint="33"/>
            <w:vAlign w:val="center"/>
          </w:tcPr>
          <w:p w14:paraId="4E04AA46" w14:textId="1040D547" w:rsidR="44AA107D" w:rsidRDefault="44AA107D" w:rsidP="61043F8D">
            <w:pPr>
              <w:rPr>
                <w:rFonts w:ascii="Calibri" w:eastAsia="Calibri" w:hAnsi="Calibri" w:cs="Calibri"/>
              </w:rPr>
            </w:pPr>
            <w:r w:rsidRPr="61043F8D">
              <w:rPr>
                <w:rFonts w:ascii="Calibri" w:eastAsia="Calibri" w:hAnsi="Calibri" w:cs="Calibri"/>
              </w:rPr>
              <w:t>83%</w:t>
            </w:r>
          </w:p>
        </w:tc>
        <w:tc>
          <w:tcPr>
            <w:tcW w:w="1825" w:type="dxa"/>
            <w:shd w:val="clear" w:color="auto" w:fill="DBE5F1" w:themeFill="accent1" w:themeFillTint="33"/>
            <w:vAlign w:val="center"/>
          </w:tcPr>
          <w:p w14:paraId="2D5369EB" w14:textId="7ED0CC9D" w:rsidR="61043F8D" w:rsidRDefault="61043F8D" w:rsidP="61043F8D">
            <w:pPr>
              <w:rPr>
                <w:rFonts w:ascii="Calibri" w:eastAsia="Calibri" w:hAnsi="Calibri" w:cs="Calibri"/>
              </w:rPr>
            </w:pPr>
          </w:p>
        </w:tc>
      </w:tr>
      <w:tr w:rsidR="005C3218" w14:paraId="5A51C817" w14:textId="77777777" w:rsidTr="46D3FE76">
        <w:trPr>
          <w:trHeight w:val="746"/>
          <w:jc w:val="center"/>
        </w:trPr>
        <w:tc>
          <w:tcPr>
            <w:tcW w:w="1230" w:type="dxa"/>
            <w:shd w:val="clear" w:color="auto" w:fill="FFFFFF" w:themeFill="background1"/>
            <w:vAlign w:val="center"/>
          </w:tcPr>
          <w:p w14:paraId="0A3B1612" w14:textId="77777777" w:rsidR="005C3218" w:rsidRDefault="00980BE8">
            <w:pPr>
              <w:rPr>
                <w:rFonts w:ascii="Gill Sans" w:eastAsia="Gill Sans" w:hAnsi="Gill Sans" w:cs="Gill Sans"/>
              </w:rPr>
            </w:pPr>
            <w:r>
              <w:rPr>
                <w:rFonts w:ascii="Gill Sans" w:eastAsia="Gill Sans" w:hAnsi="Gill Sans" w:cs="Gill Sans"/>
              </w:rPr>
              <w:t>Staff Survey</w:t>
            </w:r>
          </w:p>
        </w:tc>
        <w:tc>
          <w:tcPr>
            <w:tcW w:w="3350" w:type="dxa"/>
            <w:shd w:val="clear" w:color="auto" w:fill="FFFFFF" w:themeFill="background1"/>
            <w:vAlign w:val="center"/>
          </w:tcPr>
          <w:p w14:paraId="62431CDC" w14:textId="7CE58F7B" w:rsidR="005C3218" w:rsidRDefault="20179572">
            <w:pPr>
              <w:rPr>
                <w:rFonts w:ascii="Calibri" w:eastAsia="Calibri" w:hAnsi="Calibri" w:cs="Calibri"/>
              </w:rPr>
            </w:pPr>
            <w:r w:rsidRPr="61043F8D">
              <w:rPr>
                <w:rFonts w:ascii="Calibri" w:eastAsia="Calibri" w:hAnsi="Calibri" w:cs="Calibri"/>
                <w:lang w:val="en-US"/>
              </w:rPr>
              <w:t>HW78. Most s</w:t>
            </w:r>
            <w:r w:rsidR="48403C9E" w:rsidRPr="61043F8D">
              <w:rPr>
                <w:rFonts w:ascii="Calibri" w:eastAsia="Calibri" w:hAnsi="Calibri" w:cs="Calibri"/>
                <w:lang w:val="en-US"/>
              </w:rPr>
              <w:t>tudents are emotionally</w:t>
            </w:r>
            <w:r w:rsidR="48403C9E" w:rsidRPr="61043F8D">
              <w:rPr>
                <w:rFonts w:ascii="Calibri" w:eastAsia="Calibri" w:hAnsi="Calibri" w:cs="Calibri"/>
              </w:rPr>
              <w:t xml:space="preserve"> healthy. </w:t>
            </w:r>
          </w:p>
        </w:tc>
        <w:tc>
          <w:tcPr>
            <w:tcW w:w="1903" w:type="dxa"/>
            <w:shd w:val="clear" w:color="auto" w:fill="FFFFFF" w:themeFill="background1"/>
            <w:vAlign w:val="center"/>
          </w:tcPr>
          <w:p w14:paraId="49E398E2" w14:textId="5EBC96BB" w:rsidR="005C3218" w:rsidRDefault="48403C9E">
            <w:pPr>
              <w:rPr>
                <w:rFonts w:ascii="Calibri" w:eastAsia="Calibri" w:hAnsi="Calibri" w:cs="Calibri"/>
              </w:rPr>
            </w:pPr>
            <w:r w:rsidRPr="61043F8D">
              <w:rPr>
                <w:rFonts w:ascii="Calibri" w:eastAsia="Calibri" w:hAnsi="Calibri" w:cs="Calibri"/>
              </w:rPr>
              <w:t>54%</w:t>
            </w:r>
          </w:p>
        </w:tc>
        <w:tc>
          <w:tcPr>
            <w:tcW w:w="1954" w:type="dxa"/>
            <w:shd w:val="clear" w:color="auto" w:fill="FFFFFF" w:themeFill="background1"/>
            <w:vAlign w:val="center"/>
          </w:tcPr>
          <w:p w14:paraId="16287F21" w14:textId="59F3DF99" w:rsidR="005C3218" w:rsidRDefault="1FCC4C25">
            <w:pPr>
              <w:rPr>
                <w:rFonts w:ascii="Calibri" w:eastAsia="Calibri" w:hAnsi="Calibri" w:cs="Calibri"/>
              </w:rPr>
            </w:pPr>
            <w:r w:rsidRPr="46D3FE76">
              <w:rPr>
                <w:rFonts w:ascii="Calibri" w:eastAsia="Calibri" w:hAnsi="Calibri" w:cs="Calibri"/>
              </w:rPr>
              <w:t>60</w:t>
            </w:r>
            <w:r w:rsidR="350F7EE6" w:rsidRPr="46D3FE76">
              <w:rPr>
                <w:rFonts w:ascii="Calibri" w:eastAsia="Calibri" w:hAnsi="Calibri" w:cs="Calibri"/>
              </w:rPr>
              <w:t>%</w:t>
            </w:r>
          </w:p>
        </w:tc>
        <w:tc>
          <w:tcPr>
            <w:tcW w:w="1825" w:type="dxa"/>
            <w:shd w:val="clear" w:color="auto" w:fill="FFFFFF" w:themeFill="background1"/>
            <w:vAlign w:val="center"/>
          </w:tcPr>
          <w:p w14:paraId="5BE93A62" w14:textId="77777777" w:rsidR="005C3218" w:rsidRDefault="005C3218">
            <w:pPr>
              <w:rPr>
                <w:rFonts w:ascii="Calibri" w:eastAsia="Calibri" w:hAnsi="Calibri" w:cs="Calibri"/>
              </w:rPr>
            </w:pPr>
          </w:p>
        </w:tc>
      </w:tr>
      <w:tr w:rsidR="61043F8D" w14:paraId="22AFC534" w14:textId="77777777" w:rsidTr="46D3FE76">
        <w:trPr>
          <w:trHeight w:val="746"/>
          <w:jc w:val="center"/>
        </w:trPr>
        <w:tc>
          <w:tcPr>
            <w:tcW w:w="1230" w:type="dxa"/>
            <w:shd w:val="clear" w:color="auto" w:fill="DBE5F1" w:themeFill="accent1" w:themeFillTint="33"/>
            <w:vAlign w:val="center"/>
          </w:tcPr>
          <w:p w14:paraId="307775AD" w14:textId="6FD921FA" w:rsidR="61043F8D" w:rsidRDefault="61043F8D" w:rsidP="61043F8D">
            <w:pPr>
              <w:rPr>
                <w:rFonts w:ascii="Gill Sans" w:eastAsia="Gill Sans" w:hAnsi="Gill Sans" w:cs="Gill Sans"/>
              </w:rPr>
            </w:pPr>
          </w:p>
        </w:tc>
        <w:tc>
          <w:tcPr>
            <w:tcW w:w="3350" w:type="dxa"/>
            <w:shd w:val="clear" w:color="auto" w:fill="DBE5F1" w:themeFill="accent1" w:themeFillTint="33"/>
            <w:vAlign w:val="center"/>
          </w:tcPr>
          <w:p w14:paraId="1DB7695B" w14:textId="25976C0D" w:rsidR="34B7E7A6" w:rsidRDefault="34B7E7A6" w:rsidP="61043F8D">
            <w:pPr>
              <w:rPr>
                <w:rFonts w:ascii="Calibri" w:eastAsia="Calibri" w:hAnsi="Calibri" w:cs="Calibri"/>
                <w:lang w:val="en-US"/>
              </w:rPr>
            </w:pPr>
            <w:r w:rsidRPr="61043F8D">
              <w:rPr>
                <w:rFonts w:ascii="Calibri" w:eastAsia="Calibri" w:hAnsi="Calibri" w:cs="Calibri"/>
                <w:lang w:val="en-US"/>
              </w:rPr>
              <w:t xml:space="preserve">RC12. </w:t>
            </w:r>
            <w:r w:rsidR="48403C9E" w:rsidRPr="61043F8D">
              <w:rPr>
                <w:rFonts w:ascii="Calibri" w:eastAsia="Calibri" w:hAnsi="Calibri" w:cs="Calibri"/>
                <w:lang w:val="en-US"/>
              </w:rPr>
              <w:t>Students</w:t>
            </w:r>
            <w:r w:rsidR="48403C9E" w:rsidRPr="61043F8D">
              <w:rPr>
                <w:rFonts w:ascii="Calibri" w:eastAsia="Calibri" w:hAnsi="Calibri" w:cs="Calibri"/>
              </w:rPr>
              <w:t xml:space="preserve"> treat each other with respect. </w:t>
            </w:r>
          </w:p>
        </w:tc>
        <w:tc>
          <w:tcPr>
            <w:tcW w:w="1903" w:type="dxa"/>
            <w:shd w:val="clear" w:color="auto" w:fill="DBE5F1" w:themeFill="accent1" w:themeFillTint="33"/>
            <w:vAlign w:val="center"/>
          </w:tcPr>
          <w:p w14:paraId="4CC2F5C5" w14:textId="508E26D2" w:rsidR="48403C9E" w:rsidRDefault="48403C9E" w:rsidP="61043F8D">
            <w:pPr>
              <w:rPr>
                <w:rFonts w:ascii="Calibri" w:eastAsia="Calibri" w:hAnsi="Calibri" w:cs="Calibri"/>
              </w:rPr>
            </w:pPr>
            <w:r w:rsidRPr="61043F8D">
              <w:rPr>
                <w:rFonts w:ascii="Calibri" w:eastAsia="Calibri" w:hAnsi="Calibri" w:cs="Calibri"/>
              </w:rPr>
              <w:t>64%</w:t>
            </w:r>
          </w:p>
        </w:tc>
        <w:tc>
          <w:tcPr>
            <w:tcW w:w="1954" w:type="dxa"/>
            <w:shd w:val="clear" w:color="auto" w:fill="DBE5F1" w:themeFill="accent1" w:themeFillTint="33"/>
            <w:vAlign w:val="center"/>
          </w:tcPr>
          <w:p w14:paraId="7272D758" w14:textId="1450ABC2" w:rsidR="48403C9E" w:rsidRDefault="48403C9E" w:rsidP="61043F8D">
            <w:pPr>
              <w:rPr>
                <w:rFonts w:ascii="Calibri" w:eastAsia="Calibri" w:hAnsi="Calibri" w:cs="Calibri"/>
              </w:rPr>
            </w:pPr>
            <w:r w:rsidRPr="61043F8D">
              <w:rPr>
                <w:rFonts w:ascii="Calibri" w:eastAsia="Calibri" w:hAnsi="Calibri" w:cs="Calibri"/>
              </w:rPr>
              <w:t>68%</w:t>
            </w:r>
          </w:p>
        </w:tc>
        <w:tc>
          <w:tcPr>
            <w:tcW w:w="1825" w:type="dxa"/>
            <w:shd w:val="clear" w:color="auto" w:fill="DBE5F1" w:themeFill="accent1" w:themeFillTint="33"/>
            <w:vAlign w:val="center"/>
          </w:tcPr>
          <w:p w14:paraId="28FD41E7" w14:textId="34949A4D" w:rsidR="61043F8D" w:rsidRDefault="61043F8D" w:rsidP="61043F8D">
            <w:pPr>
              <w:rPr>
                <w:rFonts w:ascii="Calibri" w:eastAsia="Calibri" w:hAnsi="Calibri" w:cs="Calibri"/>
              </w:rPr>
            </w:pPr>
          </w:p>
        </w:tc>
      </w:tr>
      <w:tr w:rsidR="61043F8D" w14:paraId="073474F1" w14:textId="77777777" w:rsidTr="46D3FE76">
        <w:trPr>
          <w:trHeight w:val="746"/>
          <w:jc w:val="center"/>
        </w:trPr>
        <w:tc>
          <w:tcPr>
            <w:tcW w:w="1230" w:type="dxa"/>
            <w:vAlign w:val="center"/>
          </w:tcPr>
          <w:p w14:paraId="12E0E67F" w14:textId="4685F3A7" w:rsidR="61043F8D" w:rsidRDefault="61043F8D" w:rsidP="61043F8D">
            <w:pPr>
              <w:rPr>
                <w:rFonts w:ascii="Gill Sans" w:eastAsia="Gill Sans" w:hAnsi="Gill Sans" w:cs="Gill Sans"/>
              </w:rPr>
            </w:pPr>
          </w:p>
        </w:tc>
        <w:tc>
          <w:tcPr>
            <w:tcW w:w="3350" w:type="dxa"/>
            <w:shd w:val="clear" w:color="auto" w:fill="FFFFFF" w:themeFill="background1"/>
            <w:vAlign w:val="center"/>
          </w:tcPr>
          <w:p w14:paraId="2F607839" w14:textId="70489C97" w:rsidR="36A536B1" w:rsidRDefault="36A536B1" w:rsidP="61043F8D">
            <w:pPr>
              <w:rPr>
                <w:rFonts w:ascii="Calibri" w:eastAsia="Calibri" w:hAnsi="Calibri" w:cs="Calibri"/>
              </w:rPr>
            </w:pPr>
            <w:r w:rsidRPr="61043F8D">
              <w:rPr>
                <w:rFonts w:ascii="Calibri" w:eastAsia="Calibri" w:hAnsi="Calibri" w:cs="Calibri"/>
                <w:lang w:val="en-US"/>
              </w:rPr>
              <w:t xml:space="preserve">AS01. </w:t>
            </w:r>
            <w:r w:rsidR="48403C9E" w:rsidRPr="61043F8D">
              <w:rPr>
                <w:rFonts w:ascii="Calibri" w:eastAsia="Calibri" w:hAnsi="Calibri" w:cs="Calibri"/>
                <w:lang w:val="en-US"/>
              </w:rPr>
              <w:t>Staff and stud</w:t>
            </w:r>
            <w:r w:rsidR="48403C9E" w:rsidRPr="61043F8D">
              <w:rPr>
                <w:rFonts w:ascii="Calibri" w:eastAsia="Calibri" w:hAnsi="Calibri" w:cs="Calibri"/>
              </w:rPr>
              <w:t xml:space="preserve">ents in this school listen to each other. </w:t>
            </w:r>
          </w:p>
        </w:tc>
        <w:tc>
          <w:tcPr>
            <w:tcW w:w="1903" w:type="dxa"/>
            <w:shd w:val="clear" w:color="auto" w:fill="FFFFFF" w:themeFill="background1"/>
            <w:vAlign w:val="center"/>
          </w:tcPr>
          <w:p w14:paraId="413BAB8B" w14:textId="66C7BB48" w:rsidR="48403C9E" w:rsidRDefault="48403C9E" w:rsidP="61043F8D">
            <w:pPr>
              <w:rPr>
                <w:rFonts w:ascii="Calibri" w:eastAsia="Calibri" w:hAnsi="Calibri" w:cs="Calibri"/>
              </w:rPr>
            </w:pPr>
            <w:r w:rsidRPr="61043F8D">
              <w:rPr>
                <w:rFonts w:ascii="Calibri" w:eastAsia="Calibri" w:hAnsi="Calibri" w:cs="Calibri"/>
              </w:rPr>
              <w:t>64%</w:t>
            </w:r>
          </w:p>
        </w:tc>
        <w:tc>
          <w:tcPr>
            <w:tcW w:w="1954" w:type="dxa"/>
            <w:shd w:val="clear" w:color="auto" w:fill="FFFFFF" w:themeFill="background1"/>
            <w:vAlign w:val="center"/>
          </w:tcPr>
          <w:p w14:paraId="5C396581" w14:textId="684896B7" w:rsidR="48403C9E" w:rsidRDefault="48403C9E" w:rsidP="61043F8D">
            <w:pPr>
              <w:rPr>
                <w:rFonts w:ascii="Calibri" w:eastAsia="Calibri" w:hAnsi="Calibri" w:cs="Calibri"/>
              </w:rPr>
            </w:pPr>
            <w:r w:rsidRPr="61043F8D">
              <w:rPr>
                <w:rFonts w:ascii="Calibri" w:eastAsia="Calibri" w:hAnsi="Calibri" w:cs="Calibri"/>
              </w:rPr>
              <w:t>68%</w:t>
            </w:r>
          </w:p>
        </w:tc>
        <w:tc>
          <w:tcPr>
            <w:tcW w:w="1825" w:type="dxa"/>
            <w:shd w:val="clear" w:color="auto" w:fill="FFFFFF" w:themeFill="background1"/>
            <w:vAlign w:val="center"/>
          </w:tcPr>
          <w:p w14:paraId="3E93D959" w14:textId="1A4FE411" w:rsidR="61043F8D" w:rsidRDefault="61043F8D" w:rsidP="61043F8D">
            <w:pPr>
              <w:rPr>
                <w:rFonts w:ascii="Calibri" w:eastAsia="Calibri" w:hAnsi="Calibri" w:cs="Calibri"/>
              </w:rPr>
            </w:pPr>
          </w:p>
        </w:tc>
      </w:tr>
      <w:tr w:rsidR="005C3218" w14:paraId="7A2DA57B" w14:textId="77777777" w:rsidTr="46D3FE76">
        <w:trPr>
          <w:trHeight w:val="746"/>
          <w:jc w:val="center"/>
        </w:trPr>
        <w:tc>
          <w:tcPr>
            <w:tcW w:w="1230" w:type="dxa"/>
            <w:shd w:val="clear" w:color="auto" w:fill="DBE5F1" w:themeFill="accent1" w:themeFillTint="33"/>
            <w:vAlign w:val="center"/>
          </w:tcPr>
          <w:p w14:paraId="77BB3BE1" w14:textId="77777777" w:rsidR="005C3218" w:rsidRDefault="00980BE8">
            <w:pPr>
              <w:rPr>
                <w:rFonts w:ascii="Gill Sans" w:eastAsia="Gill Sans" w:hAnsi="Gill Sans" w:cs="Gill Sans"/>
              </w:rPr>
            </w:pPr>
            <w:r>
              <w:rPr>
                <w:rFonts w:ascii="Gill Sans" w:eastAsia="Gill Sans" w:hAnsi="Gill Sans" w:cs="Gill Sans"/>
              </w:rPr>
              <w:t>Family Survey</w:t>
            </w:r>
          </w:p>
        </w:tc>
        <w:tc>
          <w:tcPr>
            <w:tcW w:w="3350" w:type="dxa"/>
            <w:shd w:val="clear" w:color="auto" w:fill="DBE5F1" w:themeFill="accent1" w:themeFillTint="33"/>
            <w:vAlign w:val="center"/>
          </w:tcPr>
          <w:p w14:paraId="384BA73E" w14:textId="3E322E6C" w:rsidR="005C3218" w:rsidRDefault="376DA2CE" w:rsidP="61043F8D">
            <w:pPr>
              <w:rPr>
                <w:rFonts w:ascii="Calibri" w:eastAsia="Calibri" w:hAnsi="Calibri" w:cs="Calibri"/>
                <w:lang w:val="en-US"/>
              </w:rPr>
            </w:pPr>
            <w:r w:rsidRPr="61043F8D">
              <w:rPr>
                <w:rFonts w:ascii="Calibri" w:eastAsia="Calibri" w:hAnsi="Calibri" w:cs="Calibri"/>
                <w:lang w:val="en-US"/>
              </w:rPr>
              <w:t xml:space="preserve">T28. </w:t>
            </w:r>
            <w:r w:rsidR="3CF2CF1A" w:rsidRPr="61043F8D">
              <w:rPr>
                <w:rFonts w:ascii="Calibri" w:eastAsia="Calibri" w:hAnsi="Calibri" w:cs="Calibri"/>
                <w:lang w:val="en-US"/>
              </w:rPr>
              <w:t>I receive notes/calls and/or other feedback fro</w:t>
            </w:r>
            <w:r w:rsidR="3CF2CF1A" w:rsidRPr="61043F8D">
              <w:rPr>
                <w:rFonts w:ascii="Calibri" w:eastAsia="Calibri" w:hAnsi="Calibri" w:cs="Calibri"/>
              </w:rPr>
              <w:t xml:space="preserve">m my child(rens) teachers. </w:t>
            </w:r>
          </w:p>
        </w:tc>
        <w:tc>
          <w:tcPr>
            <w:tcW w:w="1903" w:type="dxa"/>
            <w:shd w:val="clear" w:color="auto" w:fill="DBE5F1" w:themeFill="accent1" w:themeFillTint="33"/>
            <w:vAlign w:val="center"/>
          </w:tcPr>
          <w:p w14:paraId="34B3F2EB" w14:textId="4F9FFE93" w:rsidR="005C3218" w:rsidRDefault="3CF2CF1A">
            <w:pPr>
              <w:rPr>
                <w:rFonts w:ascii="Calibri" w:eastAsia="Calibri" w:hAnsi="Calibri" w:cs="Calibri"/>
              </w:rPr>
            </w:pPr>
            <w:r w:rsidRPr="61043F8D">
              <w:rPr>
                <w:rFonts w:ascii="Calibri" w:eastAsia="Calibri" w:hAnsi="Calibri" w:cs="Calibri"/>
              </w:rPr>
              <w:t>69%</w:t>
            </w:r>
          </w:p>
        </w:tc>
        <w:tc>
          <w:tcPr>
            <w:tcW w:w="1954" w:type="dxa"/>
            <w:shd w:val="clear" w:color="auto" w:fill="DBE5F1" w:themeFill="accent1" w:themeFillTint="33"/>
            <w:vAlign w:val="center"/>
          </w:tcPr>
          <w:p w14:paraId="7D34F5C7" w14:textId="77375A72" w:rsidR="005C3218" w:rsidRDefault="3CF2CF1A">
            <w:pPr>
              <w:rPr>
                <w:rFonts w:ascii="Calibri" w:eastAsia="Calibri" w:hAnsi="Calibri" w:cs="Calibri"/>
              </w:rPr>
            </w:pPr>
            <w:r w:rsidRPr="61043F8D">
              <w:rPr>
                <w:rFonts w:ascii="Calibri" w:eastAsia="Calibri" w:hAnsi="Calibri" w:cs="Calibri"/>
              </w:rPr>
              <w:t>73%</w:t>
            </w:r>
          </w:p>
        </w:tc>
        <w:tc>
          <w:tcPr>
            <w:tcW w:w="1825" w:type="dxa"/>
            <w:shd w:val="clear" w:color="auto" w:fill="DBE5F1" w:themeFill="accent1" w:themeFillTint="33"/>
            <w:vAlign w:val="center"/>
          </w:tcPr>
          <w:p w14:paraId="0B4020A7" w14:textId="77777777" w:rsidR="005C3218" w:rsidRDefault="005C3218">
            <w:pPr>
              <w:rPr>
                <w:rFonts w:ascii="Calibri" w:eastAsia="Calibri" w:hAnsi="Calibri" w:cs="Calibri"/>
              </w:rPr>
            </w:pPr>
          </w:p>
        </w:tc>
      </w:tr>
      <w:tr w:rsidR="61043F8D" w14:paraId="3AA9AE26" w14:textId="77777777" w:rsidTr="46D3FE76">
        <w:trPr>
          <w:trHeight w:val="746"/>
          <w:jc w:val="center"/>
        </w:trPr>
        <w:tc>
          <w:tcPr>
            <w:tcW w:w="1230" w:type="dxa"/>
            <w:shd w:val="clear" w:color="auto" w:fill="FFFFFF" w:themeFill="background1"/>
            <w:vAlign w:val="center"/>
          </w:tcPr>
          <w:p w14:paraId="5AD8CFA3" w14:textId="35D867AB" w:rsidR="61043F8D" w:rsidRDefault="61043F8D" w:rsidP="61043F8D">
            <w:pPr>
              <w:rPr>
                <w:rFonts w:ascii="Gill Sans" w:eastAsia="Gill Sans" w:hAnsi="Gill Sans" w:cs="Gill Sans"/>
              </w:rPr>
            </w:pPr>
          </w:p>
        </w:tc>
        <w:tc>
          <w:tcPr>
            <w:tcW w:w="3350" w:type="dxa"/>
            <w:shd w:val="clear" w:color="auto" w:fill="FFFFFF" w:themeFill="background1"/>
            <w:vAlign w:val="center"/>
          </w:tcPr>
          <w:p w14:paraId="2401D8C7" w14:textId="0BA1B73E" w:rsidR="4DE002F6" w:rsidRDefault="4DE002F6" w:rsidP="61043F8D">
            <w:pPr>
              <w:rPr>
                <w:rFonts w:ascii="Calibri" w:eastAsia="Calibri" w:hAnsi="Calibri" w:cs="Calibri"/>
              </w:rPr>
            </w:pPr>
            <w:r w:rsidRPr="61043F8D">
              <w:rPr>
                <w:rFonts w:ascii="Calibri" w:eastAsia="Calibri" w:hAnsi="Calibri" w:cs="Calibri"/>
                <w:lang w:val="en-US"/>
              </w:rPr>
              <w:t xml:space="preserve">F50. </w:t>
            </w:r>
            <w:r w:rsidR="014ECF83" w:rsidRPr="61043F8D">
              <w:rPr>
                <w:rFonts w:ascii="Calibri" w:eastAsia="Calibri" w:hAnsi="Calibri" w:cs="Calibri"/>
                <w:lang w:val="en-US"/>
              </w:rPr>
              <w:t xml:space="preserve">As a parent/family member, </w:t>
            </w:r>
            <w:r w:rsidR="3CF2CF1A" w:rsidRPr="61043F8D">
              <w:rPr>
                <w:rFonts w:ascii="Calibri" w:eastAsia="Calibri" w:hAnsi="Calibri" w:cs="Calibri"/>
                <w:lang w:val="en-US"/>
              </w:rPr>
              <w:t>I feel conne</w:t>
            </w:r>
            <w:r w:rsidR="3CF2CF1A" w:rsidRPr="61043F8D">
              <w:rPr>
                <w:rFonts w:ascii="Calibri" w:eastAsia="Calibri" w:hAnsi="Calibri" w:cs="Calibri"/>
              </w:rPr>
              <w:t xml:space="preserve">cted to our school. </w:t>
            </w:r>
          </w:p>
        </w:tc>
        <w:tc>
          <w:tcPr>
            <w:tcW w:w="1903" w:type="dxa"/>
            <w:shd w:val="clear" w:color="auto" w:fill="FFFFFF" w:themeFill="background1"/>
            <w:vAlign w:val="center"/>
          </w:tcPr>
          <w:p w14:paraId="1F59EE56" w14:textId="27B741FF" w:rsidR="7DA0CEC7" w:rsidRDefault="7DA0CEC7" w:rsidP="61043F8D">
            <w:pPr>
              <w:rPr>
                <w:rFonts w:ascii="Calibri" w:eastAsia="Calibri" w:hAnsi="Calibri" w:cs="Calibri"/>
              </w:rPr>
            </w:pPr>
            <w:r w:rsidRPr="61043F8D">
              <w:rPr>
                <w:rFonts w:ascii="Calibri" w:eastAsia="Calibri" w:hAnsi="Calibri" w:cs="Calibri"/>
              </w:rPr>
              <w:t>72.4%</w:t>
            </w:r>
          </w:p>
        </w:tc>
        <w:tc>
          <w:tcPr>
            <w:tcW w:w="1954" w:type="dxa"/>
            <w:shd w:val="clear" w:color="auto" w:fill="FFFFFF" w:themeFill="background1"/>
            <w:vAlign w:val="center"/>
          </w:tcPr>
          <w:p w14:paraId="5B7FB72F" w14:textId="02B2E9E0" w:rsidR="7DA0CEC7" w:rsidRDefault="7DA0CEC7" w:rsidP="61043F8D">
            <w:pPr>
              <w:rPr>
                <w:rFonts w:ascii="Calibri" w:eastAsia="Calibri" w:hAnsi="Calibri" w:cs="Calibri"/>
              </w:rPr>
            </w:pPr>
            <w:r w:rsidRPr="61043F8D">
              <w:rPr>
                <w:rFonts w:ascii="Calibri" w:eastAsia="Calibri" w:hAnsi="Calibri" w:cs="Calibri"/>
              </w:rPr>
              <w:t>75%</w:t>
            </w:r>
          </w:p>
        </w:tc>
        <w:tc>
          <w:tcPr>
            <w:tcW w:w="1825" w:type="dxa"/>
            <w:shd w:val="clear" w:color="auto" w:fill="FFFFFF" w:themeFill="background1"/>
            <w:vAlign w:val="center"/>
          </w:tcPr>
          <w:p w14:paraId="24F6EA2A" w14:textId="27422726" w:rsidR="61043F8D" w:rsidRDefault="61043F8D" w:rsidP="61043F8D">
            <w:pPr>
              <w:rPr>
                <w:rFonts w:ascii="Calibri" w:eastAsia="Calibri" w:hAnsi="Calibri" w:cs="Calibri"/>
              </w:rPr>
            </w:pPr>
          </w:p>
        </w:tc>
      </w:tr>
      <w:tr w:rsidR="61043F8D" w14:paraId="5104A79B" w14:textId="77777777" w:rsidTr="46D3FE76">
        <w:trPr>
          <w:trHeight w:val="746"/>
          <w:jc w:val="center"/>
        </w:trPr>
        <w:tc>
          <w:tcPr>
            <w:tcW w:w="1230" w:type="dxa"/>
            <w:shd w:val="clear" w:color="auto" w:fill="DBE5F1" w:themeFill="accent1" w:themeFillTint="33"/>
            <w:vAlign w:val="center"/>
          </w:tcPr>
          <w:p w14:paraId="26DA1780" w14:textId="6957773D" w:rsidR="61043F8D" w:rsidRDefault="61043F8D" w:rsidP="61043F8D">
            <w:pPr>
              <w:rPr>
                <w:rFonts w:ascii="Gill Sans" w:eastAsia="Gill Sans" w:hAnsi="Gill Sans" w:cs="Gill Sans"/>
              </w:rPr>
            </w:pPr>
          </w:p>
        </w:tc>
        <w:tc>
          <w:tcPr>
            <w:tcW w:w="3350" w:type="dxa"/>
            <w:shd w:val="clear" w:color="auto" w:fill="DBE5F1" w:themeFill="accent1" w:themeFillTint="33"/>
            <w:vAlign w:val="center"/>
          </w:tcPr>
          <w:p w14:paraId="008BD9E8" w14:textId="274AE250" w:rsidR="4DA41445" w:rsidRDefault="4DA41445" w:rsidP="61043F8D">
            <w:pPr>
              <w:rPr>
                <w:rFonts w:ascii="Calibri" w:eastAsia="Calibri" w:hAnsi="Calibri" w:cs="Calibri"/>
              </w:rPr>
            </w:pPr>
            <w:r w:rsidRPr="61043F8D">
              <w:rPr>
                <w:rFonts w:ascii="Calibri" w:eastAsia="Calibri" w:hAnsi="Calibri" w:cs="Calibri"/>
                <w:lang w:val="en-US"/>
              </w:rPr>
              <w:t xml:space="preserve">DV72. </w:t>
            </w:r>
            <w:r w:rsidR="7DA0CEC7" w:rsidRPr="61043F8D">
              <w:rPr>
                <w:rFonts w:ascii="Calibri" w:eastAsia="Calibri" w:hAnsi="Calibri" w:cs="Calibri"/>
                <w:lang w:val="en-US"/>
              </w:rPr>
              <w:t>All st</w:t>
            </w:r>
            <w:r w:rsidR="7DA0CEC7" w:rsidRPr="61043F8D">
              <w:rPr>
                <w:rFonts w:ascii="Calibri" w:eastAsia="Calibri" w:hAnsi="Calibri" w:cs="Calibri"/>
              </w:rPr>
              <w:t xml:space="preserve">udents are treated the same regardless of family background/ethnicity. </w:t>
            </w:r>
          </w:p>
        </w:tc>
        <w:tc>
          <w:tcPr>
            <w:tcW w:w="1903" w:type="dxa"/>
            <w:shd w:val="clear" w:color="auto" w:fill="DBE5F1" w:themeFill="accent1" w:themeFillTint="33"/>
            <w:vAlign w:val="center"/>
          </w:tcPr>
          <w:p w14:paraId="31843B2E" w14:textId="76FDE04C" w:rsidR="7DA0CEC7" w:rsidRDefault="7DA0CEC7" w:rsidP="61043F8D">
            <w:pPr>
              <w:rPr>
                <w:rFonts w:ascii="Calibri" w:eastAsia="Calibri" w:hAnsi="Calibri" w:cs="Calibri"/>
              </w:rPr>
            </w:pPr>
            <w:r w:rsidRPr="61043F8D">
              <w:rPr>
                <w:rFonts w:ascii="Calibri" w:eastAsia="Calibri" w:hAnsi="Calibri" w:cs="Calibri"/>
              </w:rPr>
              <w:t>85%</w:t>
            </w:r>
          </w:p>
        </w:tc>
        <w:tc>
          <w:tcPr>
            <w:tcW w:w="1954" w:type="dxa"/>
            <w:shd w:val="clear" w:color="auto" w:fill="DBE5F1" w:themeFill="accent1" w:themeFillTint="33"/>
            <w:vAlign w:val="center"/>
          </w:tcPr>
          <w:p w14:paraId="49EC46F9" w14:textId="1960F4C4" w:rsidR="7DA0CEC7" w:rsidRDefault="7DA0CEC7" w:rsidP="61043F8D">
            <w:pPr>
              <w:rPr>
                <w:rFonts w:ascii="Calibri" w:eastAsia="Calibri" w:hAnsi="Calibri" w:cs="Calibri"/>
              </w:rPr>
            </w:pPr>
            <w:r w:rsidRPr="61043F8D">
              <w:rPr>
                <w:rFonts w:ascii="Calibri" w:eastAsia="Calibri" w:hAnsi="Calibri" w:cs="Calibri"/>
              </w:rPr>
              <w:t>88%</w:t>
            </w:r>
          </w:p>
        </w:tc>
        <w:tc>
          <w:tcPr>
            <w:tcW w:w="1825" w:type="dxa"/>
            <w:shd w:val="clear" w:color="auto" w:fill="DBE5F1" w:themeFill="accent1" w:themeFillTint="33"/>
            <w:vAlign w:val="center"/>
          </w:tcPr>
          <w:p w14:paraId="63AD4F75" w14:textId="3BD8E637" w:rsidR="61043F8D" w:rsidRDefault="61043F8D" w:rsidP="61043F8D">
            <w:pPr>
              <w:rPr>
                <w:rFonts w:ascii="Calibri" w:eastAsia="Calibri" w:hAnsi="Calibri" w:cs="Calibri"/>
              </w:rPr>
            </w:pPr>
          </w:p>
        </w:tc>
      </w:tr>
    </w:tbl>
    <w:p w14:paraId="44AF1990" w14:textId="495F537A" w:rsidR="61043F8D" w:rsidRDefault="61043F8D"/>
    <w:p w14:paraId="06971CD3" w14:textId="26E16580" w:rsidR="005C3218" w:rsidRDefault="005C3218">
      <w:pPr>
        <w:spacing w:after="160" w:line="259" w:lineRule="auto"/>
        <w:rPr>
          <w:rFonts w:ascii="Calibri" w:eastAsia="Calibri" w:hAnsi="Calibri" w:cs="Calibri"/>
        </w:rPr>
        <w:sectPr w:rsidR="005C3218">
          <w:headerReference w:type="default" r:id="rId31"/>
          <w:footerReference w:type="default" r:id="rId32"/>
          <w:pgSz w:w="12240" w:h="15840"/>
          <w:pgMar w:top="1080" w:right="1080" w:bottom="1080" w:left="1080" w:header="720" w:footer="720" w:gutter="0"/>
          <w:cols w:space="720"/>
        </w:sectPr>
      </w:pPr>
    </w:p>
    <w:p w14:paraId="60985236" w14:textId="77777777" w:rsidR="005C3218" w:rsidRDefault="00980BE8">
      <w:pPr>
        <w:pStyle w:val="Heading1"/>
        <w:spacing w:before="240" w:after="0" w:line="259" w:lineRule="auto"/>
        <w:rPr>
          <w:rFonts w:ascii="Gill Sans" w:eastAsia="Gill Sans" w:hAnsi="Gill Sans" w:cs="Gill Sans"/>
          <w:color w:val="843C0B"/>
          <w:sz w:val="32"/>
          <w:szCs w:val="32"/>
        </w:rPr>
      </w:pPr>
      <w:r>
        <w:rPr>
          <w:rFonts w:ascii="Gill Sans" w:eastAsia="Gill Sans" w:hAnsi="Gill Sans" w:cs="Gill Sans"/>
          <w:color w:val="843C0B"/>
          <w:sz w:val="32"/>
          <w:szCs w:val="32"/>
        </w:rPr>
        <w:lastRenderedPageBreak/>
        <w:t>COMMITMENT 2</w:t>
      </w:r>
    </w:p>
    <w:p w14:paraId="4C3F4F9C" w14:textId="77777777" w:rsidR="005C3218" w:rsidRDefault="00980BE8">
      <w:pPr>
        <w:keepNext/>
        <w:keepLines/>
        <w:shd w:val="clear" w:color="auto" w:fill="FBD4B4"/>
        <w:spacing w:before="40" w:after="160" w:line="259" w:lineRule="auto"/>
        <w:rPr>
          <w:rFonts w:ascii="Gill Sans" w:eastAsia="Gill Sans" w:hAnsi="Gill Sans" w:cs="Gill Sans"/>
          <w:color w:val="365F91"/>
          <w:sz w:val="32"/>
          <w:szCs w:val="32"/>
        </w:rPr>
      </w:pPr>
      <w:r>
        <w:rPr>
          <w:rFonts w:ascii="Gill Sans" w:eastAsia="Gill Sans" w:hAnsi="Gill Sans" w:cs="Gill Sans"/>
          <w:color w:val="365F91"/>
          <w:sz w:val="32"/>
          <w:szCs w:val="32"/>
        </w:rPr>
        <w:t>Our Commitment</w:t>
      </w:r>
    </w:p>
    <w:tbl>
      <w:tblPr>
        <w:tblW w:w="1009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786"/>
        <w:gridCol w:w="6310"/>
      </w:tblGrid>
      <w:tr w:rsidR="005C3218" w14:paraId="1D8DC92B" w14:textId="77777777" w:rsidTr="7AFE7065">
        <w:trPr>
          <w:trHeight w:val="723"/>
        </w:trPr>
        <w:tc>
          <w:tcPr>
            <w:tcW w:w="3786" w:type="dxa"/>
            <w:shd w:val="clear" w:color="auto" w:fill="D9E2F3"/>
          </w:tcPr>
          <w:p w14:paraId="771D72E9" w14:textId="77777777" w:rsidR="005C3218" w:rsidRDefault="00980BE8">
            <w:pPr>
              <w:jc w:val="center"/>
              <w:rPr>
                <w:rFonts w:ascii="Gill Sans" w:eastAsia="Gill Sans" w:hAnsi="Gill Sans" w:cs="Gill Sans"/>
                <w:b/>
              </w:rPr>
            </w:pPr>
            <w:r>
              <w:rPr>
                <w:rFonts w:ascii="Gill Sans" w:eastAsia="Gill Sans" w:hAnsi="Gill Sans" w:cs="Gill Sans"/>
                <w:b/>
              </w:rPr>
              <w:t>What is one Commitment we will promote for 2024-25?</w:t>
            </w:r>
          </w:p>
        </w:tc>
        <w:tc>
          <w:tcPr>
            <w:tcW w:w="6310" w:type="dxa"/>
          </w:tcPr>
          <w:p w14:paraId="2BF9C9B6" w14:textId="77777777" w:rsidR="005C3218" w:rsidRDefault="00980BE8" w:rsidP="16FA4A69">
            <w:pPr>
              <w:rPr>
                <w:rFonts w:ascii="Calibri" w:eastAsia="Calibri" w:hAnsi="Calibri" w:cs="Calibri"/>
                <w:lang w:val="en-US"/>
              </w:rPr>
            </w:pPr>
            <w:r w:rsidRPr="16FA4A69">
              <w:rPr>
                <w:rFonts w:ascii="Calibri" w:eastAsia="Calibri" w:hAnsi="Calibri" w:cs="Calibri"/>
                <w:lang w:val="en-US"/>
              </w:rPr>
              <w:t xml:space="preserve">We commit to evaluating ELA, writing assessments, and Math data collaboratively with teachers using local assessments and universal screeners to guide instructional decisions.  Additionally, we will monitor attendance and behavior to ensure comprehensive support for student growth. </w:t>
            </w:r>
          </w:p>
        </w:tc>
      </w:tr>
      <w:tr w:rsidR="005C3218" w14:paraId="218E81CF" w14:textId="77777777" w:rsidTr="7AFE7065">
        <w:trPr>
          <w:trHeight w:val="729"/>
        </w:trPr>
        <w:tc>
          <w:tcPr>
            <w:tcW w:w="3786" w:type="dxa"/>
            <w:shd w:val="clear" w:color="auto" w:fill="D9E2F3"/>
          </w:tcPr>
          <w:p w14:paraId="381FE349" w14:textId="77777777" w:rsidR="005C3218" w:rsidRDefault="00980BE8">
            <w:pPr>
              <w:jc w:val="center"/>
              <w:rPr>
                <w:rFonts w:ascii="Gill Sans" w:eastAsia="Gill Sans" w:hAnsi="Gill Sans" w:cs="Gill Sans"/>
                <w:b/>
              </w:rPr>
            </w:pPr>
            <w:r>
              <w:rPr>
                <w:rFonts w:ascii="Gill Sans" w:eastAsia="Gill Sans" w:hAnsi="Gill Sans" w:cs="Gill Sans"/>
                <w:b/>
              </w:rPr>
              <w:t>Why are we making this Commitment?</w:t>
            </w:r>
          </w:p>
          <w:p w14:paraId="3FCE15D9" w14:textId="77777777" w:rsidR="005C3218" w:rsidRDefault="00980BE8">
            <w:pPr>
              <w:rPr>
                <w:rFonts w:ascii="Calibri" w:eastAsia="Calibri" w:hAnsi="Calibri" w:cs="Calibri"/>
                <w:i/>
                <w:sz w:val="20"/>
                <w:szCs w:val="20"/>
              </w:rPr>
            </w:pPr>
            <w:r>
              <w:rPr>
                <w:rFonts w:ascii="Calibri" w:eastAsia="Calibri" w:hAnsi="Calibri" w:cs="Calibri"/>
                <w:i/>
                <w:sz w:val="20"/>
                <w:szCs w:val="20"/>
              </w:rPr>
              <w:t>Things to potentially take into consideration when crafting this response:</w:t>
            </w:r>
          </w:p>
          <w:p w14:paraId="120C2FDA" w14:textId="77777777" w:rsidR="005C3218" w:rsidRDefault="00980BE8">
            <w:pPr>
              <w:numPr>
                <w:ilvl w:val="0"/>
                <w:numId w:val="10"/>
              </w:numPr>
              <w:rPr>
                <w:rFonts w:ascii="Calibri" w:eastAsia="Calibri" w:hAnsi="Calibri" w:cs="Calibri"/>
                <w:b/>
                <w:sz w:val="20"/>
                <w:szCs w:val="20"/>
              </w:rPr>
            </w:pPr>
            <w:r>
              <w:rPr>
                <w:rFonts w:ascii="Calibri" w:eastAsia="Calibri" w:hAnsi="Calibri" w:cs="Calibri"/>
                <w:i/>
                <w:sz w:val="20"/>
                <w:szCs w:val="20"/>
              </w:rPr>
              <w:t>How does this Commitment fit into what we envision for the school?</w:t>
            </w:r>
          </w:p>
          <w:p w14:paraId="05FD73C1" w14:textId="77777777" w:rsidR="005C3218" w:rsidRDefault="00980BE8">
            <w:pPr>
              <w:numPr>
                <w:ilvl w:val="0"/>
                <w:numId w:val="10"/>
              </w:numPr>
              <w:rPr>
                <w:rFonts w:ascii="Calibri" w:eastAsia="Calibri" w:hAnsi="Calibri" w:cs="Calibri"/>
                <w:b/>
                <w:sz w:val="20"/>
                <w:szCs w:val="20"/>
              </w:rPr>
            </w:pPr>
            <w:r>
              <w:rPr>
                <w:rFonts w:ascii="Calibri" w:eastAsia="Calibri" w:hAnsi="Calibri" w:cs="Calibri"/>
                <w:i/>
                <w:sz w:val="20"/>
                <w:szCs w:val="20"/>
              </w:rPr>
              <w:t>How does this Commitment relate to what we heard when listening to others?</w:t>
            </w:r>
          </w:p>
          <w:p w14:paraId="61D635E9" w14:textId="77777777" w:rsidR="005C3218" w:rsidRDefault="00980BE8" w:rsidP="16FA4A69">
            <w:pPr>
              <w:numPr>
                <w:ilvl w:val="0"/>
                <w:numId w:val="10"/>
              </w:numPr>
              <w:rPr>
                <w:rFonts w:ascii="Calibri" w:eastAsia="Calibri" w:hAnsi="Calibri" w:cs="Calibri"/>
                <w:b/>
                <w:bCs/>
                <w:lang w:val="en-US"/>
              </w:rPr>
            </w:pPr>
            <w:r w:rsidRPr="16FA4A69">
              <w:rPr>
                <w:rFonts w:ascii="Calibri" w:eastAsia="Calibri" w:hAnsi="Calibri" w:cs="Calibri"/>
                <w:i/>
                <w:iCs/>
                <w:sz w:val="20"/>
                <w:szCs w:val="20"/>
                <w:lang w:val="en-US"/>
              </w:rPr>
              <w:t xml:space="preserve">How does this Commitment connect to what we observed through analysis? </w:t>
            </w:r>
          </w:p>
        </w:tc>
        <w:tc>
          <w:tcPr>
            <w:tcW w:w="6310" w:type="dxa"/>
          </w:tcPr>
          <w:p w14:paraId="14C4CFEF" w14:textId="30429520" w:rsidR="005C3218" w:rsidRDefault="00980BE8" w:rsidP="537D1521">
            <w:pPr>
              <w:spacing w:before="240" w:after="240"/>
              <w:rPr>
                <w:rFonts w:ascii="Calibri" w:eastAsia="Calibri" w:hAnsi="Calibri" w:cs="Calibri"/>
                <w:lang w:val="en-US"/>
              </w:rPr>
            </w:pPr>
            <w:r w:rsidRPr="537D1521">
              <w:rPr>
                <w:rFonts w:ascii="Calibri" w:eastAsia="Calibri" w:hAnsi="Calibri" w:cs="Calibri"/>
                <w:lang w:val="en-US"/>
              </w:rPr>
              <w:t xml:space="preserve">As a school, we believe that to deeply engage students in their learning, instruction should be centered around students, and fostering critical thinking skills. Learning should resonate with students' experiences, thoughts, and real-world contexts, offering them opportunities to develop </w:t>
            </w:r>
            <w:r w:rsidR="7FC91965" w:rsidRPr="537D1521">
              <w:rPr>
                <w:rFonts w:ascii="Calibri" w:eastAsia="Calibri" w:hAnsi="Calibri" w:cs="Calibri"/>
                <w:lang w:val="en-US"/>
              </w:rPr>
              <w:t xml:space="preserve">their learning </w:t>
            </w:r>
            <w:r w:rsidRPr="537D1521">
              <w:rPr>
                <w:rFonts w:ascii="Calibri" w:eastAsia="Calibri" w:hAnsi="Calibri" w:cs="Calibri"/>
                <w:lang w:val="en-US"/>
              </w:rPr>
              <w:t xml:space="preserve">across </w:t>
            </w:r>
            <w:r w:rsidR="49355B46" w:rsidRPr="537D1521">
              <w:rPr>
                <w:rFonts w:ascii="Calibri" w:eastAsia="Calibri" w:hAnsi="Calibri" w:cs="Calibri"/>
                <w:lang w:val="en-US"/>
              </w:rPr>
              <w:t>a variety of</w:t>
            </w:r>
            <w:r w:rsidRPr="537D1521">
              <w:rPr>
                <w:rFonts w:ascii="Calibri" w:eastAsia="Calibri" w:hAnsi="Calibri" w:cs="Calibri"/>
                <w:lang w:val="en-US"/>
              </w:rPr>
              <w:t xml:space="preserve"> subjects and encounters.</w:t>
            </w:r>
          </w:p>
          <w:p w14:paraId="4E4F150F" w14:textId="5D660B98" w:rsidR="005C3218" w:rsidRDefault="00980BE8" w:rsidP="16FA4A69">
            <w:pPr>
              <w:spacing w:before="240" w:after="240"/>
              <w:rPr>
                <w:rFonts w:ascii="Calibri" w:eastAsia="Calibri" w:hAnsi="Calibri" w:cs="Calibri"/>
                <w:lang w:val="en-US"/>
              </w:rPr>
            </w:pPr>
            <w:r w:rsidRPr="46D3FE76">
              <w:rPr>
                <w:rFonts w:ascii="Calibri" w:eastAsia="Calibri" w:hAnsi="Calibri" w:cs="Calibri"/>
                <w:lang w:val="en-US"/>
              </w:rPr>
              <w:t xml:space="preserve">This commitment emphasizes the </w:t>
            </w:r>
            <w:r w:rsidR="4FFF0A4B" w:rsidRPr="46D3FE76">
              <w:rPr>
                <w:rFonts w:ascii="Calibri" w:eastAsia="Calibri" w:hAnsi="Calibri" w:cs="Calibri"/>
                <w:lang w:val="en-US"/>
              </w:rPr>
              <w:t>connection</w:t>
            </w:r>
            <w:r w:rsidRPr="46D3FE76">
              <w:rPr>
                <w:rFonts w:ascii="Calibri" w:eastAsia="Calibri" w:hAnsi="Calibri" w:cs="Calibri"/>
                <w:lang w:val="en-US"/>
              </w:rPr>
              <w:t xml:space="preserve"> between meaningful learning, deliberate planning</w:t>
            </w:r>
            <w:r w:rsidR="23646F67" w:rsidRPr="46D3FE76">
              <w:rPr>
                <w:rFonts w:ascii="Calibri" w:eastAsia="Calibri" w:hAnsi="Calibri" w:cs="Calibri"/>
                <w:lang w:val="en-US"/>
              </w:rPr>
              <w:t>,</w:t>
            </w:r>
            <w:r w:rsidRPr="46D3FE76">
              <w:rPr>
                <w:rFonts w:ascii="Calibri" w:eastAsia="Calibri" w:hAnsi="Calibri" w:cs="Calibri"/>
                <w:lang w:val="en-US"/>
              </w:rPr>
              <w:t xml:space="preserve"> and student empowerment.  It is crucial for educators to be attentive to students’</w:t>
            </w:r>
            <w:r w:rsidR="2A636B6E" w:rsidRPr="46D3FE76">
              <w:rPr>
                <w:rFonts w:ascii="Calibri" w:eastAsia="Calibri" w:hAnsi="Calibri" w:cs="Calibri"/>
                <w:lang w:val="en-US"/>
              </w:rPr>
              <w:t xml:space="preserve"> </w:t>
            </w:r>
            <w:r w:rsidRPr="46D3FE76">
              <w:rPr>
                <w:rFonts w:ascii="Calibri" w:eastAsia="Calibri" w:hAnsi="Calibri" w:cs="Calibri"/>
                <w:lang w:val="en-US"/>
              </w:rPr>
              <w:t xml:space="preserve">experiences and offer them enriching learning opportunities.  Social-emotional learning and cognitive development are essential components of the educational environment that mutually reinforce each other. </w:t>
            </w:r>
          </w:p>
          <w:p w14:paraId="451A4A70" w14:textId="77777777" w:rsidR="005C3218" w:rsidRDefault="67DDF537">
            <w:pPr>
              <w:rPr>
                <w:rFonts w:ascii="Calibri" w:eastAsia="Calibri" w:hAnsi="Calibri" w:cs="Calibri"/>
              </w:rPr>
            </w:pPr>
            <w:r w:rsidRPr="61043F8D">
              <w:rPr>
                <w:rFonts w:ascii="Calibri" w:eastAsia="Calibri" w:hAnsi="Calibri" w:cs="Calibri"/>
              </w:rPr>
              <w:t>Data from Surveys:</w:t>
            </w:r>
          </w:p>
          <w:p w14:paraId="5C3059E1" w14:textId="23A26E86" w:rsidR="61043F8D" w:rsidRDefault="61043F8D" w:rsidP="61043F8D">
            <w:pPr>
              <w:rPr>
                <w:rFonts w:ascii="Calibri" w:eastAsia="Calibri" w:hAnsi="Calibri" w:cs="Calibri"/>
              </w:rPr>
            </w:pPr>
          </w:p>
          <w:p w14:paraId="37B126E2" w14:textId="2FA257AA" w:rsidR="005C3218" w:rsidRDefault="00980BE8" w:rsidP="16FA4A69">
            <w:pPr>
              <w:rPr>
                <w:rFonts w:ascii="Calibri" w:eastAsia="Calibri" w:hAnsi="Calibri" w:cs="Calibri"/>
                <w:lang w:val="en-US"/>
              </w:rPr>
            </w:pPr>
            <w:r w:rsidRPr="537D1521">
              <w:rPr>
                <w:rFonts w:ascii="Calibri" w:eastAsia="Calibri" w:hAnsi="Calibri" w:cs="Calibri"/>
                <w:lang w:val="en-US"/>
              </w:rPr>
              <w:t xml:space="preserve">This commitment </w:t>
            </w:r>
            <w:r w:rsidR="214916F7" w:rsidRPr="537D1521">
              <w:rPr>
                <w:rFonts w:ascii="Calibri" w:eastAsia="Calibri" w:hAnsi="Calibri" w:cs="Calibri"/>
                <w:lang w:val="en-US"/>
              </w:rPr>
              <w:t>emerged</w:t>
            </w:r>
            <w:r w:rsidRPr="537D1521">
              <w:rPr>
                <w:rFonts w:ascii="Calibri" w:eastAsia="Calibri" w:hAnsi="Calibri" w:cs="Calibri"/>
                <w:lang w:val="en-US"/>
              </w:rPr>
              <w:t xml:space="preserve"> from our </w:t>
            </w:r>
            <w:r w:rsidR="18F884CE" w:rsidRPr="537D1521">
              <w:rPr>
                <w:rFonts w:ascii="Calibri" w:eastAsia="Calibri" w:hAnsi="Calibri" w:cs="Calibri"/>
                <w:lang w:val="en-US"/>
              </w:rPr>
              <w:t>intent</w:t>
            </w:r>
            <w:r w:rsidRPr="537D1521">
              <w:rPr>
                <w:rFonts w:ascii="Calibri" w:eastAsia="Calibri" w:hAnsi="Calibri" w:cs="Calibri"/>
                <w:lang w:val="en-US"/>
              </w:rPr>
              <w:t xml:space="preserve"> to </w:t>
            </w:r>
            <w:r w:rsidR="3D7CE821" w:rsidRPr="537D1521">
              <w:rPr>
                <w:rFonts w:ascii="Calibri" w:eastAsia="Calibri" w:hAnsi="Calibri" w:cs="Calibri"/>
                <w:lang w:val="en-US"/>
              </w:rPr>
              <w:t>implement</w:t>
            </w:r>
            <w:r w:rsidRPr="537D1521">
              <w:rPr>
                <w:rFonts w:ascii="Calibri" w:eastAsia="Calibri" w:hAnsi="Calibri" w:cs="Calibri"/>
                <w:lang w:val="en-US"/>
              </w:rPr>
              <w:t xml:space="preserve"> </w:t>
            </w:r>
            <w:r w:rsidR="29F4FD9F" w:rsidRPr="537D1521">
              <w:rPr>
                <w:rFonts w:ascii="Calibri" w:eastAsia="Calibri" w:hAnsi="Calibri" w:cs="Calibri"/>
                <w:lang w:val="en-US"/>
              </w:rPr>
              <w:t xml:space="preserve">responsive and effective </w:t>
            </w:r>
            <w:r w:rsidRPr="537D1521">
              <w:rPr>
                <w:rFonts w:ascii="Calibri" w:eastAsia="Calibri" w:hAnsi="Calibri" w:cs="Calibri"/>
                <w:lang w:val="en-US"/>
              </w:rPr>
              <w:t xml:space="preserve">instructional practices that establish a strong educational foundation for our </w:t>
            </w:r>
            <w:r w:rsidR="287ED22D" w:rsidRPr="537D1521">
              <w:rPr>
                <w:rFonts w:ascii="Calibri" w:eastAsia="Calibri" w:hAnsi="Calibri" w:cs="Calibri"/>
                <w:lang w:val="en-US"/>
              </w:rPr>
              <w:t>student’s</w:t>
            </w:r>
            <w:r w:rsidRPr="537D1521">
              <w:rPr>
                <w:rFonts w:ascii="Calibri" w:eastAsia="Calibri" w:hAnsi="Calibri" w:cs="Calibri"/>
                <w:lang w:val="en-US"/>
              </w:rPr>
              <w:t xml:space="preserve"> continued academic and social-emotional growth.</w:t>
            </w:r>
          </w:p>
          <w:p w14:paraId="5F96A722" w14:textId="77777777" w:rsidR="005C3218" w:rsidRDefault="005C3218">
            <w:pPr>
              <w:rPr>
                <w:rFonts w:ascii="Calibri" w:eastAsia="Calibri" w:hAnsi="Calibri" w:cs="Calibri"/>
              </w:rPr>
            </w:pPr>
          </w:p>
          <w:p w14:paraId="3CD91550" w14:textId="204264E6" w:rsidR="005C3218" w:rsidRDefault="00980BE8" w:rsidP="16FA4A69">
            <w:pPr>
              <w:rPr>
                <w:rFonts w:ascii="Calibri" w:eastAsia="Calibri" w:hAnsi="Calibri" w:cs="Calibri"/>
                <w:lang w:val="en-US"/>
              </w:rPr>
            </w:pPr>
            <w:r w:rsidRPr="537D1521">
              <w:rPr>
                <w:rFonts w:ascii="Calibri" w:eastAsia="Calibri" w:hAnsi="Calibri" w:cs="Calibri"/>
                <w:lang w:val="en-US"/>
              </w:rPr>
              <w:t xml:space="preserve">We believe this aligns with Commitment 1 because when students achieve academic success in the classroom, they can cultivate a growth mindset and consequently </w:t>
            </w:r>
            <w:r w:rsidR="0C969147" w:rsidRPr="537D1521">
              <w:rPr>
                <w:rFonts w:ascii="Calibri" w:eastAsia="Calibri" w:hAnsi="Calibri" w:cs="Calibri"/>
                <w:lang w:val="en-US"/>
              </w:rPr>
              <w:t>experience</w:t>
            </w:r>
            <w:r w:rsidRPr="537D1521">
              <w:rPr>
                <w:rFonts w:ascii="Calibri" w:eastAsia="Calibri" w:hAnsi="Calibri" w:cs="Calibri"/>
                <w:lang w:val="en-US"/>
              </w:rPr>
              <w:t xml:space="preserve"> improved academic and emotional well-being. </w:t>
            </w:r>
          </w:p>
        </w:tc>
      </w:tr>
    </w:tbl>
    <w:p w14:paraId="5B95CD12" w14:textId="77777777" w:rsidR="005C3218" w:rsidRDefault="005C3218">
      <w:pPr>
        <w:spacing w:line="240" w:lineRule="auto"/>
        <w:rPr>
          <w:rFonts w:ascii="Calibri" w:eastAsia="Calibri" w:hAnsi="Calibri" w:cs="Calibri"/>
          <w:b/>
        </w:rPr>
      </w:pPr>
    </w:p>
    <w:p w14:paraId="5220BBB2" w14:textId="1A9EFCDB" w:rsidR="005C3218" w:rsidRDefault="005C3218">
      <w:pPr>
        <w:spacing w:line="240" w:lineRule="auto"/>
        <w:rPr>
          <w:rFonts w:ascii="Calibri" w:eastAsia="Calibri" w:hAnsi="Calibri" w:cs="Calibri"/>
          <w:b/>
        </w:rPr>
      </w:pPr>
    </w:p>
    <w:p w14:paraId="60571FB8" w14:textId="0968BE99" w:rsidR="00FC63B5" w:rsidRDefault="00FC63B5">
      <w:pPr>
        <w:spacing w:line="240" w:lineRule="auto"/>
        <w:rPr>
          <w:rFonts w:ascii="Calibri" w:eastAsia="Calibri" w:hAnsi="Calibri" w:cs="Calibri"/>
          <w:b/>
        </w:rPr>
      </w:pPr>
    </w:p>
    <w:p w14:paraId="1264A483" w14:textId="3A080085" w:rsidR="00FC63B5" w:rsidRDefault="00FC63B5">
      <w:pPr>
        <w:spacing w:line="240" w:lineRule="auto"/>
        <w:rPr>
          <w:rFonts w:ascii="Calibri" w:eastAsia="Calibri" w:hAnsi="Calibri" w:cs="Calibri"/>
          <w:b/>
        </w:rPr>
      </w:pPr>
    </w:p>
    <w:p w14:paraId="6008BA5E" w14:textId="49E29000" w:rsidR="00FC63B5" w:rsidRDefault="00FC63B5">
      <w:pPr>
        <w:spacing w:line="240" w:lineRule="auto"/>
        <w:rPr>
          <w:rFonts w:ascii="Calibri" w:eastAsia="Calibri" w:hAnsi="Calibri" w:cs="Calibri"/>
          <w:b/>
        </w:rPr>
      </w:pPr>
    </w:p>
    <w:p w14:paraId="13BB2067" w14:textId="77777777" w:rsidR="00FC63B5" w:rsidRDefault="00FC63B5">
      <w:pPr>
        <w:spacing w:line="240" w:lineRule="auto"/>
        <w:rPr>
          <w:rFonts w:ascii="Calibri" w:eastAsia="Calibri" w:hAnsi="Calibri" w:cs="Calibri"/>
          <w:b/>
        </w:rPr>
      </w:pPr>
    </w:p>
    <w:p w14:paraId="293EAF8B" w14:textId="77777777" w:rsidR="005C3218" w:rsidRDefault="00980BE8">
      <w:pPr>
        <w:keepNext/>
        <w:keepLines/>
        <w:shd w:val="clear" w:color="auto" w:fill="FBD4B4"/>
        <w:spacing w:before="40" w:after="160" w:line="259" w:lineRule="auto"/>
        <w:rPr>
          <w:rFonts w:ascii="Gill Sans" w:eastAsia="Gill Sans" w:hAnsi="Gill Sans" w:cs="Gill Sans"/>
          <w:color w:val="365F91"/>
          <w:sz w:val="32"/>
          <w:szCs w:val="32"/>
        </w:rPr>
      </w:pPr>
      <w:r>
        <w:rPr>
          <w:rFonts w:ascii="Gill Sans" w:eastAsia="Gill Sans" w:hAnsi="Gill Sans" w:cs="Gill Sans"/>
          <w:color w:val="365F91"/>
          <w:sz w:val="32"/>
          <w:szCs w:val="32"/>
        </w:rPr>
        <w:lastRenderedPageBreak/>
        <w:t>Key Strategies</w:t>
      </w:r>
    </w:p>
    <w:p w14:paraId="4F7FADF0" w14:textId="77777777" w:rsidR="005C3218" w:rsidRDefault="00980BE8" w:rsidP="16FA4A69">
      <w:pPr>
        <w:spacing w:after="160" w:line="259" w:lineRule="auto"/>
        <w:rPr>
          <w:rFonts w:ascii="Calibri" w:eastAsia="Calibri" w:hAnsi="Calibri" w:cs="Calibri"/>
          <w:lang w:val="en-US"/>
        </w:rPr>
      </w:pPr>
      <w:r w:rsidRPr="16FA4A69">
        <w:rPr>
          <w:rFonts w:ascii="Calibri" w:eastAsia="Calibri" w:hAnsi="Calibri" w:cs="Calibri"/>
          <w:lang w:val="en-US"/>
        </w:rPr>
        <w:t xml:space="preserve">In column 1, input </w:t>
      </w:r>
      <w:r w:rsidRPr="16FA4A69">
        <w:rPr>
          <w:rFonts w:ascii="Calibri" w:eastAsia="Calibri" w:hAnsi="Calibri" w:cs="Calibri"/>
          <w:b/>
          <w:bCs/>
          <w:lang w:val="en-US"/>
        </w:rPr>
        <w:t>a total</w:t>
      </w:r>
      <w:r w:rsidRPr="16FA4A69">
        <w:rPr>
          <w:rFonts w:ascii="Calibri" w:eastAsia="Calibri" w:hAnsi="Calibri" w:cs="Calibri"/>
          <w:lang w:val="en-US"/>
        </w:rPr>
        <w:t xml:space="preserve"> of one to four strategies that reflect something </w:t>
      </w:r>
      <w:r w:rsidRPr="16FA4A69">
        <w:rPr>
          <w:rFonts w:ascii="Calibri" w:eastAsia="Calibri" w:hAnsi="Calibri" w:cs="Calibri"/>
          <w:b/>
          <w:bCs/>
          <w:lang w:val="en-US"/>
        </w:rPr>
        <w:t>new</w:t>
      </w:r>
      <w:r w:rsidRPr="16FA4A69">
        <w:rPr>
          <w:rFonts w:ascii="Calibri" w:eastAsia="Calibri" w:hAnsi="Calibri" w:cs="Calibri"/>
          <w:lang w:val="en-US"/>
        </w:rPr>
        <w:t xml:space="preserve"> the school is introducing or something currently in existence that the school is </w:t>
      </w:r>
      <w:r w:rsidRPr="16FA4A69">
        <w:rPr>
          <w:rFonts w:ascii="Calibri" w:eastAsia="Calibri" w:hAnsi="Calibri" w:cs="Calibri"/>
          <w:b/>
          <w:bCs/>
          <w:lang w:val="en-US"/>
        </w:rPr>
        <w:t>expanding</w:t>
      </w:r>
      <w:r w:rsidRPr="16FA4A69">
        <w:rPr>
          <w:rFonts w:ascii="Calibri" w:eastAsia="Calibri" w:hAnsi="Calibri" w:cs="Calibri"/>
          <w:lang w:val="en-US"/>
        </w:rPr>
        <w:t xml:space="preserve"> or </w:t>
      </w:r>
      <w:r w:rsidRPr="16FA4A69">
        <w:rPr>
          <w:rFonts w:ascii="Calibri" w:eastAsia="Calibri" w:hAnsi="Calibri" w:cs="Calibri"/>
          <w:b/>
          <w:bCs/>
          <w:lang w:val="en-US"/>
        </w:rPr>
        <w:t>refining</w:t>
      </w:r>
      <w:r w:rsidRPr="16FA4A69">
        <w:rPr>
          <w:rFonts w:ascii="Calibri" w:eastAsia="Calibri" w:hAnsi="Calibri" w:cs="Calibri"/>
          <w:lang w:val="en-US"/>
        </w:rPr>
        <w:t xml:space="preserve"> for the upcoming school year. In column 2, identify if the strategy is something new, something being expanded, or something being refined.  In column 3, identify the data that indicates these strategies will be beneficial to our school.  For any key strategy that is not something new, provide a 1-2 sentence summary of how the key strategy will be expanded or refined next year.</w:t>
      </w:r>
    </w:p>
    <w:tbl>
      <w:tblPr>
        <w:tblW w:w="1024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505"/>
        <w:gridCol w:w="1350"/>
        <w:gridCol w:w="5389"/>
      </w:tblGrid>
      <w:tr w:rsidR="005C3218" w14:paraId="771B981C" w14:textId="77777777" w:rsidTr="7AFE7065">
        <w:trPr>
          <w:trHeight w:val="676"/>
        </w:trPr>
        <w:tc>
          <w:tcPr>
            <w:tcW w:w="3505" w:type="dxa"/>
            <w:shd w:val="clear" w:color="auto" w:fill="4472C4"/>
            <w:vAlign w:val="center"/>
          </w:tcPr>
          <w:p w14:paraId="04912532" w14:textId="77777777" w:rsidR="005C3218" w:rsidRDefault="00980BE8">
            <w:pPr>
              <w:jc w:val="center"/>
              <w:rPr>
                <w:rFonts w:ascii="Calibri" w:eastAsia="Calibri" w:hAnsi="Calibri" w:cs="Calibri"/>
                <w:b/>
                <w:color w:val="FFFFFF"/>
              </w:rPr>
            </w:pPr>
            <w:r>
              <w:rPr>
                <w:rFonts w:ascii="Gill Sans" w:eastAsia="Gill Sans" w:hAnsi="Gill Sans" w:cs="Gill Sans"/>
                <w:b/>
                <w:color w:val="FFFFFF"/>
              </w:rPr>
              <w:t>KEY STRATEGY</w:t>
            </w:r>
          </w:p>
        </w:tc>
        <w:tc>
          <w:tcPr>
            <w:tcW w:w="1350" w:type="dxa"/>
            <w:shd w:val="clear" w:color="auto" w:fill="4472C4"/>
            <w:vAlign w:val="center"/>
          </w:tcPr>
          <w:p w14:paraId="6D9204A1" w14:textId="77777777" w:rsidR="005C3218" w:rsidRDefault="00980BE8" w:rsidP="16FA4A69">
            <w:pPr>
              <w:rPr>
                <w:rFonts w:ascii="Gill Sans" w:eastAsia="Gill Sans" w:hAnsi="Gill Sans" w:cs="Gill Sans"/>
                <w:b/>
                <w:bCs/>
                <w:color w:val="FFFFFF"/>
                <w:sz w:val="18"/>
                <w:szCs w:val="18"/>
                <w:lang w:val="en-US"/>
              </w:rPr>
            </w:pPr>
            <w:r w:rsidRPr="16FA4A69">
              <w:rPr>
                <w:rFonts w:ascii="Gill Sans" w:eastAsia="Gill Sans" w:hAnsi="Gill Sans" w:cs="Gill Sans"/>
                <w:b/>
                <w:bCs/>
                <w:color w:val="FFFFFF" w:themeColor="background1"/>
                <w:sz w:val="18"/>
                <w:szCs w:val="18"/>
                <w:lang w:val="en-US"/>
              </w:rPr>
              <w:t xml:space="preserve">HOW TO DOES THIS COMPARE TO EXISTING EFFORTS? </w:t>
            </w:r>
          </w:p>
        </w:tc>
        <w:tc>
          <w:tcPr>
            <w:tcW w:w="5389" w:type="dxa"/>
            <w:shd w:val="clear" w:color="auto" w:fill="4472C4"/>
          </w:tcPr>
          <w:p w14:paraId="1AE6613C" w14:textId="77777777" w:rsidR="005C3218" w:rsidRDefault="00980BE8">
            <w:pPr>
              <w:jc w:val="center"/>
              <w:rPr>
                <w:rFonts w:ascii="Gill Sans" w:eastAsia="Gill Sans" w:hAnsi="Gill Sans" w:cs="Gill Sans"/>
                <w:b/>
                <w:color w:val="FFFFFF"/>
              </w:rPr>
            </w:pPr>
            <w:r>
              <w:rPr>
                <w:rFonts w:ascii="Gill Sans" w:eastAsia="Gill Sans" w:hAnsi="Gill Sans" w:cs="Gill Sans"/>
                <w:b/>
                <w:color w:val="FFFFFF"/>
              </w:rPr>
              <w:t xml:space="preserve">WHY: </w:t>
            </w:r>
            <w:r>
              <w:rPr>
                <w:rFonts w:ascii="Gill Sans" w:eastAsia="Gill Sans" w:hAnsi="Gill Sans" w:cs="Gill Sans"/>
                <w:color w:val="FFFFFF"/>
              </w:rPr>
              <w:t>What did we learn from our needs assessment that suggests this is the right Key Strategy?</w:t>
            </w:r>
          </w:p>
          <w:p w14:paraId="64450651" w14:textId="77777777" w:rsidR="005C3218" w:rsidRDefault="00980BE8" w:rsidP="16FA4A69">
            <w:pPr>
              <w:rPr>
                <w:i/>
                <w:iCs/>
                <w:color w:val="FFFFFF"/>
                <w:sz w:val="20"/>
                <w:szCs w:val="20"/>
                <w:lang w:val="en-US"/>
              </w:rPr>
            </w:pPr>
            <w:r w:rsidRPr="16FA4A69">
              <w:rPr>
                <w:i/>
                <w:iCs/>
                <w:color w:val="FFFFFF" w:themeColor="background1"/>
                <w:sz w:val="20"/>
                <w:szCs w:val="20"/>
                <w:lang w:val="en-US"/>
              </w:rPr>
              <w:t>Consider both data trends observed and student interview responses.</w:t>
            </w:r>
          </w:p>
          <w:p w14:paraId="13CB595B" w14:textId="77777777" w:rsidR="005C3218" w:rsidRDefault="005C3218">
            <w:pPr>
              <w:rPr>
                <w:i/>
                <w:color w:val="FFFFFF"/>
                <w:sz w:val="20"/>
                <w:szCs w:val="20"/>
              </w:rPr>
            </w:pPr>
          </w:p>
          <w:p w14:paraId="03845216" w14:textId="77777777" w:rsidR="005C3218" w:rsidRDefault="00980BE8" w:rsidP="16FA4A69">
            <w:pPr>
              <w:rPr>
                <w:i/>
                <w:iCs/>
                <w:color w:val="FFFFFF"/>
                <w:sz w:val="20"/>
                <w:szCs w:val="20"/>
                <w:lang w:val="en-US"/>
              </w:rPr>
            </w:pPr>
            <w:r w:rsidRPr="16FA4A69">
              <w:rPr>
                <w:rFonts w:ascii="Calibri" w:eastAsia="Calibri" w:hAnsi="Calibri" w:cs="Calibri"/>
                <w:i/>
                <w:iCs/>
                <w:color w:val="FFFFFF" w:themeColor="background1"/>
                <w:sz w:val="20"/>
                <w:szCs w:val="20"/>
                <w:lang w:val="en-US"/>
              </w:rPr>
              <w:t>For key strategy that does not represent something new, also provide 1-2 sentences on how the school will expand or refine the key strategy next year.</w:t>
            </w:r>
          </w:p>
        </w:tc>
      </w:tr>
      <w:tr w:rsidR="005C3218" w14:paraId="6B9398AA" w14:textId="77777777" w:rsidTr="7AFE7065">
        <w:trPr>
          <w:trHeight w:val="705"/>
        </w:trPr>
        <w:tc>
          <w:tcPr>
            <w:tcW w:w="3505" w:type="dxa"/>
            <w:vAlign w:val="center"/>
          </w:tcPr>
          <w:p w14:paraId="5C356EDA" w14:textId="77777777" w:rsidR="005C3218" w:rsidRDefault="00980BE8">
            <w:pPr>
              <w:rPr>
                <w:rFonts w:ascii="Calibri" w:eastAsia="Calibri" w:hAnsi="Calibri" w:cs="Calibri"/>
              </w:rPr>
            </w:pPr>
            <w:r>
              <w:rPr>
                <w:rFonts w:ascii="Calibri" w:eastAsia="Calibri" w:hAnsi="Calibri" w:cs="Calibri"/>
              </w:rPr>
              <w:t>Regular analysis of student data to guide instructional decisions</w:t>
            </w:r>
          </w:p>
        </w:tc>
        <w:tc>
          <w:tcPr>
            <w:tcW w:w="1350" w:type="dxa"/>
            <w:vAlign w:val="center"/>
          </w:tcPr>
          <w:p w14:paraId="3DD890D4" w14:textId="77777777" w:rsidR="005C3218" w:rsidRDefault="00980BE8">
            <w:pPr>
              <w:ind w:firstLine="72"/>
              <w:rPr>
                <w:sz w:val="18"/>
                <w:szCs w:val="18"/>
              </w:rPr>
            </w:pPr>
            <w:r>
              <w:rPr>
                <w:rFonts w:ascii="MS Gothic" w:eastAsia="MS Gothic" w:hAnsi="MS Gothic" w:cs="MS Gothic"/>
                <w:sz w:val="18"/>
                <w:szCs w:val="18"/>
              </w:rPr>
              <w:t xml:space="preserve">☐ </w:t>
            </w:r>
            <w:r>
              <w:rPr>
                <w:sz w:val="18"/>
                <w:szCs w:val="18"/>
              </w:rPr>
              <w:t>NEW</w:t>
            </w:r>
          </w:p>
          <w:p w14:paraId="42940EAF" w14:textId="77777777" w:rsidR="005C3218" w:rsidRDefault="00980BE8">
            <w:pPr>
              <w:ind w:firstLine="72"/>
              <w:rPr>
                <w:sz w:val="18"/>
                <w:szCs w:val="18"/>
              </w:rPr>
            </w:pPr>
            <w:r>
              <w:rPr>
                <w:rFonts w:ascii="MS Gothic" w:eastAsia="MS Gothic" w:hAnsi="MS Gothic" w:cs="MS Gothic"/>
                <w:sz w:val="18"/>
                <w:szCs w:val="18"/>
              </w:rPr>
              <w:t xml:space="preserve">☐ </w:t>
            </w:r>
            <w:r>
              <w:rPr>
                <w:sz w:val="18"/>
                <w:szCs w:val="18"/>
              </w:rPr>
              <w:t>EXPAND</w:t>
            </w:r>
          </w:p>
          <w:p w14:paraId="7BAC418A" w14:textId="7E23EBF3" w:rsidR="005C3218" w:rsidRDefault="00980BE8" w:rsidP="16FA4A69">
            <w:pPr>
              <w:ind w:firstLine="72"/>
              <w:rPr>
                <w:rFonts w:ascii="Calibri" w:eastAsia="Calibri" w:hAnsi="Calibri" w:cs="Calibri"/>
                <w:sz w:val="18"/>
                <w:szCs w:val="18"/>
                <w:highlight w:val="yellow"/>
                <w:lang w:val="en-US"/>
              </w:rPr>
            </w:pPr>
            <w:r w:rsidRPr="537D1521">
              <w:rPr>
                <w:rFonts w:ascii="MS Gothic" w:eastAsia="MS Gothic" w:hAnsi="MS Gothic" w:cs="MS Gothic"/>
                <w:sz w:val="18"/>
                <w:szCs w:val="18"/>
                <w:highlight w:val="yellow"/>
                <w:lang w:val="en-US"/>
              </w:rPr>
              <w:t xml:space="preserve">☐ </w:t>
            </w:r>
            <w:r w:rsidRPr="537D1521">
              <w:rPr>
                <w:sz w:val="18"/>
                <w:szCs w:val="18"/>
                <w:highlight w:val="yellow"/>
                <w:lang w:val="en-US"/>
              </w:rPr>
              <w:t>REFINE</w:t>
            </w:r>
          </w:p>
        </w:tc>
        <w:tc>
          <w:tcPr>
            <w:tcW w:w="5389" w:type="dxa"/>
            <w:vAlign w:val="center"/>
          </w:tcPr>
          <w:p w14:paraId="6D9C8D39" w14:textId="704A8C14" w:rsidR="005C3218" w:rsidRDefault="0021F95A">
            <w:pPr>
              <w:rPr>
                <w:rFonts w:ascii="Calibri" w:eastAsia="Calibri" w:hAnsi="Calibri" w:cs="Calibri"/>
              </w:rPr>
            </w:pPr>
            <w:r w:rsidRPr="46D3FE76">
              <w:rPr>
                <w:rFonts w:ascii="Calibri" w:eastAsia="Calibri" w:hAnsi="Calibri" w:cs="Calibri"/>
                <w:lang w:val="en-US"/>
              </w:rPr>
              <w:t>-Te</w:t>
            </w:r>
            <w:r w:rsidRPr="46D3FE76">
              <w:rPr>
                <w:rFonts w:ascii="Calibri" w:eastAsia="Calibri" w:hAnsi="Calibri" w:cs="Calibri"/>
              </w:rPr>
              <w:t>achers need to continue to review</w:t>
            </w:r>
            <w:r w:rsidR="3480F2AE" w:rsidRPr="46D3FE76">
              <w:rPr>
                <w:rFonts w:ascii="Calibri" w:eastAsia="Calibri" w:hAnsi="Calibri" w:cs="Calibri"/>
              </w:rPr>
              <w:t xml:space="preserve"> </w:t>
            </w:r>
            <w:r w:rsidR="0B3BBC11" w:rsidRPr="46D3FE76">
              <w:rPr>
                <w:rFonts w:ascii="Calibri" w:eastAsia="Calibri" w:hAnsi="Calibri" w:cs="Calibri"/>
              </w:rPr>
              <w:t xml:space="preserve">a variety of </w:t>
            </w:r>
            <w:r w:rsidRPr="46D3FE76">
              <w:rPr>
                <w:rFonts w:ascii="Calibri" w:eastAsia="Calibri" w:hAnsi="Calibri" w:cs="Calibri"/>
              </w:rPr>
              <w:t xml:space="preserve">student </w:t>
            </w:r>
            <w:r w:rsidR="5DEB70E3" w:rsidRPr="46D3FE76">
              <w:rPr>
                <w:rFonts w:ascii="Calibri" w:eastAsia="Calibri" w:hAnsi="Calibri" w:cs="Calibri"/>
              </w:rPr>
              <w:t>work and assessments to drive instruction</w:t>
            </w:r>
            <w:r w:rsidR="0939A909" w:rsidRPr="46D3FE76">
              <w:rPr>
                <w:rFonts w:ascii="Calibri" w:eastAsia="Calibri" w:hAnsi="Calibri" w:cs="Calibri"/>
              </w:rPr>
              <w:t>.</w:t>
            </w:r>
          </w:p>
        </w:tc>
      </w:tr>
      <w:tr w:rsidR="005C3218" w14:paraId="21B36542" w14:textId="77777777" w:rsidTr="7AFE7065">
        <w:trPr>
          <w:trHeight w:val="431"/>
        </w:trPr>
        <w:tc>
          <w:tcPr>
            <w:tcW w:w="3505" w:type="dxa"/>
            <w:vAlign w:val="center"/>
          </w:tcPr>
          <w:p w14:paraId="52FFD57F" w14:textId="5BBFDBE0" w:rsidR="005C3218" w:rsidRDefault="00980BE8" w:rsidP="16FA4A69">
            <w:pPr>
              <w:widowControl w:val="0"/>
              <w:rPr>
                <w:rFonts w:ascii="Calibri" w:eastAsia="Calibri" w:hAnsi="Calibri" w:cs="Calibri"/>
                <w:lang w:val="en-US"/>
              </w:rPr>
            </w:pPr>
            <w:r w:rsidRPr="46D3FE76">
              <w:rPr>
                <w:rFonts w:ascii="Calibri" w:eastAsia="Calibri" w:hAnsi="Calibri" w:cs="Calibri"/>
                <w:lang w:val="en-US"/>
              </w:rPr>
              <w:t xml:space="preserve">Regular sharing of data </w:t>
            </w:r>
            <w:r w:rsidR="32FAA106" w:rsidRPr="46D3FE76">
              <w:rPr>
                <w:rFonts w:ascii="Calibri" w:eastAsia="Calibri" w:hAnsi="Calibri" w:cs="Calibri"/>
                <w:lang w:val="en-US"/>
              </w:rPr>
              <w:t xml:space="preserve">and setting goals with students. </w:t>
            </w:r>
          </w:p>
        </w:tc>
        <w:tc>
          <w:tcPr>
            <w:tcW w:w="1350" w:type="dxa"/>
            <w:vAlign w:val="center"/>
          </w:tcPr>
          <w:p w14:paraId="492C1F2F" w14:textId="77777777" w:rsidR="005C3218" w:rsidRDefault="00980BE8">
            <w:pPr>
              <w:ind w:firstLine="72"/>
              <w:rPr>
                <w:sz w:val="18"/>
                <w:szCs w:val="18"/>
              </w:rPr>
            </w:pPr>
            <w:r>
              <w:rPr>
                <w:rFonts w:ascii="MS Gothic" w:eastAsia="MS Gothic" w:hAnsi="MS Gothic" w:cs="MS Gothic"/>
                <w:sz w:val="18"/>
                <w:szCs w:val="18"/>
              </w:rPr>
              <w:t xml:space="preserve">☐ </w:t>
            </w:r>
            <w:r>
              <w:rPr>
                <w:sz w:val="18"/>
                <w:szCs w:val="18"/>
              </w:rPr>
              <w:t>NEW</w:t>
            </w:r>
          </w:p>
          <w:p w14:paraId="1C90743E" w14:textId="77777777" w:rsidR="005C3218" w:rsidRDefault="00980BE8">
            <w:pPr>
              <w:ind w:firstLine="72"/>
              <w:rPr>
                <w:sz w:val="18"/>
                <w:szCs w:val="18"/>
                <w:highlight w:val="yellow"/>
              </w:rPr>
            </w:pPr>
            <w:r>
              <w:rPr>
                <w:rFonts w:ascii="MS Gothic" w:eastAsia="MS Gothic" w:hAnsi="MS Gothic" w:cs="MS Gothic"/>
                <w:sz w:val="18"/>
                <w:szCs w:val="18"/>
                <w:highlight w:val="yellow"/>
              </w:rPr>
              <w:t xml:space="preserve">☐ </w:t>
            </w:r>
            <w:r>
              <w:rPr>
                <w:sz w:val="18"/>
                <w:szCs w:val="18"/>
                <w:highlight w:val="yellow"/>
              </w:rPr>
              <w:t>EXPAND</w:t>
            </w:r>
          </w:p>
          <w:p w14:paraId="05641327" w14:textId="77777777" w:rsidR="005C3218" w:rsidRDefault="00980BE8">
            <w:pPr>
              <w:ind w:firstLine="72"/>
              <w:rPr>
                <w:rFonts w:ascii="Calibri" w:eastAsia="Calibri" w:hAnsi="Calibri" w:cs="Calibri"/>
                <w:sz w:val="18"/>
                <w:szCs w:val="18"/>
              </w:rPr>
            </w:pPr>
            <w:r>
              <w:rPr>
                <w:rFonts w:ascii="MS Gothic" w:eastAsia="MS Gothic" w:hAnsi="MS Gothic" w:cs="MS Gothic"/>
                <w:sz w:val="18"/>
                <w:szCs w:val="18"/>
              </w:rPr>
              <w:t xml:space="preserve">☐ </w:t>
            </w:r>
            <w:r>
              <w:rPr>
                <w:sz w:val="18"/>
                <w:szCs w:val="18"/>
              </w:rPr>
              <w:t>REFINE</w:t>
            </w:r>
          </w:p>
        </w:tc>
        <w:tc>
          <w:tcPr>
            <w:tcW w:w="5389" w:type="dxa"/>
            <w:vAlign w:val="center"/>
          </w:tcPr>
          <w:p w14:paraId="675E05EE" w14:textId="27953C9B" w:rsidR="005C3218" w:rsidRDefault="5636B22E" w:rsidP="537D1521">
            <w:pPr>
              <w:rPr>
                <w:rFonts w:ascii="Calibri" w:eastAsia="Calibri" w:hAnsi="Calibri" w:cs="Calibri"/>
                <w:lang w:val="en-US"/>
              </w:rPr>
            </w:pPr>
            <w:r w:rsidRPr="46D3FE76">
              <w:rPr>
                <w:rFonts w:ascii="Calibri" w:eastAsia="Calibri" w:hAnsi="Calibri" w:cs="Calibri"/>
                <w:lang w:val="en-US"/>
              </w:rPr>
              <w:t>-Student ownership of assessment performance is cr</w:t>
            </w:r>
            <w:r w:rsidR="38673AC7" w:rsidRPr="46D3FE76">
              <w:rPr>
                <w:rFonts w:ascii="Calibri" w:eastAsia="Calibri" w:hAnsi="Calibri" w:cs="Calibri"/>
                <w:lang w:val="en-US"/>
              </w:rPr>
              <w:t>itical</w:t>
            </w:r>
            <w:r w:rsidRPr="46D3FE76">
              <w:rPr>
                <w:rFonts w:ascii="Calibri" w:eastAsia="Calibri" w:hAnsi="Calibri" w:cs="Calibri"/>
                <w:lang w:val="en-US"/>
              </w:rPr>
              <w:t xml:space="preserve"> </w:t>
            </w:r>
            <w:r w:rsidR="250FC9A5" w:rsidRPr="46D3FE76">
              <w:rPr>
                <w:rFonts w:ascii="Calibri" w:eastAsia="Calibri" w:hAnsi="Calibri" w:cs="Calibri"/>
                <w:lang w:val="en-US"/>
              </w:rPr>
              <w:t>to student success</w:t>
            </w:r>
            <w:r w:rsidR="49F1E42B" w:rsidRPr="46D3FE76">
              <w:rPr>
                <w:rFonts w:ascii="Calibri" w:eastAsia="Calibri" w:hAnsi="Calibri" w:cs="Calibri"/>
                <w:lang w:val="en-US"/>
              </w:rPr>
              <w:t>.</w:t>
            </w:r>
          </w:p>
        </w:tc>
      </w:tr>
      <w:tr w:rsidR="005C3218" w14:paraId="4F936F7B" w14:textId="77777777" w:rsidTr="7AFE7065">
        <w:trPr>
          <w:trHeight w:val="431"/>
        </w:trPr>
        <w:tc>
          <w:tcPr>
            <w:tcW w:w="3505" w:type="dxa"/>
            <w:vAlign w:val="center"/>
          </w:tcPr>
          <w:p w14:paraId="61AAFA98" w14:textId="04F51028" w:rsidR="005C3218" w:rsidRDefault="00980BE8" w:rsidP="537D1521">
            <w:pPr>
              <w:rPr>
                <w:rFonts w:ascii="Calibri" w:eastAsia="Calibri" w:hAnsi="Calibri" w:cs="Calibri"/>
                <w:lang w:val="en-US"/>
              </w:rPr>
            </w:pPr>
            <w:r w:rsidRPr="537D1521">
              <w:rPr>
                <w:rFonts w:ascii="Calibri" w:eastAsia="Calibri" w:hAnsi="Calibri" w:cs="Calibri"/>
                <w:lang w:val="en-US"/>
              </w:rPr>
              <w:t>Student</w:t>
            </w:r>
            <w:r w:rsidR="3961081F" w:rsidRPr="537D1521">
              <w:rPr>
                <w:rFonts w:ascii="Calibri" w:eastAsia="Calibri" w:hAnsi="Calibri" w:cs="Calibri"/>
                <w:lang w:val="en-US"/>
              </w:rPr>
              <w:t xml:space="preserve"> </w:t>
            </w:r>
            <w:r w:rsidR="3961081F" w:rsidRPr="537D1521">
              <w:rPr>
                <w:rFonts w:ascii="Calibri" w:eastAsia="Calibri" w:hAnsi="Calibri" w:cs="Calibri"/>
              </w:rPr>
              <w:t>growth and</w:t>
            </w:r>
            <w:r w:rsidRPr="537D1521">
              <w:rPr>
                <w:rFonts w:ascii="Calibri" w:eastAsia="Calibri" w:hAnsi="Calibri" w:cs="Calibri"/>
                <w:lang w:val="en-US"/>
              </w:rPr>
              <w:t xml:space="preserve"> achievement Incentives</w:t>
            </w:r>
          </w:p>
        </w:tc>
        <w:tc>
          <w:tcPr>
            <w:tcW w:w="1350" w:type="dxa"/>
            <w:vAlign w:val="center"/>
          </w:tcPr>
          <w:p w14:paraId="35366142" w14:textId="77777777" w:rsidR="005C3218" w:rsidRDefault="00980BE8">
            <w:pPr>
              <w:ind w:firstLine="72"/>
              <w:rPr>
                <w:sz w:val="18"/>
                <w:szCs w:val="18"/>
              </w:rPr>
            </w:pPr>
            <w:r>
              <w:rPr>
                <w:rFonts w:ascii="MS Gothic" w:eastAsia="MS Gothic" w:hAnsi="MS Gothic" w:cs="MS Gothic"/>
                <w:sz w:val="18"/>
                <w:szCs w:val="18"/>
              </w:rPr>
              <w:t xml:space="preserve">☐ </w:t>
            </w:r>
            <w:r>
              <w:rPr>
                <w:sz w:val="18"/>
                <w:szCs w:val="18"/>
              </w:rPr>
              <w:t>NEW</w:t>
            </w:r>
          </w:p>
          <w:p w14:paraId="0E978FED" w14:textId="77777777" w:rsidR="005C3218" w:rsidRDefault="00980BE8">
            <w:pPr>
              <w:ind w:firstLine="72"/>
              <w:rPr>
                <w:sz w:val="18"/>
                <w:szCs w:val="18"/>
                <w:highlight w:val="yellow"/>
              </w:rPr>
            </w:pPr>
            <w:r>
              <w:rPr>
                <w:rFonts w:ascii="MS Gothic" w:eastAsia="MS Gothic" w:hAnsi="MS Gothic" w:cs="MS Gothic"/>
                <w:sz w:val="18"/>
                <w:szCs w:val="18"/>
                <w:highlight w:val="yellow"/>
              </w:rPr>
              <w:t xml:space="preserve">☐ </w:t>
            </w:r>
            <w:r>
              <w:rPr>
                <w:sz w:val="18"/>
                <w:szCs w:val="18"/>
                <w:highlight w:val="yellow"/>
              </w:rPr>
              <w:t>EXPAND</w:t>
            </w:r>
          </w:p>
          <w:p w14:paraId="41A68BF1" w14:textId="77777777" w:rsidR="005C3218" w:rsidRDefault="00980BE8">
            <w:pPr>
              <w:ind w:firstLine="72"/>
              <w:rPr>
                <w:rFonts w:ascii="MS Gothic" w:eastAsia="MS Gothic" w:hAnsi="MS Gothic" w:cs="MS Gothic"/>
                <w:sz w:val="18"/>
                <w:szCs w:val="18"/>
              </w:rPr>
            </w:pPr>
            <w:r>
              <w:rPr>
                <w:rFonts w:ascii="MS Gothic" w:eastAsia="MS Gothic" w:hAnsi="MS Gothic" w:cs="MS Gothic"/>
                <w:sz w:val="18"/>
                <w:szCs w:val="18"/>
              </w:rPr>
              <w:t xml:space="preserve">☐ </w:t>
            </w:r>
            <w:r>
              <w:rPr>
                <w:sz w:val="18"/>
                <w:szCs w:val="18"/>
              </w:rPr>
              <w:t>REFINE</w:t>
            </w:r>
          </w:p>
        </w:tc>
        <w:tc>
          <w:tcPr>
            <w:tcW w:w="5389" w:type="dxa"/>
            <w:vAlign w:val="center"/>
          </w:tcPr>
          <w:p w14:paraId="2FC17F8B" w14:textId="0EC2B169" w:rsidR="005C3218" w:rsidRDefault="1EE02A37" w:rsidP="537D1521">
            <w:pPr>
              <w:rPr>
                <w:rFonts w:ascii="Calibri" w:eastAsia="Calibri" w:hAnsi="Calibri" w:cs="Calibri"/>
                <w:lang w:val="en-US"/>
              </w:rPr>
            </w:pPr>
            <w:r w:rsidRPr="46D3FE76">
              <w:rPr>
                <w:rFonts w:ascii="Calibri" w:eastAsia="Calibri" w:hAnsi="Calibri" w:cs="Calibri"/>
                <w:lang w:val="en-US"/>
              </w:rPr>
              <w:t xml:space="preserve">-Continue providing </w:t>
            </w:r>
            <w:r w:rsidR="3A2FA763" w:rsidRPr="46D3FE76">
              <w:rPr>
                <w:rFonts w:ascii="Calibri" w:eastAsia="Calibri" w:hAnsi="Calibri" w:cs="Calibri"/>
                <w:lang w:val="en-US"/>
              </w:rPr>
              <w:t xml:space="preserve">students </w:t>
            </w:r>
            <w:r w:rsidR="4C945404" w:rsidRPr="46D3FE76">
              <w:rPr>
                <w:rFonts w:ascii="Calibri" w:eastAsia="Calibri" w:hAnsi="Calibri" w:cs="Calibri"/>
                <w:lang w:val="en-US"/>
              </w:rPr>
              <w:t>encouragement</w:t>
            </w:r>
            <w:r w:rsidR="01E455E0" w:rsidRPr="46D3FE76">
              <w:rPr>
                <w:rFonts w:ascii="Calibri" w:eastAsia="Calibri" w:hAnsi="Calibri" w:cs="Calibri"/>
                <w:lang w:val="en-US"/>
              </w:rPr>
              <w:t xml:space="preserve"> regard</w:t>
            </w:r>
            <w:r w:rsidR="5AA9D624" w:rsidRPr="46D3FE76">
              <w:rPr>
                <w:rFonts w:ascii="Calibri" w:eastAsia="Calibri" w:hAnsi="Calibri" w:cs="Calibri"/>
                <w:lang w:val="en-US"/>
              </w:rPr>
              <w:t xml:space="preserve">ing </w:t>
            </w:r>
            <w:r w:rsidR="686AAB0A" w:rsidRPr="46D3FE76">
              <w:rPr>
                <w:rFonts w:ascii="Calibri" w:eastAsia="Calibri" w:hAnsi="Calibri" w:cs="Calibri"/>
                <w:lang w:val="en-US"/>
              </w:rPr>
              <w:t>growth and achievement</w:t>
            </w:r>
            <w:r w:rsidR="7ED99956" w:rsidRPr="46D3FE76">
              <w:rPr>
                <w:rFonts w:ascii="Calibri" w:eastAsia="Calibri" w:hAnsi="Calibri" w:cs="Calibri"/>
                <w:lang w:val="en-US"/>
              </w:rPr>
              <w:t>.</w:t>
            </w:r>
          </w:p>
        </w:tc>
      </w:tr>
      <w:tr w:rsidR="005C3218" w14:paraId="096B0E70" w14:textId="77777777" w:rsidTr="7AFE7065">
        <w:trPr>
          <w:trHeight w:val="431"/>
        </w:trPr>
        <w:tc>
          <w:tcPr>
            <w:tcW w:w="3505" w:type="dxa"/>
            <w:vAlign w:val="center"/>
          </w:tcPr>
          <w:p w14:paraId="43874324" w14:textId="77777777" w:rsidR="005C3218" w:rsidRDefault="00980BE8">
            <w:pPr>
              <w:rPr>
                <w:rFonts w:ascii="Calibri" w:eastAsia="Calibri" w:hAnsi="Calibri" w:cs="Calibri"/>
              </w:rPr>
            </w:pPr>
            <w:r>
              <w:rPr>
                <w:rFonts w:ascii="Calibri" w:eastAsia="Calibri" w:hAnsi="Calibri" w:cs="Calibri"/>
              </w:rPr>
              <w:t>Continued professional learning and implementation</w:t>
            </w:r>
          </w:p>
        </w:tc>
        <w:tc>
          <w:tcPr>
            <w:tcW w:w="1350" w:type="dxa"/>
            <w:vAlign w:val="center"/>
          </w:tcPr>
          <w:p w14:paraId="06FB422A" w14:textId="77777777" w:rsidR="005C3218" w:rsidRDefault="300FE3D5" w:rsidP="537D1521">
            <w:pPr>
              <w:ind w:firstLine="72"/>
              <w:rPr>
                <w:sz w:val="18"/>
                <w:szCs w:val="18"/>
              </w:rPr>
            </w:pPr>
            <w:r w:rsidRPr="537D1521">
              <w:rPr>
                <w:rFonts w:ascii="MS Gothic" w:eastAsia="MS Gothic" w:hAnsi="MS Gothic" w:cs="MS Gothic"/>
                <w:sz w:val="18"/>
                <w:szCs w:val="18"/>
              </w:rPr>
              <w:t xml:space="preserve">☐ </w:t>
            </w:r>
            <w:r w:rsidRPr="537D1521">
              <w:rPr>
                <w:sz w:val="18"/>
                <w:szCs w:val="18"/>
              </w:rPr>
              <w:t>NEW</w:t>
            </w:r>
          </w:p>
          <w:p w14:paraId="082E3BAC" w14:textId="77777777" w:rsidR="005C3218" w:rsidRDefault="300FE3D5" w:rsidP="537D1521">
            <w:pPr>
              <w:ind w:firstLine="72"/>
              <w:rPr>
                <w:sz w:val="18"/>
                <w:szCs w:val="18"/>
                <w:highlight w:val="yellow"/>
              </w:rPr>
            </w:pPr>
            <w:r w:rsidRPr="537D1521">
              <w:rPr>
                <w:rFonts w:ascii="MS Gothic" w:eastAsia="MS Gothic" w:hAnsi="MS Gothic" w:cs="MS Gothic"/>
                <w:sz w:val="18"/>
                <w:szCs w:val="18"/>
                <w:highlight w:val="yellow"/>
              </w:rPr>
              <w:t xml:space="preserve">☐ </w:t>
            </w:r>
            <w:r w:rsidRPr="537D1521">
              <w:rPr>
                <w:sz w:val="18"/>
                <w:szCs w:val="18"/>
                <w:highlight w:val="yellow"/>
              </w:rPr>
              <w:t>EXPAND</w:t>
            </w:r>
          </w:p>
          <w:p w14:paraId="28DAA27C" w14:textId="77777777" w:rsidR="005C3218" w:rsidRDefault="300FE3D5" w:rsidP="537D1521">
            <w:pPr>
              <w:ind w:firstLine="72"/>
              <w:rPr>
                <w:rFonts w:ascii="MS Gothic" w:eastAsia="MS Gothic" w:hAnsi="MS Gothic" w:cs="MS Gothic"/>
                <w:sz w:val="18"/>
                <w:szCs w:val="18"/>
              </w:rPr>
            </w:pPr>
            <w:r w:rsidRPr="537D1521">
              <w:rPr>
                <w:rFonts w:ascii="MS Gothic" w:eastAsia="MS Gothic" w:hAnsi="MS Gothic" w:cs="MS Gothic"/>
                <w:sz w:val="18"/>
                <w:szCs w:val="18"/>
              </w:rPr>
              <w:t xml:space="preserve">☐ </w:t>
            </w:r>
            <w:r w:rsidRPr="537D1521">
              <w:rPr>
                <w:sz w:val="18"/>
                <w:szCs w:val="18"/>
              </w:rPr>
              <w:t>REFINE</w:t>
            </w:r>
          </w:p>
          <w:p w14:paraId="0A4F7224" w14:textId="0FC137ED" w:rsidR="005C3218" w:rsidRDefault="005C3218">
            <w:pPr>
              <w:ind w:firstLine="72"/>
              <w:rPr>
                <w:rFonts w:ascii="MS Gothic" w:eastAsia="MS Gothic" w:hAnsi="MS Gothic" w:cs="MS Gothic"/>
                <w:sz w:val="18"/>
                <w:szCs w:val="18"/>
              </w:rPr>
            </w:pPr>
          </w:p>
        </w:tc>
        <w:tc>
          <w:tcPr>
            <w:tcW w:w="5389" w:type="dxa"/>
            <w:vAlign w:val="center"/>
          </w:tcPr>
          <w:p w14:paraId="0ACA787B" w14:textId="48F29E49" w:rsidR="005C3218" w:rsidRDefault="00980BE8">
            <w:pPr>
              <w:rPr>
                <w:rFonts w:ascii="Calibri" w:eastAsia="Calibri" w:hAnsi="Calibri" w:cs="Calibri"/>
              </w:rPr>
            </w:pPr>
            <w:r w:rsidRPr="46D3FE76">
              <w:rPr>
                <w:rFonts w:ascii="Calibri" w:eastAsia="Calibri" w:hAnsi="Calibri" w:cs="Calibri"/>
              </w:rPr>
              <w:t>-Success criteria for learning targets</w:t>
            </w:r>
            <w:r w:rsidR="134D2743" w:rsidRPr="46D3FE76">
              <w:rPr>
                <w:rFonts w:ascii="Calibri" w:eastAsia="Calibri" w:hAnsi="Calibri" w:cs="Calibri"/>
              </w:rPr>
              <w:t>.</w:t>
            </w:r>
          </w:p>
          <w:p w14:paraId="417E9653" w14:textId="4F9B1FAA" w:rsidR="005C3218" w:rsidRDefault="00980BE8">
            <w:pPr>
              <w:rPr>
                <w:rFonts w:ascii="Calibri" w:eastAsia="Calibri" w:hAnsi="Calibri" w:cs="Calibri"/>
              </w:rPr>
            </w:pPr>
            <w:r w:rsidRPr="46D3FE76">
              <w:rPr>
                <w:rFonts w:ascii="Calibri" w:eastAsia="Calibri" w:hAnsi="Calibri" w:cs="Calibri"/>
              </w:rPr>
              <w:t>-Protocols to use when reviewing data</w:t>
            </w:r>
            <w:r w:rsidR="64F9ECE5" w:rsidRPr="46D3FE76">
              <w:rPr>
                <w:rFonts w:ascii="Calibri" w:eastAsia="Calibri" w:hAnsi="Calibri" w:cs="Calibri"/>
              </w:rPr>
              <w:t>.</w:t>
            </w:r>
          </w:p>
          <w:p w14:paraId="26D5E090" w14:textId="2A27EE25" w:rsidR="005C3218" w:rsidRDefault="00980BE8" w:rsidP="537D1521">
            <w:pPr>
              <w:rPr>
                <w:rFonts w:ascii="Calibri" w:eastAsia="Calibri" w:hAnsi="Calibri" w:cs="Calibri"/>
                <w:lang w:val="en-US"/>
              </w:rPr>
            </w:pPr>
            <w:r w:rsidRPr="46D3FE76">
              <w:rPr>
                <w:rFonts w:ascii="Calibri" w:eastAsia="Calibri" w:hAnsi="Calibri" w:cs="Calibri"/>
                <w:lang w:val="en-US"/>
              </w:rPr>
              <w:t>-</w:t>
            </w:r>
            <w:r w:rsidR="33D4257A" w:rsidRPr="46D3FE76">
              <w:rPr>
                <w:rFonts w:ascii="Calibri" w:eastAsia="Calibri" w:hAnsi="Calibri" w:cs="Calibri"/>
              </w:rPr>
              <w:t>S</w:t>
            </w:r>
            <w:r w:rsidRPr="46D3FE76">
              <w:rPr>
                <w:rFonts w:ascii="Calibri" w:eastAsia="Calibri" w:hAnsi="Calibri" w:cs="Calibri"/>
                <w:lang w:val="en-US"/>
              </w:rPr>
              <w:t>tudent engagement/check for understanding strategies</w:t>
            </w:r>
            <w:r w:rsidR="5DC11149" w:rsidRPr="46D3FE76">
              <w:rPr>
                <w:rFonts w:ascii="Calibri" w:eastAsia="Calibri" w:hAnsi="Calibri" w:cs="Calibri"/>
                <w:lang w:val="en-US"/>
              </w:rPr>
              <w:t>.</w:t>
            </w:r>
          </w:p>
        </w:tc>
      </w:tr>
    </w:tbl>
    <w:p w14:paraId="5AE48A43" w14:textId="77777777" w:rsidR="005C3218" w:rsidRDefault="005C3218">
      <w:pPr>
        <w:spacing w:line="240" w:lineRule="auto"/>
        <w:rPr>
          <w:rFonts w:ascii="Calibri" w:eastAsia="Calibri" w:hAnsi="Calibri" w:cs="Calibri"/>
          <w:b/>
        </w:rPr>
      </w:pPr>
    </w:p>
    <w:p w14:paraId="50F40DEB" w14:textId="77777777" w:rsidR="005C3218" w:rsidRDefault="005C3218">
      <w:pPr>
        <w:spacing w:line="240" w:lineRule="auto"/>
        <w:rPr>
          <w:rFonts w:ascii="Calibri" w:eastAsia="Calibri" w:hAnsi="Calibri" w:cs="Calibri"/>
          <w:b/>
        </w:rPr>
      </w:pPr>
    </w:p>
    <w:p w14:paraId="63035D90" w14:textId="77777777" w:rsidR="005C3218" w:rsidRDefault="00980BE8">
      <w:pPr>
        <w:keepNext/>
        <w:keepLines/>
        <w:shd w:val="clear" w:color="auto" w:fill="FBD4B4"/>
        <w:spacing w:before="40" w:after="160" w:line="259" w:lineRule="auto"/>
        <w:rPr>
          <w:rFonts w:ascii="Gill Sans" w:eastAsia="Gill Sans" w:hAnsi="Gill Sans" w:cs="Gill Sans"/>
          <w:color w:val="365F91"/>
          <w:sz w:val="32"/>
          <w:szCs w:val="32"/>
        </w:rPr>
      </w:pPr>
      <w:r>
        <w:rPr>
          <w:rFonts w:ascii="Gill Sans" w:eastAsia="Gill Sans" w:hAnsi="Gill Sans" w:cs="Gill Sans"/>
          <w:color w:val="365F91"/>
          <w:sz w:val="32"/>
          <w:szCs w:val="32"/>
        </w:rPr>
        <w:t>Implementation</w:t>
      </w:r>
    </w:p>
    <w:tbl>
      <w:tblPr>
        <w:tblW w:w="1007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245"/>
        <w:gridCol w:w="7825"/>
      </w:tblGrid>
      <w:tr w:rsidR="005C3218" w14:paraId="191BE658" w14:textId="77777777">
        <w:tc>
          <w:tcPr>
            <w:tcW w:w="2245" w:type="dxa"/>
            <w:shd w:val="clear" w:color="auto" w:fill="2F5496"/>
            <w:vAlign w:val="center"/>
          </w:tcPr>
          <w:p w14:paraId="08777B1F" w14:textId="77777777" w:rsidR="005C3218" w:rsidRDefault="00980BE8">
            <w:pPr>
              <w:rPr>
                <w:b/>
              </w:rPr>
            </w:pPr>
            <w:r>
              <w:rPr>
                <w:b/>
                <w:color w:val="FFFFFF"/>
              </w:rPr>
              <w:t>KEY STRATEGY 1</w:t>
            </w:r>
          </w:p>
        </w:tc>
        <w:tc>
          <w:tcPr>
            <w:tcW w:w="7825" w:type="dxa"/>
          </w:tcPr>
          <w:p w14:paraId="5C403775" w14:textId="77777777" w:rsidR="005C3218" w:rsidRDefault="00980BE8">
            <w:pPr>
              <w:rPr>
                <w:sz w:val="26"/>
                <w:szCs w:val="26"/>
              </w:rPr>
            </w:pPr>
            <w:r>
              <w:rPr>
                <w:rFonts w:ascii="Calibri" w:eastAsia="Calibri" w:hAnsi="Calibri" w:cs="Calibri"/>
              </w:rPr>
              <w:t>Regular analysis of student data to guide instructional decisions</w:t>
            </w:r>
          </w:p>
        </w:tc>
      </w:tr>
    </w:tbl>
    <w:p w14:paraId="77A52294" w14:textId="77777777" w:rsidR="005C3218" w:rsidRDefault="005C3218">
      <w:pPr>
        <w:widowControl w:val="0"/>
        <w:rPr>
          <w:rFonts w:ascii="Calibri" w:eastAsia="Calibri" w:hAnsi="Calibri" w:cs="Calibri"/>
          <w:sz w:val="26"/>
          <w:szCs w:val="26"/>
        </w:rPr>
      </w:pPr>
    </w:p>
    <w:tbl>
      <w:tblPr>
        <w:tblW w:w="1007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30"/>
        <w:gridCol w:w="1345"/>
      </w:tblGrid>
      <w:tr w:rsidR="005C3218" w14:paraId="352FF0F8" w14:textId="77777777" w:rsidTr="46D3FE76">
        <w:trPr>
          <w:trHeight w:val="485"/>
          <w:jc w:val="center"/>
        </w:trPr>
        <w:tc>
          <w:tcPr>
            <w:tcW w:w="8730" w:type="dxa"/>
            <w:shd w:val="clear" w:color="auto" w:fill="4472C4"/>
            <w:vAlign w:val="center"/>
          </w:tcPr>
          <w:p w14:paraId="35AEC7FC" w14:textId="77777777" w:rsidR="005C3218" w:rsidRDefault="00980BE8">
            <w:pPr>
              <w:jc w:val="center"/>
              <w:rPr>
                <w:rFonts w:ascii="Gill Sans" w:eastAsia="Gill Sans" w:hAnsi="Gill Sans" w:cs="Gill Sans"/>
              </w:rPr>
            </w:pPr>
            <w:r>
              <w:rPr>
                <w:rFonts w:ascii="Gill Sans" w:eastAsia="Gill Sans" w:hAnsi="Gill Sans" w:cs="Gill Sans"/>
              </w:rPr>
              <w:t>IMPLEMENTATION</w:t>
            </w:r>
          </w:p>
          <w:p w14:paraId="1B5F79E2" w14:textId="77777777" w:rsidR="005C3218" w:rsidRDefault="00980BE8">
            <w:pPr>
              <w:jc w:val="center"/>
              <w:rPr>
                <w:rFonts w:ascii="Gill Sans" w:eastAsia="Gill Sans" w:hAnsi="Gill Sans" w:cs="Gill Sans"/>
                <w:sz w:val="18"/>
                <w:szCs w:val="18"/>
              </w:rPr>
            </w:pPr>
            <w:r>
              <w:rPr>
                <w:rFonts w:ascii="Gill Sans" w:eastAsia="Gill Sans" w:hAnsi="Gill Sans" w:cs="Gill Sans"/>
                <w:sz w:val="18"/>
                <w:szCs w:val="18"/>
              </w:rPr>
              <w:t>What is our plan for implementing Key Strategy 1? What steps are involved?</w:t>
            </w:r>
          </w:p>
        </w:tc>
        <w:tc>
          <w:tcPr>
            <w:tcW w:w="1345" w:type="dxa"/>
            <w:shd w:val="clear" w:color="auto" w:fill="4472C4"/>
            <w:vAlign w:val="center"/>
          </w:tcPr>
          <w:p w14:paraId="64AB0F16" w14:textId="77777777" w:rsidR="005C3218" w:rsidRDefault="00980BE8">
            <w:pPr>
              <w:jc w:val="center"/>
              <w:rPr>
                <w:rFonts w:ascii="Gill Sans" w:eastAsia="Gill Sans" w:hAnsi="Gill Sans" w:cs="Gill Sans"/>
              </w:rPr>
            </w:pPr>
            <w:r>
              <w:rPr>
                <w:rFonts w:ascii="Gill Sans" w:eastAsia="Gill Sans" w:hAnsi="Gill Sans" w:cs="Gill Sans"/>
                <w:sz w:val="18"/>
                <w:szCs w:val="18"/>
              </w:rPr>
              <w:t>When will this be in place?</w:t>
            </w:r>
          </w:p>
        </w:tc>
      </w:tr>
      <w:tr w:rsidR="005C3218" w14:paraId="0E3A2FEE" w14:textId="77777777" w:rsidTr="46D3FE76">
        <w:trPr>
          <w:trHeight w:val="144"/>
          <w:jc w:val="center"/>
        </w:trPr>
        <w:tc>
          <w:tcPr>
            <w:tcW w:w="8730" w:type="dxa"/>
          </w:tcPr>
          <w:p w14:paraId="0803792A" w14:textId="77777777" w:rsidR="005C3218" w:rsidRDefault="00980BE8" w:rsidP="16FA4A69">
            <w:pPr>
              <w:rPr>
                <w:rFonts w:ascii="Calibri" w:eastAsia="Calibri" w:hAnsi="Calibri" w:cs="Calibri"/>
                <w:lang w:val="en-US"/>
              </w:rPr>
            </w:pPr>
            <w:r w:rsidRPr="16FA4A69">
              <w:rPr>
                <w:rFonts w:ascii="Calibri" w:eastAsia="Calibri" w:hAnsi="Calibri" w:cs="Calibri"/>
                <w:lang w:val="en-US"/>
              </w:rPr>
              <w:t xml:space="preserve">Establish schedule for regular data review sessions for teachers.  Identify which pieces of data will be reviewed and timeline for administering the assessments. </w:t>
            </w:r>
          </w:p>
        </w:tc>
        <w:tc>
          <w:tcPr>
            <w:tcW w:w="1345" w:type="dxa"/>
            <w:vAlign w:val="center"/>
          </w:tcPr>
          <w:p w14:paraId="3C562081" w14:textId="77777777" w:rsidR="005C3218" w:rsidRDefault="00980BE8" w:rsidP="537D1521">
            <w:pPr>
              <w:rPr>
                <w:sz w:val="18"/>
                <w:szCs w:val="18"/>
                <w:highlight w:val="yellow"/>
              </w:rPr>
            </w:pPr>
            <w:r w:rsidRPr="537D1521">
              <w:rPr>
                <w:rFonts w:ascii="MS Gothic" w:eastAsia="MS Gothic" w:hAnsi="MS Gothic" w:cs="MS Gothic"/>
                <w:sz w:val="18"/>
                <w:szCs w:val="18"/>
                <w:highlight w:val="yellow"/>
              </w:rPr>
              <w:t xml:space="preserve">☐ </w:t>
            </w:r>
            <w:r w:rsidRPr="537D1521">
              <w:rPr>
                <w:sz w:val="18"/>
                <w:szCs w:val="18"/>
                <w:highlight w:val="yellow"/>
              </w:rPr>
              <w:t>by EPM</w:t>
            </w:r>
            <w:r w:rsidRPr="537D1521">
              <w:rPr>
                <w:sz w:val="18"/>
                <w:szCs w:val="18"/>
              </w:rPr>
              <w:t xml:space="preserve"> </w:t>
            </w:r>
          </w:p>
          <w:p w14:paraId="75AD347F" w14:textId="77777777" w:rsidR="005C3218" w:rsidRDefault="00980BE8">
            <w:pPr>
              <w:rPr>
                <w:sz w:val="18"/>
                <w:szCs w:val="18"/>
              </w:rPr>
            </w:pPr>
            <w:r>
              <w:rPr>
                <w:rFonts w:ascii="MS Gothic" w:eastAsia="MS Gothic" w:hAnsi="MS Gothic" w:cs="MS Gothic"/>
                <w:sz w:val="18"/>
                <w:szCs w:val="18"/>
              </w:rPr>
              <w:t xml:space="preserve">☐ </w:t>
            </w:r>
            <w:r>
              <w:rPr>
                <w:sz w:val="18"/>
                <w:szCs w:val="18"/>
              </w:rPr>
              <w:t>by MYB</w:t>
            </w:r>
          </w:p>
        </w:tc>
      </w:tr>
      <w:tr w:rsidR="005C3218" w14:paraId="55B5883D" w14:textId="77777777" w:rsidTr="46D3FE76">
        <w:trPr>
          <w:trHeight w:val="144"/>
          <w:jc w:val="center"/>
        </w:trPr>
        <w:tc>
          <w:tcPr>
            <w:tcW w:w="8730" w:type="dxa"/>
          </w:tcPr>
          <w:p w14:paraId="17C92470" w14:textId="599609C7" w:rsidR="005C3218" w:rsidRDefault="1D9C3130" w:rsidP="537D1521">
            <w:pPr>
              <w:rPr>
                <w:rFonts w:ascii="Calibri" w:eastAsia="Calibri" w:hAnsi="Calibri" w:cs="Calibri"/>
                <w:lang w:val="en-US"/>
              </w:rPr>
            </w:pPr>
            <w:r w:rsidRPr="61043F8D">
              <w:rPr>
                <w:rFonts w:ascii="Calibri" w:eastAsia="Calibri" w:hAnsi="Calibri" w:cs="Calibri"/>
                <w:lang w:val="en-US"/>
              </w:rPr>
              <w:t>Analysis of data utilizing a protocol</w:t>
            </w:r>
            <w:r w:rsidR="4499E264" w:rsidRPr="61043F8D">
              <w:rPr>
                <w:rFonts w:ascii="Calibri" w:eastAsia="Calibri" w:hAnsi="Calibri" w:cs="Calibri"/>
                <w:lang w:val="en-US"/>
              </w:rPr>
              <w:t>.</w:t>
            </w:r>
          </w:p>
          <w:p w14:paraId="73402120" w14:textId="733376E3" w:rsidR="005C3218" w:rsidRDefault="005C3218">
            <w:pPr>
              <w:rPr>
                <w:rFonts w:ascii="Calibri" w:eastAsia="Calibri" w:hAnsi="Calibri" w:cs="Calibri"/>
              </w:rPr>
            </w:pPr>
          </w:p>
        </w:tc>
        <w:tc>
          <w:tcPr>
            <w:tcW w:w="1345" w:type="dxa"/>
            <w:vAlign w:val="center"/>
          </w:tcPr>
          <w:p w14:paraId="0C81AB9A" w14:textId="77777777" w:rsidR="005C3218" w:rsidRDefault="67DDF537" w:rsidP="61043F8D">
            <w:pPr>
              <w:rPr>
                <w:sz w:val="18"/>
                <w:szCs w:val="18"/>
                <w:highlight w:val="yellow"/>
              </w:rPr>
            </w:pPr>
            <w:r w:rsidRPr="61043F8D">
              <w:rPr>
                <w:rFonts w:ascii="MS Gothic" w:eastAsia="MS Gothic" w:hAnsi="MS Gothic" w:cs="MS Gothic"/>
                <w:sz w:val="18"/>
                <w:szCs w:val="18"/>
                <w:highlight w:val="yellow"/>
              </w:rPr>
              <w:t xml:space="preserve">☐ </w:t>
            </w:r>
            <w:r w:rsidRPr="61043F8D">
              <w:rPr>
                <w:sz w:val="18"/>
                <w:szCs w:val="18"/>
                <w:highlight w:val="yellow"/>
              </w:rPr>
              <w:t>by EPM</w:t>
            </w:r>
            <w:r w:rsidRPr="61043F8D">
              <w:rPr>
                <w:sz w:val="18"/>
                <w:szCs w:val="18"/>
              </w:rPr>
              <w:t xml:space="preserve"> </w:t>
            </w:r>
          </w:p>
          <w:p w14:paraId="4A60D467" w14:textId="77777777" w:rsidR="005C3218" w:rsidRDefault="67DDF537" w:rsidP="61043F8D">
            <w:pPr>
              <w:rPr>
                <w:sz w:val="18"/>
                <w:szCs w:val="18"/>
                <w:highlight w:val="yellow"/>
              </w:rPr>
            </w:pPr>
            <w:r w:rsidRPr="61043F8D">
              <w:rPr>
                <w:rFonts w:ascii="MS Gothic" w:eastAsia="MS Gothic" w:hAnsi="MS Gothic" w:cs="MS Gothic"/>
                <w:sz w:val="18"/>
                <w:szCs w:val="18"/>
                <w:highlight w:val="yellow"/>
              </w:rPr>
              <w:t xml:space="preserve">☐ </w:t>
            </w:r>
            <w:r w:rsidRPr="61043F8D">
              <w:rPr>
                <w:sz w:val="18"/>
                <w:szCs w:val="18"/>
                <w:highlight w:val="yellow"/>
              </w:rPr>
              <w:t>by MYB</w:t>
            </w:r>
          </w:p>
        </w:tc>
      </w:tr>
      <w:tr w:rsidR="005C3218" w14:paraId="0067949E" w14:textId="77777777" w:rsidTr="46D3FE76">
        <w:trPr>
          <w:trHeight w:val="144"/>
          <w:jc w:val="center"/>
        </w:trPr>
        <w:tc>
          <w:tcPr>
            <w:tcW w:w="8730" w:type="dxa"/>
          </w:tcPr>
          <w:p w14:paraId="2033286E" w14:textId="77777777" w:rsidR="005C3218" w:rsidRDefault="39D2D6E3" w:rsidP="537D1521">
            <w:pPr>
              <w:rPr>
                <w:rFonts w:ascii="Calibri" w:eastAsia="Calibri" w:hAnsi="Calibri" w:cs="Calibri"/>
              </w:rPr>
            </w:pPr>
            <w:r w:rsidRPr="537D1521">
              <w:rPr>
                <w:rFonts w:ascii="Calibri" w:eastAsia="Calibri" w:hAnsi="Calibri" w:cs="Calibri"/>
              </w:rPr>
              <w:t>Create interventions and enrichment instruction based on the analysis of data.</w:t>
            </w:r>
          </w:p>
          <w:p w14:paraId="45EE30A5" w14:textId="77777777" w:rsidR="005C3218" w:rsidRDefault="005C3218" w:rsidP="16FA4A69">
            <w:pPr>
              <w:rPr>
                <w:rFonts w:ascii="Calibri" w:eastAsia="Calibri" w:hAnsi="Calibri" w:cs="Calibri"/>
                <w:lang w:val="en-US"/>
              </w:rPr>
            </w:pPr>
          </w:p>
          <w:p w14:paraId="54A6FF0D" w14:textId="591641FB" w:rsidR="00FC63B5" w:rsidRDefault="00FC63B5" w:rsidP="16FA4A69">
            <w:pPr>
              <w:rPr>
                <w:rFonts w:ascii="Calibri" w:eastAsia="Calibri" w:hAnsi="Calibri" w:cs="Calibri"/>
                <w:lang w:val="en-US"/>
              </w:rPr>
            </w:pPr>
          </w:p>
        </w:tc>
        <w:tc>
          <w:tcPr>
            <w:tcW w:w="1345" w:type="dxa"/>
            <w:vAlign w:val="center"/>
          </w:tcPr>
          <w:p w14:paraId="246DDCB5" w14:textId="77777777" w:rsidR="005C3218" w:rsidRDefault="67DDF537" w:rsidP="61043F8D">
            <w:pPr>
              <w:rPr>
                <w:sz w:val="18"/>
                <w:szCs w:val="18"/>
                <w:highlight w:val="yellow"/>
              </w:rPr>
            </w:pPr>
            <w:r w:rsidRPr="61043F8D">
              <w:rPr>
                <w:rFonts w:ascii="MS Gothic" w:eastAsia="MS Gothic" w:hAnsi="MS Gothic" w:cs="MS Gothic"/>
                <w:sz w:val="18"/>
                <w:szCs w:val="18"/>
                <w:highlight w:val="yellow"/>
              </w:rPr>
              <w:t xml:space="preserve">☐ </w:t>
            </w:r>
            <w:r w:rsidRPr="61043F8D">
              <w:rPr>
                <w:sz w:val="18"/>
                <w:szCs w:val="18"/>
                <w:highlight w:val="yellow"/>
              </w:rPr>
              <w:t>by EPM</w:t>
            </w:r>
            <w:r w:rsidRPr="61043F8D">
              <w:rPr>
                <w:sz w:val="18"/>
                <w:szCs w:val="18"/>
              </w:rPr>
              <w:t xml:space="preserve"> </w:t>
            </w:r>
          </w:p>
          <w:p w14:paraId="5ED42036" w14:textId="77777777" w:rsidR="005C3218" w:rsidRDefault="67DDF537" w:rsidP="61043F8D">
            <w:pPr>
              <w:rPr>
                <w:sz w:val="18"/>
                <w:szCs w:val="18"/>
                <w:highlight w:val="yellow"/>
              </w:rPr>
            </w:pPr>
            <w:r w:rsidRPr="61043F8D">
              <w:rPr>
                <w:rFonts w:ascii="MS Gothic" w:eastAsia="MS Gothic" w:hAnsi="MS Gothic" w:cs="MS Gothic"/>
                <w:sz w:val="18"/>
                <w:szCs w:val="18"/>
                <w:highlight w:val="yellow"/>
              </w:rPr>
              <w:t xml:space="preserve">☐ </w:t>
            </w:r>
            <w:r w:rsidRPr="61043F8D">
              <w:rPr>
                <w:sz w:val="18"/>
                <w:szCs w:val="18"/>
                <w:highlight w:val="yellow"/>
              </w:rPr>
              <w:t>by MYB</w:t>
            </w:r>
          </w:p>
        </w:tc>
      </w:tr>
      <w:tr w:rsidR="005C3218" w14:paraId="44EB300C" w14:textId="77777777" w:rsidTr="46D3FE76">
        <w:trPr>
          <w:gridAfter w:val="1"/>
          <w:wAfter w:w="1345" w:type="dxa"/>
          <w:trHeight w:val="144"/>
          <w:jc w:val="center"/>
        </w:trPr>
        <w:tc>
          <w:tcPr>
            <w:tcW w:w="8730" w:type="dxa"/>
            <w:shd w:val="clear" w:color="auto" w:fill="4472C4"/>
          </w:tcPr>
          <w:p w14:paraId="7EA635FB" w14:textId="77777777" w:rsidR="005C3218" w:rsidRDefault="00980BE8">
            <w:pPr>
              <w:jc w:val="center"/>
              <w:rPr>
                <w:rFonts w:ascii="Gill Sans" w:eastAsia="Gill Sans" w:hAnsi="Gill Sans" w:cs="Gill Sans"/>
                <w:color w:val="FFFFFF"/>
              </w:rPr>
            </w:pPr>
            <w:r>
              <w:rPr>
                <w:rFonts w:ascii="Gill Sans" w:eastAsia="Gill Sans" w:hAnsi="Gill Sans" w:cs="Gill Sans"/>
                <w:color w:val="FFFFFF"/>
              </w:rPr>
              <w:lastRenderedPageBreak/>
              <w:t>RESOURCES</w:t>
            </w:r>
          </w:p>
          <w:p w14:paraId="79ED3C1A" w14:textId="77777777" w:rsidR="005C3218" w:rsidRDefault="00980BE8">
            <w:pPr>
              <w:jc w:val="center"/>
              <w:rPr>
                <w:rFonts w:ascii="Calibri" w:eastAsia="Calibri" w:hAnsi="Calibri" w:cs="Calibri"/>
              </w:rPr>
            </w:pPr>
            <w:r>
              <w:rPr>
                <w:rFonts w:ascii="Gill Sans" w:eastAsia="Gill Sans" w:hAnsi="Gill Sans" w:cs="Gill Sans"/>
                <w:color w:val="FFFFFF"/>
                <w:sz w:val="18"/>
                <w:szCs w:val="18"/>
              </w:rPr>
              <w:t>What resources (Schedule, Space, Money, Processes, Individuals) are necessary to support these strategies?</w:t>
            </w:r>
          </w:p>
        </w:tc>
      </w:tr>
      <w:tr w:rsidR="005C3218" w14:paraId="450EA2D7" w14:textId="77777777" w:rsidTr="46D3FE76">
        <w:trPr>
          <w:gridAfter w:val="1"/>
          <w:wAfter w:w="1345" w:type="dxa"/>
          <w:trHeight w:val="144"/>
          <w:jc w:val="center"/>
        </w:trPr>
        <w:tc>
          <w:tcPr>
            <w:tcW w:w="8730" w:type="dxa"/>
          </w:tcPr>
          <w:p w14:paraId="3DD355C9" w14:textId="1F8D236B" w:rsidR="005C3218" w:rsidRDefault="6B9E00C3" w:rsidP="61043F8D">
            <w:pPr>
              <w:rPr>
                <w:rFonts w:ascii="Calibri" w:eastAsia="Calibri" w:hAnsi="Calibri" w:cs="Calibri"/>
                <w:lang w:val="en-US"/>
              </w:rPr>
            </w:pPr>
            <w:r w:rsidRPr="61043F8D">
              <w:rPr>
                <w:rFonts w:ascii="Calibri" w:eastAsia="Calibri" w:hAnsi="Calibri" w:cs="Calibri"/>
                <w:lang w:val="en-US"/>
              </w:rPr>
              <w:t xml:space="preserve">Schedule grade level meetings to review </w:t>
            </w:r>
            <w:r w:rsidR="694333ED" w:rsidRPr="61043F8D">
              <w:rPr>
                <w:rFonts w:ascii="Calibri" w:eastAsia="Calibri" w:hAnsi="Calibri" w:cs="Calibri"/>
                <w:lang w:val="en-US"/>
              </w:rPr>
              <w:t xml:space="preserve">and analyze </w:t>
            </w:r>
            <w:r w:rsidRPr="61043F8D">
              <w:rPr>
                <w:rFonts w:ascii="Calibri" w:eastAsia="Calibri" w:hAnsi="Calibri" w:cs="Calibri"/>
                <w:lang w:val="en-US"/>
              </w:rPr>
              <w:t>data</w:t>
            </w:r>
            <w:r w:rsidR="24AB4414" w:rsidRPr="61043F8D">
              <w:rPr>
                <w:rFonts w:ascii="Calibri" w:eastAsia="Calibri" w:hAnsi="Calibri" w:cs="Calibri"/>
                <w:lang w:val="en-US"/>
              </w:rPr>
              <w:t>.</w:t>
            </w:r>
          </w:p>
        </w:tc>
      </w:tr>
      <w:tr w:rsidR="005C3218" w14:paraId="1A81F0B1" w14:textId="77777777" w:rsidTr="46D3FE76">
        <w:trPr>
          <w:gridAfter w:val="1"/>
          <w:wAfter w:w="1345" w:type="dxa"/>
          <w:trHeight w:val="144"/>
          <w:jc w:val="center"/>
        </w:trPr>
        <w:tc>
          <w:tcPr>
            <w:tcW w:w="8730" w:type="dxa"/>
          </w:tcPr>
          <w:p w14:paraId="717AAFBA" w14:textId="74BEFA25" w:rsidR="005C3218" w:rsidRDefault="26D243F6" w:rsidP="61043F8D">
            <w:pPr>
              <w:rPr>
                <w:rFonts w:ascii="Calibri" w:eastAsia="Calibri" w:hAnsi="Calibri" w:cs="Calibri"/>
                <w:lang w:val="en-US"/>
              </w:rPr>
            </w:pPr>
            <w:r w:rsidRPr="61043F8D">
              <w:rPr>
                <w:rFonts w:ascii="Calibri" w:eastAsia="Calibri" w:hAnsi="Calibri" w:cs="Calibri"/>
                <w:lang w:val="en-US"/>
              </w:rPr>
              <w:t xml:space="preserve">Establish time and location for meetings. </w:t>
            </w:r>
          </w:p>
        </w:tc>
      </w:tr>
      <w:tr w:rsidR="61043F8D" w14:paraId="1720580C" w14:textId="77777777" w:rsidTr="46D3FE76">
        <w:trPr>
          <w:gridAfter w:val="1"/>
          <w:wAfter w:w="1345" w:type="dxa"/>
          <w:trHeight w:val="144"/>
          <w:jc w:val="center"/>
        </w:trPr>
        <w:tc>
          <w:tcPr>
            <w:tcW w:w="8730" w:type="dxa"/>
          </w:tcPr>
          <w:p w14:paraId="3E166D89" w14:textId="536E3A67" w:rsidR="26D243F6" w:rsidRDefault="26D243F6" w:rsidP="61043F8D">
            <w:pPr>
              <w:rPr>
                <w:rFonts w:ascii="Calibri" w:eastAsia="Calibri" w:hAnsi="Calibri" w:cs="Calibri"/>
              </w:rPr>
            </w:pPr>
            <w:r w:rsidRPr="61043F8D">
              <w:rPr>
                <w:rFonts w:ascii="Calibri" w:eastAsia="Calibri" w:hAnsi="Calibri" w:cs="Calibri"/>
                <w:lang w:val="en-US"/>
              </w:rPr>
              <w:t>Estab</w:t>
            </w:r>
            <w:r w:rsidRPr="61043F8D">
              <w:rPr>
                <w:rFonts w:ascii="Calibri" w:eastAsia="Calibri" w:hAnsi="Calibri" w:cs="Calibri"/>
              </w:rPr>
              <w:t>lish protocol for analyzing data.</w:t>
            </w:r>
          </w:p>
        </w:tc>
      </w:tr>
    </w:tbl>
    <w:p w14:paraId="56EE48EE" w14:textId="77777777" w:rsidR="005C3218" w:rsidRDefault="005C3218">
      <w:pPr>
        <w:spacing w:after="160" w:line="259" w:lineRule="auto"/>
        <w:rPr>
          <w:rFonts w:ascii="Calibri" w:eastAsia="Calibri" w:hAnsi="Calibri" w:cs="Calibri"/>
        </w:rPr>
      </w:pPr>
    </w:p>
    <w:tbl>
      <w:tblPr>
        <w:tblW w:w="1007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245"/>
        <w:gridCol w:w="7825"/>
      </w:tblGrid>
      <w:tr w:rsidR="005C3218" w14:paraId="16AF11C3" w14:textId="77777777" w:rsidTr="7AFE7065">
        <w:tc>
          <w:tcPr>
            <w:tcW w:w="2245" w:type="dxa"/>
            <w:shd w:val="clear" w:color="auto" w:fill="2F5496"/>
            <w:vAlign w:val="center"/>
          </w:tcPr>
          <w:p w14:paraId="01BA050B" w14:textId="77777777" w:rsidR="005C3218" w:rsidRDefault="00980BE8">
            <w:pPr>
              <w:rPr>
                <w:b/>
              </w:rPr>
            </w:pPr>
            <w:r>
              <w:rPr>
                <w:b/>
                <w:color w:val="FFFFFF"/>
              </w:rPr>
              <w:t>KEY STRATEGY 2</w:t>
            </w:r>
          </w:p>
        </w:tc>
        <w:tc>
          <w:tcPr>
            <w:tcW w:w="7825" w:type="dxa"/>
          </w:tcPr>
          <w:p w14:paraId="0FC70EA4" w14:textId="69E8A418" w:rsidR="005C3218" w:rsidRDefault="00980BE8" w:rsidP="46D3FE76">
            <w:pPr>
              <w:widowControl w:val="0"/>
              <w:rPr>
                <w:rFonts w:ascii="Calibri" w:eastAsia="Calibri" w:hAnsi="Calibri" w:cs="Calibri"/>
                <w:lang w:val="en-US"/>
              </w:rPr>
            </w:pPr>
            <w:r w:rsidRPr="46D3FE76">
              <w:rPr>
                <w:rFonts w:ascii="Calibri" w:eastAsia="Calibri" w:hAnsi="Calibri" w:cs="Calibri"/>
                <w:lang w:val="en-US"/>
              </w:rPr>
              <w:t xml:space="preserve">Regular sharing of data </w:t>
            </w:r>
            <w:r w:rsidR="5C282D1A" w:rsidRPr="46D3FE76">
              <w:rPr>
                <w:rFonts w:ascii="Calibri" w:eastAsia="Calibri" w:hAnsi="Calibri" w:cs="Calibri"/>
                <w:lang w:val="en-US"/>
              </w:rPr>
              <w:t xml:space="preserve">and setting goals with students. </w:t>
            </w:r>
          </w:p>
        </w:tc>
      </w:tr>
    </w:tbl>
    <w:p w14:paraId="2908EB2C" w14:textId="77777777" w:rsidR="005C3218" w:rsidRDefault="005C3218">
      <w:pPr>
        <w:widowControl w:val="0"/>
        <w:rPr>
          <w:rFonts w:ascii="Calibri" w:eastAsia="Calibri" w:hAnsi="Calibri" w:cs="Calibri"/>
          <w:sz w:val="26"/>
          <w:szCs w:val="26"/>
        </w:rPr>
      </w:pPr>
    </w:p>
    <w:tbl>
      <w:tblPr>
        <w:tblW w:w="1007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30"/>
        <w:gridCol w:w="1345"/>
      </w:tblGrid>
      <w:tr w:rsidR="005C3218" w14:paraId="748CF696" w14:textId="77777777" w:rsidTr="61043F8D">
        <w:trPr>
          <w:trHeight w:val="485"/>
          <w:jc w:val="center"/>
        </w:trPr>
        <w:tc>
          <w:tcPr>
            <w:tcW w:w="8730" w:type="dxa"/>
            <w:shd w:val="clear" w:color="auto" w:fill="4472C4"/>
            <w:vAlign w:val="center"/>
          </w:tcPr>
          <w:p w14:paraId="74B6BD72" w14:textId="77777777" w:rsidR="005C3218" w:rsidRDefault="00980BE8">
            <w:pPr>
              <w:jc w:val="center"/>
              <w:rPr>
                <w:rFonts w:ascii="Gill Sans" w:eastAsia="Gill Sans" w:hAnsi="Gill Sans" w:cs="Gill Sans"/>
              </w:rPr>
            </w:pPr>
            <w:r>
              <w:rPr>
                <w:rFonts w:ascii="Gill Sans" w:eastAsia="Gill Sans" w:hAnsi="Gill Sans" w:cs="Gill Sans"/>
              </w:rPr>
              <w:t>IMPLEMENTATION</w:t>
            </w:r>
          </w:p>
          <w:p w14:paraId="03A080DA" w14:textId="77777777" w:rsidR="005C3218" w:rsidRDefault="00980BE8">
            <w:pPr>
              <w:jc w:val="center"/>
              <w:rPr>
                <w:rFonts w:ascii="Gill Sans" w:eastAsia="Gill Sans" w:hAnsi="Gill Sans" w:cs="Gill Sans"/>
                <w:sz w:val="18"/>
                <w:szCs w:val="18"/>
              </w:rPr>
            </w:pPr>
            <w:r>
              <w:rPr>
                <w:rFonts w:ascii="Gill Sans" w:eastAsia="Gill Sans" w:hAnsi="Gill Sans" w:cs="Gill Sans"/>
                <w:sz w:val="18"/>
                <w:szCs w:val="18"/>
              </w:rPr>
              <w:t>What is our plan for implementing Key Strategy 2? What steps are involved?</w:t>
            </w:r>
          </w:p>
        </w:tc>
        <w:tc>
          <w:tcPr>
            <w:tcW w:w="1345" w:type="dxa"/>
            <w:shd w:val="clear" w:color="auto" w:fill="4472C4"/>
            <w:vAlign w:val="center"/>
          </w:tcPr>
          <w:p w14:paraId="33EA9CD5" w14:textId="77777777" w:rsidR="005C3218" w:rsidRDefault="00980BE8">
            <w:pPr>
              <w:jc w:val="center"/>
              <w:rPr>
                <w:rFonts w:ascii="Gill Sans" w:eastAsia="Gill Sans" w:hAnsi="Gill Sans" w:cs="Gill Sans"/>
              </w:rPr>
            </w:pPr>
            <w:r>
              <w:rPr>
                <w:rFonts w:ascii="Gill Sans" w:eastAsia="Gill Sans" w:hAnsi="Gill Sans" w:cs="Gill Sans"/>
                <w:sz w:val="18"/>
                <w:szCs w:val="18"/>
              </w:rPr>
              <w:t>When will this be in place?</w:t>
            </w:r>
          </w:p>
        </w:tc>
      </w:tr>
      <w:tr w:rsidR="005C3218" w14:paraId="70126878" w14:textId="77777777" w:rsidTr="61043F8D">
        <w:trPr>
          <w:trHeight w:val="144"/>
          <w:jc w:val="center"/>
        </w:trPr>
        <w:tc>
          <w:tcPr>
            <w:tcW w:w="8730" w:type="dxa"/>
          </w:tcPr>
          <w:p w14:paraId="214F3962" w14:textId="7CD0AE9E" w:rsidR="005C3218" w:rsidRDefault="00980BE8" w:rsidP="537D1521">
            <w:pPr>
              <w:rPr>
                <w:rFonts w:ascii="Calibri" w:eastAsia="Calibri" w:hAnsi="Calibri" w:cs="Calibri"/>
                <w:lang w:val="en-US"/>
              </w:rPr>
            </w:pPr>
            <w:r w:rsidRPr="537D1521">
              <w:rPr>
                <w:rFonts w:ascii="Calibri" w:eastAsia="Calibri" w:hAnsi="Calibri" w:cs="Calibri"/>
                <w:lang w:val="en-US"/>
              </w:rPr>
              <w:t xml:space="preserve">Establish </w:t>
            </w:r>
            <w:r w:rsidR="32860C12" w:rsidRPr="537D1521">
              <w:rPr>
                <w:rFonts w:ascii="Calibri" w:eastAsia="Calibri" w:hAnsi="Calibri" w:cs="Calibri"/>
                <w:lang w:val="en-US"/>
              </w:rPr>
              <w:t>routines for</w:t>
            </w:r>
            <w:r w:rsidRPr="537D1521">
              <w:rPr>
                <w:rFonts w:ascii="Calibri" w:eastAsia="Calibri" w:hAnsi="Calibri" w:cs="Calibri"/>
                <w:lang w:val="en-US"/>
              </w:rPr>
              <w:t xml:space="preserve"> shar</w:t>
            </w:r>
            <w:r w:rsidR="4620060A" w:rsidRPr="537D1521">
              <w:rPr>
                <w:rFonts w:ascii="Calibri" w:eastAsia="Calibri" w:hAnsi="Calibri" w:cs="Calibri"/>
                <w:lang w:val="en-US"/>
              </w:rPr>
              <w:t xml:space="preserve">ing </w:t>
            </w:r>
            <w:r w:rsidRPr="537D1521">
              <w:rPr>
                <w:rFonts w:ascii="Calibri" w:eastAsia="Calibri" w:hAnsi="Calibri" w:cs="Calibri"/>
                <w:lang w:val="en-US"/>
              </w:rPr>
              <w:t>data with students.</w:t>
            </w:r>
          </w:p>
        </w:tc>
        <w:tc>
          <w:tcPr>
            <w:tcW w:w="1345" w:type="dxa"/>
            <w:vAlign w:val="center"/>
          </w:tcPr>
          <w:p w14:paraId="23029D15" w14:textId="77777777" w:rsidR="005C3218" w:rsidRDefault="00980BE8">
            <w:pPr>
              <w:rPr>
                <w:sz w:val="18"/>
                <w:szCs w:val="18"/>
              </w:rPr>
            </w:pPr>
            <w:r w:rsidRPr="537D1521">
              <w:rPr>
                <w:rFonts w:ascii="MS Gothic" w:eastAsia="MS Gothic" w:hAnsi="MS Gothic" w:cs="MS Gothic"/>
                <w:sz w:val="18"/>
                <w:szCs w:val="18"/>
                <w:highlight w:val="yellow"/>
              </w:rPr>
              <w:t xml:space="preserve">☐ </w:t>
            </w:r>
            <w:r w:rsidRPr="537D1521">
              <w:rPr>
                <w:sz w:val="18"/>
                <w:szCs w:val="18"/>
                <w:highlight w:val="yellow"/>
              </w:rPr>
              <w:t>by EPM</w:t>
            </w:r>
            <w:r w:rsidRPr="537D1521">
              <w:rPr>
                <w:sz w:val="18"/>
                <w:szCs w:val="18"/>
              </w:rPr>
              <w:t xml:space="preserve"> </w:t>
            </w:r>
          </w:p>
          <w:p w14:paraId="0D3BA9DE" w14:textId="77777777" w:rsidR="005C3218" w:rsidRDefault="00980BE8">
            <w:pPr>
              <w:rPr>
                <w:sz w:val="18"/>
                <w:szCs w:val="18"/>
              </w:rPr>
            </w:pPr>
            <w:r>
              <w:rPr>
                <w:rFonts w:ascii="MS Gothic" w:eastAsia="MS Gothic" w:hAnsi="MS Gothic" w:cs="MS Gothic"/>
                <w:sz w:val="18"/>
                <w:szCs w:val="18"/>
              </w:rPr>
              <w:t xml:space="preserve">☐ </w:t>
            </w:r>
            <w:r>
              <w:rPr>
                <w:sz w:val="18"/>
                <w:szCs w:val="18"/>
              </w:rPr>
              <w:t>by MYB</w:t>
            </w:r>
          </w:p>
        </w:tc>
      </w:tr>
      <w:tr w:rsidR="005C3218" w14:paraId="1D0D98C0" w14:textId="77777777" w:rsidTr="61043F8D">
        <w:trPr>
          <w:trHeight w:val="144"/>
          <w:jc w:val="center"/>
        </w:trPr>
        <w:tc>
          <w:tcPr>
            <w:tcW w:w="8730" w:type="dxa"/>
          </w:tcPr>
          <w:p w14:paraId="0E7BB5FB" w14:textId="3130FE95" w:rsidR="005C3218" w:rsidRDefault="00980BE8" w:rsidP="16FA4A69">
            <w:pPr>
              <w:rPr>
                <w:rFonts w:ascii="Calibri" w:eastAsia="Calibri" w:hAnsi="Calibri" w:cs="Calibri"/>
                <w:lang w:val="en-US"/>
              </w:rPr>
            </w:pPr>
            <w:r w:rsidRPr="537D1521">
              <w:rPr>
                <w:rFonts w:ascii="Calibri" w:eastAsia="Calibri" w:hAnsi="Calibri" w:cs="Calibri"/>
                <w:lang w:val="en-US"/>
              </w:rPr>
              <w:t>Determine what data will be shared with students</w:t>
            </w:r>
            <w:r w:rsidR="409F800D" w:rsidRPr="537D1521">
              <w:rPr>
                <w:rFonts w:ascii="Calibri" w:eastAsia="Calibri" w:hAnsi="Calibri" w:cs="Calibri"/>
                <w:lang w:val="en-US"/>
              </w:rPr>
              <w:t>.</w:t>
            </w:r>
          </w:p>
        </w:tc>
        <w:tc>
          <w:tcPr>
            <w:tcW w:w="1345" w:type="dxa"/>
            <w:vAlign w:val="center"/>
          </w:tcPr>
          <w:p w14:paraId="25018054" w14:textId="77777777" w:rsidR="005C3218" w:rsidRDefault="00980BE8">
            <w:pPr>
              <w:rPr>
                <w:sz w:val="18"/>
                <w:szCs w:val="18"/>
              </w:rPr>
            </w:pPr>
            <w:r w:rsidRPr="537D1521">
              <w:rPr>
                <w:rFonts w:ascii="MS Gothic" w:eastAsia="MS Gothic" w:hAnsi="MS Gothic" w:cs="MS Gothic"/>
                <w:sz w:val="18"/>
                <w:szCs w:val="18"/>
                <w:highlight w:val="yellow"/>
              </w:rPr>
              <w:t xml:space="preserve">☐ </w:t>
            </w:r>
            <w:r w:rsidRPr="537D1521">
              <w:rPr>
                <w:sz w:val="18"/>
                <w:szCs w:val="18"/>
                <w:highlight w:val="yellow"/>
              </w:rPr>
              <w:t>by EPM</w:t>
            </w:r>
            <w:r w:rsidRPr="537D1521">
              <w:rPr>
                <w:sz w:val="18"/>
                <w:szCs w:val="18"/>
              </w:rPr>
              <w:t xml:space="preserve"> </w:t>
            </w:r>
          </w:p>
          <w:p w14:paraId="59428422" w14:textId="77777777" w:rsidR="005C3218" w:rsidRDefault="00980BE8">
            <w:pPr>
              <w:rPr>
                <w:sz w:val="18"/>
                <w:szCs w:val="18"/>
              </w:rPr>
            </w:pPr>
            <w:r>
              <w:rPr>
                <w:rFonts w:ascii="MS Gothic" w:eastAsia="MS Gothic" w:hAnsi="MS Gothic" w:cs="MS Gothic"/>
                <w:sz w:val="18"/>
                <w:szCs w:val="18"/>
              </w:rPr>
              <w:t xml:space="preserve">☐ </w:t>
            </w:r>
            <w:r>
              <w:rPr>
                <w:sz w:val="18"/>
                <w:szCs w:val="18"/>
              </w:rPr>
              <w:t>by MYB</w:t>
            </w:r>
          </w:p>
        </w:tc>
      </w:tr>
      <w:tr w:rsidR="005C3218" w14:paraId="68761FF3" w14:textId="77777777" w:rsidTr="61043F8D">
        <w:trPr>
          <w:trHeight w:val="144"/>
          <w:jc w:val="center"/>
        </w:trPr>
        <w:tc>
          <w:tcPr>
            <w:tcW w:w="8730" w:type="dxa"/>
          </w:tcPr>
          <w:p w14:paraId="47B92A89" w14:textId="1E24170E" w:rsidR="005C3218" w:rsidRDefault="00980BE8" w:rsidP="16FA4A69">
            <w:pPr>
              <w:rPr>
                <w:rFonts w:ascii="Calibri" w:eastAsia="Calibri" w:hAnsi="Calibri" w:cs="Calibri"/>
                <w:lang w:val="en-US"/>
              </w:rPr>
            </w:pPr>
            <w:r w:rsidRPr="537D1521">
              <w:rPr>
                <w:rFonts w:ascii="Calibri" w:eastAsia="Calibri" w:hAnsi="Calibri" w:cs="Calibri"/>
                <w:lang w:val="en-US"/>
              </w:rPr>
              <w:t xml:space="preserve">PD for teachers on the reports available for </w:t>
            </w:r>
            <w:r w:rsidR="359D4B09" w:rsidRPr="537D1521">
              <w:rPr>
                <w:rFonts w:ascii="Calibri" w:eastAsia="Calibri" w:hAnsi="Calibri" w:cs="Calibri"/>
                <w:lang w:val="en-US"/>
              </w:rPr>
              <w:t xml:space="preserve">assessment </w:t>
            </w:r>
            <w:r w:rsidRPr="537D1521">
              <w:rPr>
                <w:rFonts w:ascii="Calibri" w:eastAsia="Calibri" w:hAnsi="Calibri" w:cs="Calibri"/>
                <w:lang w:val="en-US"/>
              </w:rPr>
              <w:t>data</w:t>
            </w:r>
            <w:r w:rsidR="6DDFE4DE" w:rsidRPr="537D1521">
              <w:rPr>
                <w:rFonts w:ascii="Calibri" w:eastAsia="Calibri" w:hAnsi="Calibri" w:cs="Calibri"/>
                <w:lang w:val="en-US"/>
              </w:rPr>
              <w:t xml:space="preserve"> </w:t>
            </w:r>
            <w:r w:rsidR="7BF37322" w:rsidRPr="537D1521">
              <w:rPr>
                <w:rFonts w:ascii="Calibri" w:eastAsia="Calibri" w:hAnsi="Calibri" w:cs="Calibri"/>
                <w:lang w:val="en-US"/>
              </w:rPr>
              <w:t>including</w:t>
            </w:r>
            <w:r w:rsidR="6DDFE4DE" w:rsidRPr="537D1521">
              <w:rPr>
                <w:rFonts w:ascii="Calibri" w:eastAsia="Calibri" w:hAnsi="Calibri" w:cs="Calibri"/>
                <w:lang w:val="en-US"/>
              </w:rPr>
              <w:t xml:space="preserve"> </w:t>
            </w:r>
            <w:r w:rsidRPr="537D1521">
              <w:rPr>
                <w:rFonts w:ascii="Calibri" w:eastAsia="Calibri" w:hAnsi="Calibri" w:cs="Calibri"/>
                <w:lang w:val="en-US"/>
              </w:rPr>
              <w:t>IReady,</w:t>
            </w:r>
            <w:r w:rsidR="47FB3C2C" w:rsidRPr="537D1521">
              <w:rPr>
                <w:rFonts w:ascii="Calibri" w:eastAsia="Calibri" w:hAnsi="Calibri" w:cs="Calibri"/>
                <w:lang w:val="en-US"/>
              </w:rPr>
              <w:t xml:space="preserve"> EDoctrina, A</w:t>
            </w:r>
            <w:r w:rsidR="4D4E955A" w:rsidRPr="537D1521">
              <w:rPr>
                <w:rFonts w:ascii="Calibri" w:eastAsia="Calibri" w:hAnsi="Calibri" w:cs="Calibri"/>
                <w:lang w:val="en-US"/>
              </w:rPr>
              <w:t>IMS</w:t>
            </w:r>
            <w:r w:rsidR="368E8C99" w:rsidRPr="537D1521">
              <w:rPr>
                <w:rFonts w:ascii="Calibri" w:eastAsia="Calibri" w:hAnsi="Calibri" w:cs="Calibri"/>
                <w:lang w:val="en-US"/>
              </w:rPr>
              <w:t>w</w:t>
            </w:r>
            <w:r w:rsidR="47FB3C2C" w:rsidRPr="537D1521">
              <w:rPr>
                <w:rFonts w:ascii="Calibri" w:eastAsia="Calibri" w:hAnsi="Calibri" w:cs="Calibri"/>
                <w:lang w:val="en-US"/>
              </w:rPr>
              <w:t xml:space="preserve">eb and other </w:t>
            </w:r>
            <w:r w:rsidR="276E6BB0" w:rsidRPr="537D1521">
              <w:rPr>
                <w:rFonts w:ascii="Calibri" w:eastAsia="Calibri" w:hAnsi="Calibri" w:cs="Calibri"/>
                <w:lang w:val="en-US"/>
              </w:rPr>
              <w:t>local assessments.</w:t>
            </w:r>
          </w:p>
        </w:tc>
        <w:tc>
          <w:tcPr>
            <w:tcW w:w="1345" w:type="dxa"/>
            <w:vAlign w:val="center"/>
          </w:tcPr>
          <w:p w14:paraId="6E4C2046" w14:textId="77777777" w:rsidR="005C3218" w:rsidRDefault="00980BE8">
            <w:pPr>
              <w:rPr>
                <w:sz w:val="18"/>
                <w:szCs w:val="18"/>
              </w:rPr>
            </w:pPr>
            <w:r>
              <w:rPr>
                <w:rFonts w:ascii="MS Gothic" w:eastAsia="MS Gothic" w:hAnsi="MS Gothic" w:cs="MS Gothic"/>
                <w:sz w:val="18"/>
                <w:szCs w:val="18"/>
              </w:rPr>
              <w:t xml:space="preserve">☐ </w:t>
            </w:r>
            <w:r>
              <w:rPr>
                <w:sz w:val="18"/>
                <w:szCs w:val="18"/>
              </w:rPr>
              <w:t xml:space="preserve">by EPM </w:t>
            </w:r>
          </w:p>
          <w:p w14:paraId="6BA51CBB" w14:textId="77777777" w:rsidR="005C3218" w:rsidRDefault="00980BE8" w:rsidP="537D1521">
            <w:pPr>
              <w:rPr>
                <w:sz w:val="18"/>
                <w:szCs w:val="18"/>
                <w:highlight w:val="yellow"/>
              </w:rPr>
            </w:pPr>
            <w:r w:rsidRPr="537D1521">
              <w:rPr>
                <w:rFonts w:ascii="MS Gothic" w:eastAsia="MS Gothic" w:hAnsi="MS Gothic" w:cs="MS Gothic"/>
                <w:sz w:val="18"/>
                <w:szCs w:val="18"/>
                <w:highlight w:val="yellow"/>
              </w:rPr>
              <w:t xml:space="preserve">☐ </w:t>
            </w:r>
            <w:r w:rsidRPr="537D1521">
              <w:rPr>
                <w:sz w:val="18"/>
                <w:szCs w:val="18"/>
                <w:highlight w:val="yellow"/>
              </w:rPr>
              <w:t>by MYB</w:t>
            </w:r>
          </w:p>
        </w:tc>
      </w:tr>
      <w:tr w:rsidR="005C3218" w14:paraId="51DE2655" w14:textId="77777777" w:rsidTr="61043F8D">
        <w:trPr>
          <w:trHeight w:val="144"/>
          <w:jc w:val="center"/>
        </w:trPr>
        <w:tc>
          <w:tcPr>
            <w:tcW w:w="8730" w:type="dxa"/>
          </w:tcPr>
          <w:p w14:paraId="2E561F27" w14:textId="24AC4338" w:rsidR="005C3218" w:rsidRDefault="00980BE8" w:rsidP="16FA4A69">
            <w:pPr>
              <w:rPr>
                <w:rFonts w:ascii="Calibri" w:eastAsia="Calibri" w:hAnsi="Calibri" w:cs="Calibri"/>
                <w:lang w:val="en-US"/>
              </w:rPr>
            </w:pPr>
            <w:r w:rsidRPr="537D1521">
              <w:rPr>
                <w:rFonts w:ascii="Calibri" w:eastAsia="Calibri" w:hAnsi="Calibri" w:cs="Calibri"/>
                <w:lang w:val="en-US"/>
              </w:rPr>
              <w:t>Utiliz</w:t>
            </w:r>
            <w:r w:rsidR="4A2B9A6B" w:rsidRPr="537D1521">
              <w:rPr>
                <w:rFonts w:ascii="Calibri" w:eastAsia="Calibri" w:hAnsi="Calibri" w:cs="Calibri"/>
                <w:lang w:val="en-US"/>
              </w:rPr>
              <w:t>e</w:t>
            </w:r>
            <w:r w:rsidRPr="537D1521">
              <w:rPr>
                <w:rFonts w:ascii="Calibri" w:eastAsia="Calibri" w:hAnsi="Calibri" w:cs="Calibri"/>
                <w:lang w:val="en-US"/>
              </w:rPr>
              <w:t xml:space="preserve"> available resources</w:t>
            </w:r>
            <w:r w:rsidR="2C149FCD" w:rsidRPr="537D1521">
              <w:rPr>
                <w:rFonts w:ascii="Calibri" w:eastAsia="Calibri" w:hAnsi="Calibri" w:cs="Calibri"/>
                <w:lang w:val="en-US"/>
              </w:rPr>
              <w:t xml:space="preserve"> to</w:t>
            </w:r>
            <w:r w:rsidRPr="537D1521">
              <w:rPr>
                <w:rFonts w:ascii="Calibri" w:eastAsia="Calibri" w:hAnsi="Calibri" w:cs="Calibri"/>
                <w:lang w:val="en-US"/>
              </w:rPr>
              <w:t xml:space="preserve"> assist students in </w:t>
            </w:r>
            <w:r w:rsidR="07ABE379" w:rsidRPr="537D1521">
              <w:rPr>
                <w:rFonts w:ascii="Calibri" w:eastAsia="Calibri" w:hAnsi="Calibri" w:cs="Calibri"/>
                <w:lang w:val="en-US"/>
              </w:rPr>
              <w:t>developing a plan to meet their goals.</w:t>
            </w:r>
          </w:p>
        </w:tc>
        <w:tc>
          <w:tcPr>
            <w:tcW w:w="1345" w:type="dxa"/>
            <w:vAlign w:val="center"/>
          </w:tcPr>
          <w:p w14:paraId="316E99EA" w14:textId="77777777" w:rsidR="005C3218" w:rsidRDefault="00980BE8" w:rsidP="537D1521">
            <w:pPr>
              <w:rPr>
                <w:sz w:val="18"/>
                <w:szCs w:val="18"/>
                <w:highlight w:val="yellow"/>
              </w:rPr>
            </w:pPr>
            <w:r w:rsidRPr="537D1521">
              <w:rPr>
                <w:rFonts w:ascii="MS Gothic" w:eastAsia="MS Gothic" w:hAnsi="MS Gothic" w:cs="MS Gothic"/>
                <w:sz w:val="18"/>
                <w:szCs w:val="18"/>
                <w:highlight w:val="yellow"/>
              </w:rPr>
              <w:t xml:space="preserve">☐ </w:t>
            </w:r>
            <w:r w:rsidRPr="537D1521">
              <w:rPr>
                <w:sz w:val="18"/>
                <w:szCs w:val="18"/>
                <w:highlight w:val="yellow"/>
              </w:rPr>
              <w:t>by EPM</w:t>
            </w:r>
            <w:r w:rsidRPr="537D1521">
              <w:rPr>
                <w:sz w:val="18"/>
                <w:szCs w:val="18"/>
              </w:rPr>
              <w:t xml:space="preserve"> </w:t>
            </w:r>
          </w:p>
          <w:p w14:paraId="62C631F6" w14:textId="77777777" w:rsidR="005C3218" w:rsidRDefault="00980BE8" w:rsidP="537D1521">
            <w:pPr>
              <w:rPr>
                <w:sz w:val="18"/>
                <w:szCs w:val="18"/>
                <w:highlight w:val="yellow"/>
              </w:rPr>
            </w:pPr>
            <w:r w:rsidRPr="537D1521">
              <w:rPr>
                <w:rFonts w:ascii="MS Gothic" w:eastAsia="MS Gothic" w:hAnsi="MS Gothic" w:cs="MS Gothic"/>
                <w:sz w:val="18"/>
                <w:szCs w:val="18"/>
                <w:highlight w:val="yellow"/>
              </w:rPr>
              <w:t xml:space="preserve">☐ </w:t>
            </w:r>
            <w:r w:rsidRPr="537D1521">
              <w:rPr>
                <w:sz w:val="18"/>
                <w:szCs w:val="18"/>
                <w:highlight w:val="yellow"/>
              </w:rPr>
              <w:t>by MYB</w:t>
            </w:r>
          </w:p>
        </w:tc>
      </w:tr>
      <w:tr w:rsidR="005C3218" w14:paraId="67F680D0" w14:textId="77777777" w:rsidTr="61043F8D">
        <w:trPr>
          <w:trHeight w:val="144"/>
          <w:jc w:val="center"/>
        </w:trPr>
        <w:tc>
          <w:tcPr>
            <w:tcW w:w="8730" w:type="dxa"/>
          </w:tcPr>
          <w:p w14:paraId="17019F88" w14:textId="34EF1EFA" w:rsidR="005C3218" w:rsidRDefault="00980BE8" w:rsidP="16FA4A69">
            <w:pPr>
              <w:rPr>
                <w:rFonts w:ascii="Calibri" w:eastAsia="Calibri" w:hAnsi="Calibri" w:cs="Calibri"/>
                <w:lang w:val="en-US"/>
              </w:rPr>
            </w:pPr>
            <w:r w:rsidRPr="537D1521">
              <w:rPr>
                <w:rFonts w:ascii="Calibri" w:eastAsia="Calibri" w:hAnsi="Calibri" w:cs="Calibri"/>
                <w:lang w:val="en-US"/>
              </w:rPr>
              <w:t xml:space="preserve">Establish </w:t>
            </w:r>
            <w:r w:rsidR="5C31E8B3" w:rsidRPr="537D1521">
              <w:rPr>
                <w:rFonts w:ascii="Calibri" w:eastAsia="Calibri" w:hAnsi="Calibri" w:cs="Calibri"/>
                <w:lang w:val="en-US"/>
              </w:rPr>
              <w:t xml:space="preserve">classroom </w:t>
            </w:r>
            <w:r w:rsidR="7A8F8211" w:rsidRPr="537D1521">
              <w:rPr>
                <w:rFonts w:ascii="Calibri" w:eastAsia="Calibri" w:hAnsi="Calibri" w:cs="Calibri"/>
                <w:lang w:val="en-US"/>
              </w:rPr>
              <w:t>routines</w:t>
            </w:r>
            <w:r w:rsidRPr="537D1521">
              <w:rPr>
                <w:rFonts w:ascii="Calibri" w:eastAsia="Calibri" w:hAnsi="Calibri" w:cs="Calibri"/>
                <w:lang w:val="en-US"/>
              </w:rPr>
              <w:t xml:space="preserve"> to assist students in reviewing goals and their progress towards meeting the goal. </w:t>
            </w:r>
          </w:p>
        </w:tc>
        <w:tc>
          <w:tcPr>
            <w:tcW w:w="1345" w:type="dxa"/>
            <w:vAlign w:val="center"/>
          </w:tcPr>
          <w:p w14:paraId="07684A45" w14:textId="77777777" w:rsidR="005C3218" w:rsidRDefault="00980BE8" w:rsidP="537D1521">
            <w:pPr>
              <w:rPr>
                <w:sz w:val="18"/>
                <w:szCs w:val="18"/>
                <w:highlight w:val="yellow"/>
              </w:rPr>
            </w:pPr>
            <w:r w:rsidRPr="537D1521">
              <w:rPr>
                <w:rFonts w:ascii="MS Gothic" w:eastAsia="MS Gothic" w:hAnsi="MS Gothic" w:cs="MS Gothic"/>
                <w:sz w:val="18"/>
                <w:szCs w:val="18"/>
                <w:highlight w:val="yellow"/>
              </w:rPr>
              <w:t xml:space="preserve">☐ </w:t>
            </w:r>
            <w:r w:rsidRPr="537D1521">
              <w:rPr>
                <w:sz w:val="18"/>
                <w:szCs w:val="18"/>
                <w:highlight w:val="yellow"/>
              </w:rPr>
              <w:t>by EPM</w:t>
            </w:r>
            <w:r w:rsidRPr="537D1521">
              <w:rPr>
                <w:sz w:val="18"/>
                <w:szCs w:val="18"/>
              </w:rPr>
              <w:t xml:space="preserve"> </w:t>
            </w:r>
          </w:p>
          <w:p w14:paraId="64868741" w14:textId="77777777" w:rsidR="005C3218" w:rsidRDefault="00980BE8">
            <w:pPr>
              <w:rPr>
                <w:sz w:val="18"/>
                <w:szCs w:val="18"/>
              </w:rPr>
            </w:pPr>
            <w:r>
              <w:rPr>
                <w:rFonts w:ascii="MS Gothic" w:eastAsia="MS Gothic" w:hAnsi="MS Gothic" w:cs="MS Gothic"/>
                <w:sz w:val="18"/>
                <w:szCs w:val="18"/>
              </w:rPr>
              <w:t xml:space="preserve">☐ </w:t>
            </w:r>
            <w:r>
              <w:rPr>
                <w:sz w:val="18"/>
                <w:szCs w:val="18"/>
              </w:rPr>
              <w:t>by MYB</w:t>
            </w:r>
          </w:p>
        </w:tc>
      </w:tr>
      <w:tr w:rsidR="005C3218" w14:paraId="454FB2E7" w14:textId="77777777" w:rsidTr="61043F8D">
        <w:trPr>
          <w:gridAfter w:val="1"/>
          <w:wAfter w:w="1345" w:type="dxa"/>
          <w:trHeight w:val="144"/>
          <w:jc w:val="center"/>
        </w:trPr>
        <w:tc>
          <w:tcPr>
            <w:tcW w:w="8730" w:type="dxa"/>
            <w:shd w:val="clear" w:color="auto" w:fill="4472C4"/>
          </w:tcPr>
          <w:p w14:paraId="764B04EE" w14:textId="77777777" w:rsidR="005C3218" w:rsidRDefault="00980BE8">
            <w:pPr>
              <w:jc w:val="center"/>
              <w:rPr>
                <w:rFonts w:ascii="Gill Sans" w:eastAsia="Gill Sans" w:hAnsi="Gill Sans" w:cs="Gill Sans"/>
                <w:color w:val="FFFFFF"/>
              </w:rPr>
            </w:pPr>
            <w:r>
              <w:rPr>
                <w:rFonts w:ascii="Gill Sans" w:eastAsia="Gill Sans" w:hAnsi="Gill Sans" w:cs="Gill Sans"/>
                <w:color w:val="FFFFFF"/>
              </w:rPr>
              <w:t>RESOURCES</w:t>
            </w:r>
          </w:p>
          <w:p w14:paraId="2C377BAD" w14:textId="77777777" w:rsidR="005C3218" w:rsidRDefault="00980BE8">
            <w:pPr>
              <w:jc w:val="center"/>
              <w:rPr>
                <w:rFonts w:ascii="Calibri" w:eastAsia="Calibri" w:hAnsi="Calibri" w:cs="Calibri"/>
              </w:rPr>
            </w:pPr>
            <w:r>
              <w:rPr>
                <w:rFonts w:ascii="Gill Sans" w:eastAsia="Gill Sans" w:hAnsi="Gill Sans" w:cs="Gill Sans"/>
                <w:color w:val="FFFFFF"/>
                <w:sz w:val="18"/>
                <w:szCs w:val="18"/>
              </w:rPr>
              <w:t>What resources (Schedule, Space, Money, Processes, Individuals) are necessary to support these strategies?</w:t>
            </w:r>
          </w:p>
        </w:tc>
      </w:tr>
      <w:tr w:rsidR="61043F8D" w14:paraId="2783FBC5" w14:textId="77777777" w:rsidTr="61043F8D">
        <w:trPr>
          <w:gridAfter w:val="1"/>
          <w:wAfter w:w="1345" w:type="dxa"/>
          <w:trHeight w:val="144"/>
          <w:jc w:val="center"/>
        </w:trPr>
        <w:tc>
          <w:tcPr>
            <w:tcW w:w="8730" w:type="dxa"/>
          </w:tcPr>
          <w:p w14:paraId="5D7C0845" w14:textId="5CF1B0DA" w:rsidR="09DC1F5E" w:rsidRDefault="09DC1F5E" w:rsidP="61043F8D">
            <w:pPr>
              <w:rPr>
                <w:rFonts w:ascii="Calibri" w:eastAsia="Calibri" w:hAnsi="Calibri" w:cs="Calibri"/>
                <w:lang w:val="en-US"/>
              </w:rPr>
            </w:pPr>
            <w:r w:rsidRPr="61043F8D">
              <w:rPr>
                <w:rFonts w:ascii="Calibri" w:eastAsia="Calibri" w:hAnsi="Calibri" w:cs="Calibri"/>
                <w:lang w:val="en-US"/>
              </w:rPr>
              <w:t>Principal establishes time for teachers PD on data reports.</w:t>
            </w:r>
          </w:p>
        </w:tc>
      </w:tr>
      <w:tr w:rsidR="005C3218" w14:paraId="121FD38A" w14:textId="77777777" w:rsidTr="61043F8D">
        <w:trPr>
          <w:gridAfter w:val="1"/>
          <w:wAfter w:w="1345" w:type="dxa"/>
          <w:trHeight w:val="144"/>
          <w:jc w:val="center"/>
        </w:trPr>
        <w:tc>
          <w:tcPr>
            <w:tcW w:w="8730" w:type="dxa"/>
          </w:tcPr>
          <w:p w14:paraId="1FE2DD96" w14:textId="0BDB01C8" w:rsidR="005C3218" w:rsidRDefault="058CD996" w:rsidP="61043F8D">
            <w:pPr>
              <w:rPr>
                <w:rFonts w:ascii="Calibri" w:eastAsia="Calibri" w:hAnsi="Calibri" w:cs="Calibri"/>
                <w:lang w:val="en-US"/>
              </w:rPr>
            </w:pPr>
            <w:r w:rsidRPr="61043F8D">
              <w:rPr>
                <w:rFonts w:ascii="Calibri" w:eastAsia="Calibri" w:hAnsi="Calibri" w:cs="Calibri"/>
                <w:lang w:val="en-US"/>
              </w:rPr>
              <w:t xml:space="preserve">Develop protocol to conference with students to review </w:t>
            </w:r>
            <w:r w:rsidR="72DD83CB" w:rsidRPr="61043F8D">
              <w:rPr>
                <w:rFonts w:ascii="Calibri" w:eastAsia="Calibri" w:hAnsi="Calibri" w:cs="Calibri"/>
                <w:lang w:val="en-US"/>
              </w:rPr>
              <w:t xml:space="preserve">individual </w:t>
            </w:r>
            <w:r w:rsidRPr="61043F8D">
              <w:rPr>
                <w:rFonts w:ascii="Calibri" w:eastAsia="Calibri" w:hAnsi="Calibri" w:cs="Calibri"/>
                <w:lang w:val="en-US"/>
              </w:rPr>
              <w:t>goals.</w:t>
            </w:r>
          </w:p>
        </w:tc>
      </w:tr>
      <w:tr w:rsidR="005C3218" w14:paraId="27357532" w14:textId="77777777" w:rsidTr="61043F8D">
        <w:trPr>
          <w:gridAfter w:val="1"/>
          <w:wAfter w:w="1345" w:type="dxa"/>
          <w:trHeight w:val="144"/>
          <w:jc w:val="center"/>
        </w:trPr>
        <w:tc>
          <w:tcPr>
            <w:tcW w:w="8730" w:type="dxa"/>
          </w:tcPr>
          <w:p w14:paraId="07F023C8" w14:textId="52A2F8EC" w:rsidR="005C3218" w:rsidRDefault="2FEFDA39">
            <w:pPr>
              <w:rPr>
                <w:rFonts w:ascii="Calibri" w:eastAsia="Calibri" w:hAnsi="Calibri" w:cs="Calibri"/>
              </w:rPr>
            </w:pPr>
            <w:r w:rsidRPr="61043F8D">
              <w:rPr>
                <w:rFonts w:ascii="Calibri" w:eastAsia="Calibri" w:hAnsi="Calibri" w:cs="Calibri"/>
                <w:lang w:val="en-US"/>
              </w:rPr>
              <w:t>Schedu</w:t>
            </w:r>
            <w:r w:rsidRPr="61043F8D">
              <w:rPr>
                <w:rFonts w:ascii="Calibri" w:eastAsia="Calibri" w:hAnsi="Calibri" w:cs="Calibri"/>
              </w:rPr>
              <w:t>le times to meet with students one on one.</w:t>
            </w:r>
          </w:p>
        </w:tc>
      </w:tr>
    </w:tbl>
    <w:p w14:paraId="4BDB5498" w14:textId="77777777" w:rsidR="005C3218" w:rsidRDefault="005C3218">
      <w:pPr>
        <w:spacing w:after="160" w:line="259" w:lineRule="auto"/>
        <w:rPr>
          <w:rFonts w:ascii="Calibri" w:eastAsia="Calibri" w:hAnsi="Calibri" w:cs="Calibri"/>
        </w:rPr>
      </w:pPr>
    </w:p>
    <w:tbl>
      <w:tblPr>
        <w:tblW w:w="1007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245"/>
        <w:gridCol w:w="7825"/>
      </w:tblGrid>
      <w:tr w:rsidR="005C3218" w14:paraId="300AF94C" w14:textId="77777777" w:rsidTr="537D1521">
        <w:tc>
          <w:tcPr>
            <w:tcW w:w="2245" w:type="dxa"/>
            <w:shd w:val="clear" w:color="auto" w:fill="2F5496"/>
            <w:vAlign w:val="center"/>
          </w:tcPr>
          <w:p w14:paraId="4656D300" w14:textId="77777777" w:rsidR="005C3218" w:rsidRDefault="00980BE8">
            <w:pPr>
              <w:rPr>
                <w:b/>
              </w:rPr>
            </w:pPr>
            <w:r>
              <w:rPr>
                <w:b/>
                <w:color w:val="FFFFFF"/>
              </w:rPr>
              <w:t>KEY STRATEGY 3</w:t>
            </w:r>
          </w:p>
        </w:tc>
        <w:tc>
          <w:tcPr>
            <w:tcW w:w="7825" w:type="dxa"/>
          </w:tcPr>
          <w:p w14:paraId="301D1E6F" w14:textId="48CE55EF" w:rsidR="005C3218" w:rsidRDefault="00980BE8" w:rsidP="537D1521">
            <w:pPr>
              <w:rPr>
                <w:rFonts w:asciiTheme="majorHAnsi" w:eastAsiaTheme="majorEastAsia" w:hAnsiTheme="majorHAnsi" w:cstheme="majorBidi"/>
                <w:lang w:val="en-US"/>
              </w:rPr>
            </w:pPr>
            <w:r w:rsidRPr="537D1521">
              <w:rPr>
                <w:rFonts w:asciiTheme="majorHAnsi" w:eastAsiaTheme="majorEastAsia" w:hAnsiTheme="majorHAnsi" w:cstheme="majorBidi"/>
                <w:lang w:val="en-US"/>
              </w:rPr>
              <w:t xml:space="preserve">Student </w:t>
            </w:r>
            <w:r w:rsidR="1AF588B8" w:rsidRPr="537D1521">
              <w:rPr>
                <w:rFonts w:asciiTheme="majorHAnsi" w:eastAsiaTheme="majorEastAsia" w:hAnsiTheme="majorHAnsi" w:cstheme="majorBidi"/>
                <w:lang w:val="en-US"/>
              </w:rPr>
              <w:t>G</w:t>
            </w:r>
            <w:r w:rsidR="1AF588B8" w:rsidRPr="537D1521">
              <w:rPr>
                <w:rFonts w:asciiTheme="majorHAnsi" w:eastAsiaTheme="majorEastAsia" w:hAnsiTheme="majorHAnsi" w:cstheme="majorBidi"/>
              </w:rPr>
              <w:t xml:space="preserve">rowth and </w:t>
            </w:r>
            <w:r w:rsidRPr="537D1521">
              <w:rPr>
                <w:rFonts w:asciiTheme="majorHAnsi" w:eastAsiaTheme="majorEastAsia" w:hAnsiTheme="majorHAnsi" w:cstheme="majorBidi"/>
                <w:lang w:val="en-US"/>
              </w:rPr>
              <w:t>Achievement Incentives</w:t>
            </w:r>
          </w:p>
        </w:tc>
      </w:tr>
    </w:tbl>
    <w:p w14:paraId="2916C19D" w14:textId="77777777" w:rsidR="005C3218" w:rsidRDefault="005C3218">
      <w:pPr>
        <w:widowControl w:val="0"/>
        <w:rPr>
          <w:rFonts w:ascii="Calibri" w:eastAsia="Calibri" w:hAnsi="Calibri" w:cs="Calibri"/>
          <w:sz w:val="26"/>
          <w:szCs w:val="26"/>
        </w:rPr>
      </w:pPr>
    </w:p>
    <w:tbl>
      <w:tblPr>
        <w:tblW w:w="1007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30"/>
        <w:gridCol w:w="1345"/>
      </w:tblGrid>
      <w:tr w:rsidR="005C3218" w14:paraId="6B380429" w14:textId="77777777" w:rsidTr="46D3FE76">
        <w:trPr>
          <w:trHeight w:val="485"/>
          <w:jc w:val="center"/>
        </w:trPr>
        <w:tc>
          <w:tcPr>
            <w:tcW w:w="8730" w:type="dxa"/>
            <w:shd w:val="clear" w:color="auto" w:fill="4472C4"/>
            <w:vAlign w:val="center"/>
          </w:tcPr>
          <w:p w14:paraId="2E52EC8F" w14:textId="77777777" w:rsidR="005C3218" w:rsidRDefault="00980BE8">
            <w:pPr>
              <w:jc w:val="center"/>
              <w:rPr>
                <w:rFonts w:ascii="Gill Sans" w:eastAsia="Gill Sans" w:hAnsi="Gill Sans" w:cs="Gill Sans"/>
              </w:rPr>
            </w:pPr>
            <w:r>
              <w:rPr>
                <w:rFonts w:ascii="Gill Sans" w:eastAsia="Gill Sans" w:hAnsi="Gill Sans" w:cs="Gill Sans"/>
              </w:rPr>
              <w:t>IMPLEMENTATION</w:t>
            </w:r>
          </w:p>
          <w:p w14:paraId="2E5DDAB1" w14:textId="77777777" w:rsidR="005C3218" w:rsidRDefault="00980BE8">
            <w:pPr>
              <w:jc w:val="center"/>
              <w:rPr>
                <w:rFonts w:ascii="Gill Sans" w:eastAsia="Gill Sans" w:hAnsi="Gill Sans" w:cs="Gill Sans"/>
                <w:sz w:val="18"/>
                <w:szCs w:val="18"/>
              </w:rPr>
            </w:pPr>
            <w:r>
              <w:rPr>
                <w:rFonts w:ascii="Gill Sans" w:eastAsia="Gill Sans" w:hAnsi="Gill Sans" w:cs="Gill Sans"/>
                <w:sz w:val="18"/>
                <w:szCs w:val="18"/>
              </w:rPr>
              <w:t>What is our plan for implementing Key Strategy 3? What steps are involved?</w:t>
            </w:r>
          </w:p>
        </w:tc>
        <w:tc>
          <w:tcPr>
            <w:tcW w:w="1345" w:type="dxa"/>
            <w:shd w:val="clear" w:color="auto" w:fill="4472C4"/>
            <w:vAlign w:val="center"/>
          </w:tcPr>
          <w:p w14:paraId="42229763" w14:textId="77777777" w:rsidR="005C3218" w:rsidRDefault="00980BE8">
            <w:pPr>
              <w:jc w:val="center"/>
              <w:rPr>
                <w:rFonts w:ascii="Gill Sans" w:eastAsia="Gill Sans" w:hAnsi="Gill Sans" w:cs="Gill Sans"/>
              </w:rPr>
            </w:pPr>
            <w:r>
              <w:rPr>
                <w:rFonts w:ascii="Gill Sans" w:eastAsia="Gill Sans" w:hAnsi="Gill Sans" w:cs="Gill Sans"/>
                <w:sz w:val="18"/>
                <w:szCs w:val="18"/>
              </w:rPr>
              <w:t>When will this be in place?</w:t>
            </w:r>
          </w:p>
        </w:tc>
      </w:tr>
      <w:tr w:rsidR="005C3218" w14:paraId="2DA6082B" w14:textId="77777777" w:rsidTr="46D3FE76">
        <w:trPr>
          <w:trHeight w:val="144"/>
          <w:jc w:val="center"/>
        </w:trPr>
        <w:tc>
          <w:tcPr>
            <w:tcW w:w="8730" w:type="dxa"/>
          </w:tcPr>
          <w:p w14:paraId="74869460" w14:textId="4D0E3D48" w:rsidR="005C3218" w:rsidRDefault="44402946" w:rsidP="537D1521">
            <w:pPr>
              <w:rPr>
                <w:rFonts w:ascii="Calibri" w:eastAsia="Calibri" w:hAnsi="Calibri" w:cs="Calibri"/>
                <w:lang w:val="en-US"/>
              </w:rPr>
            </w:pPr>
            <w:r w:rsidRPr="537D1521">
              <w:rPr>
                <w:rFonts w:ascii="Calibri" w:eastAsia="Calibri" w:hAnsi="Calibri" w:cs="Calibri"/>
                <w:lang w:val="en-US"/>
              </w:rPr>
              <w:t>P</w:t>
            </w:r>
            <w:r w:rsidR="3EF526CF" w:rsidRPr="537D1521">
              <w:rPr>
                <w:rFonts w:ascii="Calibri" w:eastAsia="Calibri" w:hAnsi="Calibri" w:cs="Calibri"/>
                <w:lang w:val="en-US"/>
              </w:rPr>
              <w:t>urchase</w:t>
            </w:r>
            <w:r w:rsidRPr="537D1521">
              <w:rPr>
                <w:rFonts w:ascii="Calibri" w:eastAsia="Calibri" w:hAnsi="Calibri" w:cs="Calibri"/>
                <w:lang w:val="en-US"/>
              </w:rPr>
              <w:t xml:space="preserve"> incentives to acknowledge student achievement.</w:t>
            </w:r>
          </w:p>
        </w:tc>
        <w:tc>
          <w:tcPr>
            <w:tcW w:w="1345" w:type="dxa"/>
            <w:vAlign w:val="center"/>
          </w:tcPr>
          <w:p w14:paraId="58CD6A00" w14:textId="77777777" w:rsidR="005C3218" w:rsidRDefault="00980BE8" w:rsidP="537D1521">
            <w:pPr>
              <w:rPr>
                <w:sz w:val="18"/>
                <w:szCs w:val="18"/>
                <w:highlight w:val="yellow"/>
              </w:rPr>
            </w:pPr>
            <w:r w:rsidRPr="537D1521">
              <w:rPr>
                <w:rFonts w:ascii="MS Gothic" w:eastAsia="MS Gothic" w:hAnsi="MS Gothic" w:cs="MS Gothic"/>
                <w:sz w:val="18"/>
                <w:szCs w:val="18"/>
                <w:highlight w:val="yellow"/>
              </w:rPr>
              <w:t xml:space="preserve">☐ </w:t>
            </w:r>
            <w:r w:rsidRPr="537D1521">
              <w:rPr>
                <w:sz w:val="18"/>
                <w:szCs w:val="18"/>
                <w:highlight w:val="yellow"/>
              </w:rPr>
              <w:t>by EPM</w:t>
            </w:r>
            <w:r w:rsidRPr="537D1521">
              <w:rPr>
                <w:sz w:val="18"/>
                <w:szCs w:val="18"/>
              </w:rPr>
              <w:t xml:space="preserve"> </w:t>
            </w:r>
          </w:p>
          <w:p w14:paraId="6F8B26FA" w14:textId="77777777" w:rsidR="005C3218" w:rsidRDefault="00980BE8">
            <w:pPr>
              <w:rPr>
                <w:sz w:val="18"/>
                <w:szCs w:val="18"/>
              </w:rPr>
            </w:pPr>
            <w:r>
              <w:rPr>
                <w:rFonts w:ascii="MS Gothic" w:eastAsia="MS Gothic" w:hAnsi="MS Gothic" w:cs="MS Gothic"/>
                <w:sz w:val="18"/>
                <w:szCs w:val="18"/>
              </w:rPr>
              <w:t xml:space="preserve">☐ </w:t>
            </w:r>
            <w:r>
              <w:rPr>
                <w:sz w:val="18"/>
                <w:szCs w:val="18"/>
              </w:rPr>
              <w:t>by MYB</w:t>
            </w:r>
          </w:p>
        </w:tc>
      </w:tr>
      <w:tr w:rsidR="005C3218" w14:paraId="4FFFF260" w14:textId="77777777" w:rsidTr="46D3FE76">
        <w:trPr>
          <w:trHeight w:val="144"/>
          <w:jc w:val="center"/>
        </w:trPr>
        <w:tc>
          <w:tcPr>
            <w:tcW w:w="8730" w:type="dxa"/>
          </w:tcPr>
          <w:p w14:paraId="187F57B8" w14:textId="513C2931" w:rsidR="005C3218" w:rsidRDefault="2FB0B2FD" w:rsidP="61043F8D">
            <w:pPr>
              <w:rPr>
                <w:rFonts w:ascii="Calibri" w:eastAsia="Calibri" w:hAnsi="Calibri" w:cs="Calibri"/>
                <w:lang w:val="en-US"/>
              </w:rPr>
            </w:pPr>
            <w:r w:rsidRPr="46D3FE76">
              <w:rPr>
                <w:rFonts w:ascii="Calibri" w:eastAsia="Calibri" w:hAnsi="Calibri" w:cs="Calibri"/>
                <w:lang w:val="en-US"/>
              </w:rPr>
              <w:t>Create</w:t>
            </w:r>
            <w:r w:rsidR="3933FBEC" w:rsidRPr="46D3FE76">
              <w:rPr>
                <w:rFonts w:ascii="Calibri" w:eastAsia="Calibri" w:hAnsi="Calibri" w:cs="Calibri"/>
                <w:lang w:val="en-US"/>
              </w:rPr>
              <w:t xml:space="preserve"> </w:t>
            </w:r>
            <w:r w:rsidR="06B008F7" w:rsidRPr="46D3FE76">
              <w:rPr>
                <w:rFonts w:ascii="Calibri" w:eastAsia="Calibri" w:hAnsi="Calibri" w:cs="Calibri"/>
                <w:lang w:val="en-US"/>
              </w:rPr>
              <w:t xml:space="preserve">an </w:t>
            </w:r>
            <w:r w:rsidR="5CB7D07D" w:rsidRPr="46D3FE76">
              <w:rPr>
                <w:rFonts w:ascii="Calibri" w:eastAsia="Calibri" w:hAnsi="Calibri" w:cs="Calibri"/>
                <w:lang w:val="en-US"/>
              </w:rPr>
              <w:t>incentive distribution plan.</w:t>
            </w:r>
          </w:p>
        </w:tc>
        <w:tc>
          <w:tcPr>
            <w:tcW w:w="1345" w:type="dxa"/>
            <w:vAlign w:val="center"/>
          </w:tcPr>
          <w:p w14:paraId="426BBC1B" w14:textId="77777777" w:rsidR="005C3218" w:rsidRDefault="00980BE8">
            <w:pPr>
              <w:rPr>
                <w:sz w:val="18"/>
                <w:szCs w:val="18"/>
              </w:rPr>
            </w:pPr>
            <w:r w:rsidRPr="537D1521">
              <w:rPr>
                <w:rFonts w:ascii="MS Gothic" w:eastAsia="MS Gothic" w:hAnsi="MS Gothic" w:cs="MS Gothic"/>
                <w:sz w:val="18"/>
                <w:szCs w:val="18"/>
                <w:highlight w:val="yellow"/>
              </w:rPr>
              <w:t xml:space="preserve">☐ </w:t>
            </w:r>
            <w:r w:rsidRPr="537D1521">
              <w:rPr>
                <w:sz w:val="18"/>
                <w:szCs w:val="18"/>
                <w:highlight w:val="yellow"/>
              </w:rPr>
              <w:t>by EPM</w:t>
            </w:r>
            <w:r w:rsidRPr="537D1521">
              <w:rPr>
                <w:sz w:val="18"/>
                <w:szCs w:val="18"/>
              </w:rPr>
              <w:t xml:space="preserve"> </w:t>
            </w:r>
          </w:p>
          <w:p w14:paraId="018D34F5" w14:textId="77777777" w:rsidR="005C3218" w:rsidRDefault="00980BE8">
            <w:pPr>
              <w:rPr>
                <w:sz w:val="18"/>
                <w:szCs w:val="18"/>
              </w:rPr>
            </w:pPr>
            <w:r>
              <w:rPr>
                <w:rFonts w:ascii="MS Gothic" w:eastAsia="MS Gothic" w:hAnsi="MS Gothic" w:cs="MS Gothic"/>
                <w:sz w:val="18"/>
                <w:szCs w:val="18"/>
              </w:rPr>
              <w:t xml:space="preserve">☐ </w:t>
            </w:r>
            <w:r>
              <w:rPr>
                <w:sz w:val="18"/>
                <w:szCs w:val="18"/>
              </w:rPr>
              <w:t>by MYB</w:t>
            </w:r>
          </w:p>
        </w:tc>
      </w:tr>
      <w:tr w:rsidR="005C3218" w14:paraId="2474CEF2" w14:textId="77777777" w:rsidTr="46D3FE76">
        <w:trPr>
          <w:gridAfter w:val="1"/>
          <w:wAfter w:w="1345" w:type="dxa"/>
          <w:trHeight w:val="144"/>
          <w:jc w:val="center"/>
        </w:trPr>
        <w:tc>
          <w:tcPr>
            <w:tcW w:w="8730" w:type="dxa"/>
            <w:shd w:val="clear" w:color="auto" w:fill="4472C4"/>
          </w:tcPr>
          <w:p w14:paraId="43D172A7" w14:textId="77777777" w:rsidR="005C3218" w:rsidRDefault="00980BE8">
            <w:pPr>
              <w:jc w:val="center"/>
              <w:rPr>
                <w:rFonts w:ascii="Gill Sans" w:eastAsia="Gill Sans" w:hAnsi="Gill Sans" w:cs="Gill Sans"/>
                <w:color w:val="FFFFFF"/>
              </w:rPr>
            </w:pPr>
            <w:r>
              <w:rPr>
                <w:rFonts w:ascii="Gill Sans" w:eastAsia="Gill Sans" w:hAnsi="Gill Sans" w:cs="Gill Sans"/>
                <w:color w:val="FFFFFF"/>
              </w:rPr>
              <w:t>RESOURCES</w:t>
            </w:r>
          </w:p>
          <w:p w14:paraId="1C081D76" w14:textId="77777777" w:rsidR="005C3218" w:rsidRDefault="00980BE8">
            <w:pPr>
              <w:jc w:val="center"/>
              <w:rPr>
                <w:rFonts w:ascii="Calibri" w:eastAsia="Calibri" w:hAnsi="Calibri" w:cs="Calibri"/>
              </w:rPr>
            </w:pPr>
            <w:r>
              <w:rPr>
                <w:rFonts w:ascii="Gill Sans" w:eastAsia="Gill Sans" w:hAnsi="Gill Sans" w:cs="Gill Sans"/>
                <w:color w:val="FFFFFF"/>
                <w:sz w:val="18"/>
                <w:szCs w:val="18"/>
              </w:rPr>
              <w:t>What resources (Schedule, Space, Money, Processes, Individuals) are necessary to support these strategies?</w:t>
            </w:r>
          </w:p>
        </w:tc>
      </w:tr>
      <w:tr w:rsidR="005C3218" w14:paraId="464FCBC1" w14:textId="77777777" w:rsidTr="46D3FE76">
        <w:trPr>
          <w:gridAfter w:val="1"/>
          <w:wAfter w:w="1345" w:type="dxa"/>
          <w:trHeight w:val="144"/>
          <w:jc w:val="center"/>
        </w:trPr>
        <w:tc>
          <w:tcPr>
            <w:tcW w:w="8730" w:type="dxa"/>
          </w:tcPr>
          <w:p w14:paraId="5C8C6B09" w14:textId="3ACE8542" w:rsidR="005C3218" w:rsidRDefault="1FB9EC65" w:rsidP="61043F8D">
            <w:pPr>
              <w:rPr>
                <w:rFonts w:ascii="Calibri" w:eastAsia="Calibri" w:hAnsi="Calibri" w:cs="Calibri"/>
                <w:lang w:val="en-US"/>
              </w:rPr>
            </w:pPr>
            <w:r w:rsidRPr="61043F8D">
              <w:rPr>
                <w:rFonts w:ascii="Calibri" w:eastAsia="Calibri" w:hAnsi="Calibri" w:cs="Calibri"/>
                <w:lang w:val="en-US"/>
              </w:rPr>
              <w:t>Funding for</w:t>
            </w:r>
            <w:r w:rsidRPr="61043F8D">
              <w:rPr>
                <w:rFonts w:ascii="Calibri" w:eastAsia="Calibri" w:hAnsi="Calibri" w:cs="Calibri"/>
              </w:rPr>
              <w:t xml:space="preserve"> classroom and school incentives for achievement.</w:t>
            </w:r>
          </w:p>
        </w:tc>
      </w:tr>
      <w:tr w:rsidR="61043F8D" w14:paraId="4AE89718" w14:textId="77777777" w:rsidTr="46D3FE76">
        <w:trPr>
          <w:gridAfter w:val="1"/>
          <w:wAfter w:w="1345" w:type="dxa"/>
          <w:trHeight w:val="144"/>
          <w:jc w:val="center"/>
        </w:trPr>
        <w:tc>
          <w:tcPr>
            <w:tcW w:w="8730" w:type="dxa"/>
          </w:tcPr>
          <w:p w14:paraId="7612E7B0" w14:textId="58D790C1" w:rsidR="49C8DB55" w:rsidRDefault="2DE9F6C1" w:rsidP="61043F8D">
            <w:pPr>
              <w:rPr>
                <w:rFonts w:ascii="Calibri" w:eastAsia="Calibri" w:hAnsi="Calibri" w:cs="Calibri"/>
                <w:lang w:val="en-US"/>
              </w:rPr>
            </w:pPr>
            <w:r w:rsidRPr="46D3FE76">
              <w:rPr>
                <w:rFonts w:ascii="Calibri" w:eastAsia="Calibri" w:hAnsi="Calibri" w:cs="Calibri"/>
                <w:lang w:val="en-US"/>
              </w:rPr>
              <w:t xml:space="preserve">Create guidelines </w:t>
            </w:r>
            <w:r w:rsidR="72F32A28" w:rsidRPr="46D3FE76">
              <w:rPr>
                <w:rFonts w:ascii="Calibri" w:eastAsia="Calibri" w:hAnsi="Calibri" w:cs="Calibri"/>
                <w:lang w:val="en-US"/>
              </w:rPr>
              <w:t>and examples of various growth measure</w:t>
            </w:r>
            <w:r w:rsidR="2E6F2F70" w:rsidRPr="46D3FE76">
              <w:rPr>
                <w:rFonts w:ascii="Calibri" w:eastAsia="Calibri" w:hAnsi="Calibri" w:cs="Calibri"/>
                <w:lang w:val="en-US"/>
              </w:rPr>
              <w:t>s</w:t>
            </w:r>
            <w:r w:rsidR="72F32A28" w:rsidRPr="46D3FE76">
              <w:rPr>
                <w:rFonts w:ascii="Calibri" w:eastAsia="Calibri" w:hAnsi="Calibri" w:cs="Calibri"/>
                <w:lang w:val="en-US"/>
              </w:rPr>
              <w:t xml:space="preserve"> that can be used</w:t>
            </w:r>
            <w:r w:rsidR="414B8B2E" w:rsidRPr="46D3FE76">
              <w:rPr>
                <w:rFonts w:ascii="Calibri" w:eastAsia="Calibri" w:hAnsi="Calibri" w:cs="Calibri"/>
                <w:lang w:val="en-US"/>
              </w:rPr>
              <w:t>, with decision</w:t>
            </w:r>
            <w:r w:rsidR="386F3535" w:rsidRPr="46D3FE76">
              <w:rPr>
                <w:rFonts w:ascii="Calibri" w:eastAsia="Calibri" w:hAnsi="Calibri" w:cs="Calibri"/>
                <w:lang w:val="en-US"/>
              </w:rPr>
              <w:t>s</w:t>
            </w:r>
            <w:r w:rsidR="414B8B2E" w:rsidRPr="46D3FE76">
              <w:rPr>
                <w:rFonts w:ascii="Calibri" w:eastAsia="Calibri" w:hAnsi="Calibri" w:cs="Calibri"/>
                <w:lang w:val="en-US"/>
              </w:rPr>
              <w:t xml:space="preserve"> being made by teacher</w:t>
            </w:r>
            <w:r w:rsidR="6D26A27A" w:rsidRPr="46D3FE76">
              <w:rPr>
                <w:rFonts w:ascii="Calibri" w:eastAsia="Calibri" w:hAnsi="Calibri" w:cs="Calibri"/>
                <w:lang w:val="en-US"/>
              </w:rPr>
              <w:t>s</w:t>
            </w:r>
            <w:r w:rsidR="09C958FC" w:rsidRPr="46D3FE76">
              <w:rPr>
                <w:rFonts w:ascii="Calibri" w:eastAsia="Calibri" w:hAnsi="Calibri" w:cs="Calibri"/>
                <w:lang w:val="en-US"/>
              </w:rPr>
              <w:t>.</w:t>
            </w:r>
          </w:p>
        </w:tc>
      </w:tr>
      <w:tr w:rsidR="61043F8D" w14:paraId="4F8C4224" w14:textId="77777777" w:rsidTr="46D3FE76">
        <w:trPr>
          <w:gridAfter w:val="1"/>
          <w:wAfter w:w="1345" w:type="dxa"/>
          <w:trHeight w:val="144"/>
          <w:jc w:val="center"/>
        </w:trPr>
        <w:tc>
          <w:tcPr>
            <w:tcW w:w="8730" w:type="dxa"/>
          </w:tcPr>
          <w:p w14:paraId="241FB53F" w14:textId="4B840669" w:rsidR="686E9A65" w:rsidRDefault="3637F268" w:rsidP="61043F8D">
            <w:pPr>
              <w:rPr>
                <w:rFonts w:ascii="Calibri" w:eastAsia="Calibri" w:hAnsi="Calibri" w:cs="Calibri"/>
              </w:rPr>
            </w:pPr>
            <w:r w:rsidRPr="46D3FE76">
              <w:rPr>
                <w:rFonts w:ascii="Calibri" w:eastAsia="Calibri" w:hAnsi="Calibri" w:cs="Calibri"/>
                <w:lang w:val="en-US"/>
              </w:rPr>
              <w:t>Develop</w:t>
            </w:r>
            <w:r w:rsidR="73E00A2A" w:rsidRPr="46D3FE76">
              <w:rPr>
                <w:rFonts w:ascii="Calibri" w:eastAsia="Calibri" w:hAnsi="Calibri" w:cs="Calibri"/>
                <w:lang w:val="en-US"/>
              </w:rPr>
              <w:t xml:space="preserve"> an</w:t>
            </w:r>
            <w:r w:rsidRPr="46D3FE76">
              <w:rPr>
                <w:rFonts w:ascii="Calibri" w:eastAsia="Calibri" w:hAnsi="Calibri" w:cs="Calibri"/>
                <w:lang w:val="en-US"/>
              </w:rPr>
              <w:t xml:space="preserve"> incentive </w:t>
            </w:r>
            <w:r w:rsidR="6B63955C" w:rsidRPr="46D3FE76">
              <w:rPr>
                <w:rFonts w:ascii="Calibri" w:eastAsia="Calibri" w:hAnsi="Calibri" w:cs="Calibri"/>
                <w:lang w:val="en-US"/>
              </w:rPr>
              <w:t xml:space="preserve">storage and </w:t>
            </w:r>
            <w:r w:rsidRPr="46D3FE76">
              <w:rPr>
                <w:rFonts w:ascii="Calibri" w:eastAsia="Calibri" w:hAnsi="Calibri" w:cs="Calibri"/>
                <w:lang w:val="en-US"/>
              </w:rPr>
              <w:t>distribution plan</w:t>
            </w:r>
            <w:r w:rsidR="5B4D5B5E" w:rsidRPr="46D3FE76">
              <w:rPr>
                <w:rFonts w:ascii="Calibri" w:eastAsia="Calibri" w:hAnsi="Calibri" w:cs="Calibri"/>
                <w:lang w:val="en-US"/>
              </w:rPr>
              <w:t>.</w:t>
            </w:r>
          </w:p>
        </w:tc>
      </w:tr>
    </w:tbl>
    <w:p w14:paraId="2302AC53" w14:textId="5EA8A8BE" w:rsidR="46D3FE76" w:rsidRDefault="46D3FE76"/>
    <w:p w14:paraId="3CCC8DAD" w14:textId="77777777" w:rsidR="003E338B" w:rsidRDefault="003E338B"/>
    <w:tbl>
      <w:tblPr>
        <w:tblW w:w="10075"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245"/>
        <w:gridCol w:w="6485"/>
        <w:gridCol w:w="1345"/>
      </w:tblGrid>
      <w:tr w:rsidR="005C3218" w14:paraId="46CE35D6" w14:textId="77777777" w:rsidTr="00FC63B5">
        <w:trPr>
          <w:trHeight w:val="390"/>
        </w:trPr>
        <w:tc>
          <w:tcPr>
            <w:tcW w:w="2245" w:type="dxa"/>
            <w:shd w:val="clear" w:color="auto" w:fill="2F5496"/>
            <w:vAlign w:val="center"/>
          </w:tcPr>
          <w:p w14:paraId="4845E5C9" w14:textId="77777777" w:rsidR="005C3218" w:rsidRDefault="00980BE8">
            <w:pPr>
              <w:rPr>
                <w:b/>
              </w:rPr>
            </w:pPr>
            <w:r>
              <w:rPr>
                <w:b/>
                <w:color w:val="FFFFFF"/>
              </w:rPr>
              <w:lastRenderedPageBreak/>
              <w:t>KEY STRATEGY 4</w:t>
            </w:r>
          </w:p>
        </w:tc>
        <w:tc>
          <w:tcPr>
            <w:tcW w:w="7825" w:type="dxa"/>
            <w:gridSpan w:val="2"/>
          </w:tcPr>
          <w:p w14:paraId="482F52E9" w14:textId="7B721EB2" w:rsidR="005C3218" w:rsidRDefault="68F8FC22" w:rsidP="46D3FE76">
            <w:pPr>
              <w:rPr>
                <w:rFonts w:asciiTheme="majorHAnsi" w:eastAsiaTheme="majorEastAsia" w:hAnsiTheme="majorHAnsi" w:cstheme="majorBidi"/>
                <w:lang w:val="en-US"/>
              </w:rPr>
            </w:pPr>
            <w:r w:rsidRPr="46D3FE76">
              <w:rPr>
                <w:rFonts w:asciiTheme="majorHAnsi" w:eastAsiaTheme="majorEastAsia" w:hAnsiTheme="majorHAnsi" w:cstheme="majorBidi"/>
              </w:rPr>
              <w:t>Continued professional learning and implementation</w:t>
            </w:r>
          </w:p>
        </w:tc>
      </w:tr>
      <w:tr w:rsidR="005C3218" w14:paraId="63DC42A6" w14:textId="77777777" w:rsidTr="00FC63B5">
        <w:tblPrEx>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485"/>
          <w:jc w:val="center"/>
        </w:trPr>
        <w:tc>
          <w:tcPr>
            <w:tcW w:w="8730" w:type="dxa"/>
            <w:gridSpan w:val="2"/>
            <w:shd w:val="clear" w:color="auto" w:fill="4472C4"/>
            <w:vAlign w:val="center"/>
          </w:tcPr>
          <w:p w14:paraId="79D87395" w14:textId="77777777" w:rsidR="005C3218" w:rsidRDefault="00980BE8">
            <w:pPr>
              <w:jc w:val="center"/>
              <w:rPr>
                <w:rFonts w:ascii="Gill Sans" w:eastAsia="Gill Sans" w:hAnsi="Gill Sans" w:cs="Gill Sans"/>
              </w:rPr>
            </w:pPr>
            <w:r>
              <w:rPr>
                <w:rFonts w:ascii="Gill Sans" w:eastAsia="Gill Sans" w:hAnsi="Gill Sans" w:cs="Gill Sans"/>
              </w:rPr>
              <w:t>IMPLEMENTATION</w:t>
            </w:r>
          </w:p>
          <w:p w14:paraId="6DFC6734" w14:textId="77777777" w:rsidR="005C3218" w:rsidRDefault="00980BE8">
            <w:pPr>
              <w:jc w:val="center"/>
              <w:rPr>
                <w:rFonts w:ascii="Gill Sans" w:eastAsia="Gill Sans" w:hAnsi="Gill Sans" w:cs="Gill Sans"/>
                <w:sz w:val="18"/>
                <w:szCs w:val="18"/>
              </w:rPr>
            </w:pPr>
            <w:r>
              <w:rPr>
                <w:rFonts w:ascii="Gill Sans" w:eastAsia="Gill Sans" w:hAnsi="Gill Sans" w:cs="Gill Sans"/>
                <w:sz w:val="18"/>
                <w:szCs w:val="18"/>
              </w:rPr>
              <w:t>What is our plan for implementing Key Strategy 4? What steps are involved?</w:t>
            </w:r>
          </w:p>
        </w:tc>
        <w:tc>
          <w:tcPr>
            <w:tcW w:w="1345" w:type="dxa"/>
            <w:shd w:val="clear" w:color="auto" w:fill="4472C4"/>
            <w:vAlign w:val="center"/>
          </w:tcPr>
          <w:p w14:paraId="7EA1ED6A" w14:textId="77777777" w:rsidR="005C3218" w:rsidRDefault="00980BE8">
            <w:pPr>
              <w:jc w:val="center"/>
              <w:rPr>
                <w:rFonts w:ascii="Gill Sans" w:eastAsia="Gill Sans" w:hAnsi="Gill Sans" w:cs="Gill Sans"/>
              </w:rPr>
            </w:pPr>
            <w:r>
              <w:rPr>
                <w:rFonts w:ascii="Gill Sans" w:eastAsia="Gill Sans" w:hAnsi="Gill Sans" w:cs="Gill Sans"/>
                <w:sz w:val="18"/>
                <w:szCs w:val="18"/>
              </w:rPr>
              <w:t>When will this be in place?</w:t>
            </w:r>
          </w:p>
        </w:tc>
      </w:tr>
      <w:tr w:rsidR="005C3218" w14:paraId="41AB86A2" w14:textId="77777777" w:rsidTr="00FC63B5">
        <w:tblPrEx>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44"/>
          <w:jc w:val="center"/>
        </w:trPr>
        <w:tc>
          <w:tcPr>
            <w:tcW w:w="8730" w:type="dxa"/>
            <w:gridSpan w:val="2"/>
          </w:tcPr>
          <w:p w14:paraId="4C4CEA3D" w14:textId="1D19F564" w:rsidR="005C3218" w:rsidRDefault="74A77A32" w:rsidP="537D1521">
            <w:pPr>
              <w:rPr>
                <w:rFonts w:ascii="Calibri" w:eastAsia="Calibri" w:hAnsi="Calibri" w:cs="Calibri"/>
              </w:rPr>
            </w:pPr>
            <w:r w:rsidRPr="46D3FE76">
              <w:rPr>
                <w:rFonts w:ascii="Calibri" w:eastAsia="Calibri" w:hAnsi="Calibri" w:cs="Calibri"/>
              </w:rPr>
              <w:t>Success criteria for learning targets</w:t>
            </w:r>
            <w:r w:rsidR="38F07691" w:rsidRPr="46D3FE76">
              <w:rPr>
                <w:rFonts w:ascii="Calibri" w:eastAsia="Calibri" w:hAnsi="Calibri" w:cs="Calibri"/>
              </w:rPr>
              <w:t>.</w:t>
            </w:r>
          </w:p>
        </w:tc>
        <w:tc>
          <w:tcPr>
            <w:tcW w:w="1345" w:type="dxa"/>
            <w:vAlign w:val="center"/>
          </w:tcPr>
          <w:p w14:paraId="5047330D" w14:textId="77777777" w:rsidR="005C3218" w:rsidRDefault="67DDF537" w:rsidP="61043F8D">
            <w:pPr>
              <w:rPr>
                <w:sz w:val="18"/>
                <w:szCs w:val="18"/>
                <w:highlight w:val="yellow"/>
              </w:rPr>
            </w:pPr>
            <w:r w:rsidRPr="61043F8D">
              <w:rPr>
                <w:rFonts w:ascii="MS Gothic" w:eastAsia="MS Gothic" w:hAnsi="MS Gothic" w:cs="MS Gothic"/>
                <w:sz w:val="18"/>
                <w:szCs w:val="18"/>
                <w:highlight w:val="yellow"/>
              </w:rPr>
              <w:t xml:space="preserve">☐ </w:t>
            </w:r>
            <w:r w:rsidRPr="61043F8D">
              <w:rPr>
                <w:sz w:val="18"/>
                <w:szCs w:val="18"/>
                <w:highlight w:val="yellow"/>
              </w:rPr>
              <w:t>by EPM</w:t>
            </w:r>
            <w:r w:rsidRPr="61043F8D">
              <w:rPr>
                <w:sz w:val="18"/>
                <w:szCs w:val="18"/>
              </w:rPr>
              <w:t xml:space="preserve"> </w:t>
            </w:r>
          </w:p>
          <w:p w14:paraId="24DE12F2" w14:textId="77777777" w:rsidR="005C3218" w:rsidRDefault="67DDF537" w:rsidP="61043F8D">
            <w:pPr>
              <w:rPr>
                <w:sz w:val="18"/>
                <w:szCs w:val="18"/>
                <w:highlight w:val="yellow"/>
              </w:rPr>
            </w:pPr>
            <w:r w:rsidRPr="61043F8D">
              <w:rPr>
                <w:rFonts w:ascii="MS Gothic" w:eastAsia="MS Gothic" w:hAnsi="MS Gothic" w:cs="MS Gothic"/>
                <w:sz w:val="18"/>
                <w:szCs w:val="18"/>
                <w:highlight w:val="yellow"/>
              </w:rPr>
              <w:t xml:space="preserve">☐ </w:t>
            </w:r>
            <w:r w:rsidRPr="61043F8D">
              <w:rPr>
                <w:sz w:val="18"/>
                <w:szCs w:val="18"/>
                <w:highlight w:val="yellow"/>
              </w:rPr>
              <w:t>by MYB</w:t>
            </w:r>
          </w:p>
        </w:tc>
      </w:tr>
      <w:tr w:rsidR="005C3218" w14:paraId="15311E39" w14:textId="77777777" w:rsidTr="00FC63B5">
        <w:tblPrEx>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44"/>
          <w:jc w:val="center"/>
        </w:trPr>
        <w:tc>
          <w:tcPr>
            <w:tcW w:w="8730" w:type="dxa"/>
            <w:gridSpan w:val="2"/>
          </w:tcPr>
          <w:p w14:paraId="50895670" w14:textId="024C0A3E" w:rsidR="005C3218" w:rsidRDefault="4A4AD083" w:rsidP="537D1521">
            <w:pPr>
              <w:rPr>
                <w:rFonts w:ascii="Calibri" w:eastAsia="Calibri" w:hAnsi="Calibri" w:cs="Calibri"/>
              </w:rPr>
            </w:pPr>
            <w:r w:rsidRPr="46D3FE76">
              <w:rPr>
                <w:rFonts w:ascii="Calibri" w:eastAsia="Calibri" w:hAnsi="Calibri" w:cs="Calibri"/>
              </w:rPr>
              <w:t>Protocols to use when reviewing data</w:t>
            </w:r>
            <w:r w:rsidR="06A6941D" w:rsidRPr="46D3FE76">
              <w:rPr>
                <w:rFonts w:ascii="Calibri" w:eastAsia="Calibri" w:hAnsi="Calibri" w:cs="Calibri"/>
              </w:rPr>
              <w:t>.</w:t>
            </w:r>
          </w:p>
        </w:tc>
        <w:tc>
          <w:tcPr>
            <w:tcW w:w="1345" w:type="dxa"/>
            <w:vAlign w:val="center"/>
          </w:tcPr>
          <w:p w14:paraId="02D30316" w14:textId="77777777" w:rsidR="005C3218" w:rsidRDefault="67DDF537" w:rsidP="61043F8D">
            <w:pPr>
              <w:rPr>
                <w:sz w:val="18"/>
                <w:szCs w:val="18"/>
                <w:highlight w:val="yellow"/>
              </w:rPr>
            </w:pPr>
            <w:r w:rsidRPr="61043F8D">
              <w:rPr>
                <w:rFonts w:ascii="MS Gothic" w:eastAsia="MS Gothic" w:hAnsi="MS Gothic" w:cs="MS Gothic"/>
                <w:sz w:val="18"/>
                <w:szCs w:val="18"/>
                <w:highlight w:val="yellow"/>
              </w:rPr>
              <w:t xml:space="preserve">☐ </w:t>
            </w:r>
            <w:r w:rsidRPr="61043F8D">
              <w:rPr>
                <w:sz w:val="18"/>
                <w:szCs w:val="18"/>
                <w:highlight w:val="yellow"/>
              </w:rPr>
              <w:t>by EPM</w:t>
            </w:r>
            <w:r w:rsidRPr="61043F8D">
              <w:rPr>
                <w:sz w:val="18"/>
                <w:szCs w:val="18"/>
              </w:rPr>
              <w:t xml:space="preserve"> </w:t>
            </w:r>
          </w:p>
          <w:p w14:paraId="7BD4B85C" w14:textId="77777777" w:rsidR="005C3218" w:rsidRDefault="67DDF537" w:rsidP="61043F8D">
            <w:pPr>
              <w:rPr>
                <w:sz w:val="18"/>
                <w:szCs w:val="18"/>
                <w:highlight w:val="yellow"/>
              </w:rPr>
            </w:pPr>
            <w:r w:rsidRPr="61043F8D">
              <w:rPr>
                <w:rFonts w:ascii="MS Gothic" w:eastAsia="MS Gothic" w:hAnsi="MS Gothic" w:cs="MS Gothic"/>
                <w:sz w:val="18"/>
                <w:szCs w:val="18"/>
                <w:highlight w:val="yellow"/>
              </w:rPr>
              <w:t xml:space="preserve">☐ </w:t>
            </w:r>
            <w:r w:rsidRPr="61043F8D">
              <w:rPr>
                <w:sz w:val="18"/>
                <w:szCs w:val="18"/>
                <w:highlight w:val="yellow"/>
              </w:rPr>
              <w:t>by MYB</w:t>
            </w:r>
          </w:p>
        </w:tc>
      </w:tr>
      <w:tr w:rsidR="005C3218" w14:paraId="61912263" w14:textId="77777777" w:rsidTr="00FC63B5">
        <w:tblPrEx>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44"/>
          <w:jc w:val="center"/>
        </w:trPr>
        <w:tc>
          <w:tcPr>
            <w:tcW w:w="8730" w:type="dxa"/>
            <w:gridSpan w:val="2"/>
          </w:tcPr>
          <w:p w14:paraId="38C1F859" w14:textId="0642E3CE" w:rsidR="005C3218" w:rsidRDefault="452170D5" w:rsidP="537D1521">
            <w:pPr>
              <w:rPr>
                <w:rFonts w:ascii="Calibri" w:eastAsia="Calibri" w:hAnsi="Calibri" w:cs="Calibri"/>
                <w:lang w:val="en-US"/>
              </w:rPr>
            </w:pPr>
            <w:r w:rsidRPr="46D3FE76">
              <w:rPr>
                <w:rFonts w:ascii="Calibri" w:eastAsia="Calibri" w:hAnsi="Calibri" w:cs="Calibri"/>
              </w:rPr>
              <w:t>S</w:t>
            </w:r>
            <w:r w:rsidRPr="46D3FE76">
              <w:rPr>
                <w:rFonts w:ascii="Calibri" w:eastAsia="Calibri" w:hAnsi="Calibri" w:cs="Calibri"/>
                <w:lang w:val="en-US"/>
              </w:rPr>
              <w:t>tudent engagement/check for understanding strategies</w:t>
            </w:r>
            <w:r w:rsidR="6DCC8306" w:rsidRPr="46D3FE76">
              <w:rPr>
                <w:rFonts w:ascii="Calibri" w:eastAsia="Calibri" w:hAnsi="Calibri" w:cs="Calibri"/>
                <w:lang w:val="en-US"/>
              </w:rPr>
              <w:t>.</w:t>
            </w:r>
          </w:p>
        </w:tc>
        <w:tc>
          <w:tcPr>
            <w:tcW w:w="1345" w:type="dxa"/>
            <w:vAlign w:val="center"/>
          </w:tcPr>
          <w:p w14:paraId="728770B8" w14:textId="77777777" w:rsidR="005C3218" w:rsidRDefault="67DDF537" w:rsidP="61043F8D">
            <w:pPr>
              <w:rPr>
                <w:sz w:val="18"/>
                <w:szCs w:val="18"/>
                <w:highlight w:val="yellow"/>
              </w:rPr>
            </w:pPr>
            <w:r w:rsidRPr="61043F8D">
              <w:rPr>
                <w:rFonts w:ascii="MS Gothic" w:eastAsia="MS Gothic" w:hAnsi="MS Gothic" w:cs="MS Gothic"/>
                <w:sz w:val="18"/>
                <w:szCs w:val="18"/>
                <w:highlight w:val="yellow"/>
              </w:rPr>
              <w:t xml:space="preserve">☐ </w:t>
            </w:r>
            <w:r w:rsidRPr="61043F8D">
              <w:rPr>
                <w:sz w:val="18"/>
                <w:szCs w:val="18"/>
                <w:highlight w:val="yellow"/>
              </w:rPr>
              <w:t>by EPM</w:t>
            </w:r>
            <w:r w:rsidRPr="61043F8D">
              <w:rPr>
                <w:sz w:val="18"/>
                <w:szCs w:val="18"/>
              </w:rPr>
              <w:t xml:space="preserve"> </w:t>
            </w:r>
          </w:p>
          <w:p w14:paraId="4226B529" w14:textId="77777777" w:rsidR="005C3218" w:rsidRDefault="67DDF537" w:rsidP="61043F8D">
            <w:pPr>
              <w:rPr>
                <w:sz w:val="18"/>
                <w:szCs w:val="18"/>
                <w:highlight w:val="yellow"/>
              </w:rPr>
            </w:pPr>
            <w:r w:rsidRPr="61043F8D">
              <w:rPr>
                <w:rFonts w:ascii="MS Gothic" w:eastAsia="MS Gothic" w:hAnsi="MS Gothic" w:cs="MS Gothic"/>
                <w:sz w:val="18"/>
                <w:szCs w:val="18"/>
                <w:highlight w:val="yellow"/>
              </w:rPr>
              <w:t xml:space="preserve">☐ </w:t>
            </w:r>
            <w:r w:rsidRPr="61043F8D">
              <w:rPr>
                <w:sz w:val="18"/>
                <w:szCs w:val="18"/>
                <w:highlight w:val="yellow"/>
              </w:rPr>
              <w:t>by MYB</w:t>
            </w:r>
          </w:p>
        </w:tc>
      </w:tr>
      <w:tr w:rsidR="005C3218" w14:paraId="3BBDC00C" w14:textId="77777777" w:rsidTr="00FC63B5">
        <w:tblPrEx>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gridAfter w:val="1"/>
          <w:wAfter w:w="1345" w:type="dxa"/>
          <w:trHeight w:val="144"/>
          <w:jc w:val="center"/>
        </w:trPr>
        <w:tc>
          <w:tcPr>
            <w:tcW w:w="8730" w:type="dxa"/>
            <w:gridSpan w:val="2"/>
            <w:shd w:val="clear" w:color="auto" w:fill="4472C4"/>
          </w:tcPr>
          <w:p w14:paraId="0520E58A" w14:textId="77777777" w:rsidR="005C3218" w:rsidRDefault="00980BE8">
            <w:pPr>
              <w:jc w:val="center"/>
              <w:rPr>
                <w:rFonts w:ascii="Gill Sans" w:eastAsia="Gill Sans" w:hAnsi="Gill Sans" w:cs="Gill Sans"/>
                <w:color w:val="FFFFFF"/>
              </w:rPr>
            </w:pPr>
            <w:r>
              <w:rPr>
                <w:rFonts w:ascii="Gill Sans" w:eastAsia="Gill Sans" w:hAnsi="Gill Sans" w:cs="Gill Sans"/>
                <w:color w:val="FFFFFF"/>
              </w:rPr>
              <w:t>RESOURCES</w:t>
            </w:r>
          </w:p>
          <w:p w14:paraId="047EF246" w14:textId="77777777" w:rsidR="005C3218" w:rsidRDefault="00980BE8">
            <w:pPr>
              <w:jc w:val="center"/>
              <w:rPr>
                <w:rFonts w:ascii="Calibri" w:eastAsia="Calibri" w:hAnsi="Calibri" w:cs="Calibri"/>
              </w:rPr>
            </w:pPr>
            <w:r>
              <w:rPr>
                <w:rFonts w:ascii="Gill Sans" w:eastAsia="Gill Sans" w:hAnsi="Gill Sans" w:cs="Gill Sans"/>
                <w:color w:val="FFFFFF"/>
                <w:sz w:val="18"/>
                <w:szCs w:val="18"/>
              </w:rPr>
              <w:t>What resources (Schedule, Space, Money, Processes, Individuals) are necessary to support these strategies?</w:t>
            </w:r>
          </w:p>
        </w:tc>
      </w:tr>
      <w:tr w:rsidR="005C3218" w14:paraId="67C0C651" w14:textId="77777777" w:rsidTr="00FC63B5">
        <w:tblPrEx>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gridAfter w:val="1"/>
          <w:wAfter w:w="1345" w:type="dxa"/>
          <w:trHeight w:val="144"/>
          <w:jc w:val="center"/>
        </w:trPr>
        <w:tc>
          <w:tcPr>
            <w:tcW w:w="8730" w:type="dxa"/>
            <w:gridSpan w:val="2"/>
          </w:tcPr>
          <w:p w14:paraId="308D56CC" w14:textId="7A514ABD" w:rsidR="005C3218" w:rsidRDefault="6E7DE9F9" w:rsidP="61043F8D">
            <w:pPr>
              <w:rPr>
                <w:rFonts w:ascii="Calibri" w:eastAsia="Calibri" w:hAnsi="Calibri" w:cs="Calibri"/>
                <w:lang w:val="en-US"/>
              </w:rPr>
            </w:pPr>
            <w:r w:rsidRPr="46D3FE76">
              <w:rPr>
                <w:rFonts w:ascii="Calibri" w:eastAsia="Calibri" w:hAnsi="Calibri" w:cs="Calibri"/>
                <w:lang w:val="en-US"/>
              </w:rPr>
              <w:t>Provide a list of strategies for student engagement/ check for understanding protocols</w:t>
            </w:r>
            <w:r w:rsidR="545A45A6" w:rsidRPr="46D3FE76">
              <w:rPr>
                <w:rFonts w:ascii="Calibri" w:eastAsia="Calibri" w:hAnsi="Calibri" w:cs="Calibri"/>
                <w:lang w:val="en-US"/>
              </w:rPr>
              <w:t>.</w:t>
            </w:r>
            <w:r w:rsidRPr="46D3FE76">
              <w:rPr>
                <w:rFonts w:ascii="Calibri" w:eastAsia="Calibri" w:hAnsi="Calibri" w:cs="Calibri"/>
                <w:lang w:val="en-US"/>
              </w:rPr>
              <w:t xml:space="preserve"> </w:t>
            </w:r>
          </w:p>
        </w:tc>
      </w:tr>
      <w:tr w:rsidR="005C3218" w14:paraId="797E50C6" w14:textId="77777777" w:rsidTr="00FC63B5">
        <w:tblPrEx>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gridAfter w:val="1"/>
          <w:wAfter w:w="1345" w:type="dxa"/>
          <w:trHeight w:val="144"/>
          <w:jc w:val="center"/>
        </w:trPr>
        <w:tc>
          <w:tcPr>
            <w:tcW w:w="8730" w:type="dxa"/>
            <w:gridSpan w:val="2"/>
          </w:tcPr>
          <w:p w14:paraId="7B04FA47" w14:textId="51C0CF71" w:rsidR="005C3218" w:rsidRDefault="6D096C42" w:rsidP="61043F8D">
            <w:pPr>
              <w:rPr>
                <w:rFonts w:ascii="Calibri" w:eastAsia="Calibri" w:hAnsi="Calibri" w:cs="Calibri"/>
                <w:lang w:val="en-US"/>
              </w:rPr>
            </w:pPr>
            <w:r w:rsidRPr="46D3FE76">
              <w:rPr>
                <w:rFonts w:ascii="Calibri" w:eastAsia="Calibri" w:hAnsi="Calibri" w:cs="Calibri"/>
                <w:lang w:val="en-US"/>
              </w:rPr>
              <w:t>Schedule a meeting with coa</w:t>
            </w:r>
            <w:r w:rsidRPr="46D3FE76">
              <w:rPr>
                <w:rFonts w:ascii="Calibri" w:eastAsia="Calibri" w:hAnsi="Calibri" w:cs="Calibri"/>
              </w:rPr>
              <w:t xml:space="preserve">ches/PLC consultant to </w:t>
            </w:r>
            <w:r w:rsidR="418FD0EA" w:rsidRPr="46D3FE76">
              <w:rPr>
                <w:rFonts w:ascii="Calibri" w:eastAsia="Calibri" w:hAnsi="Calibri" w:cs="Calibri"/>
              </w:rPr>
              <w:t xml:space="preserve">review </w:t>
            </w:r>
            <w:r w:rsidRPr="46D3FE76">
              <w:rPr>
                <w:rFonts w:ascii="Calibri" w:eastAsia="Calibri" w:hAnsi="Calibri" w:cs="Calibri"/>
              </w:rPr>
              <w:t>student engagement/ check for understanding protocols</w:t>
            </w:r>
            <w:r w:rsidR="7B5DB585" w:rsidRPr="46D3FE76">
              <w:rPr>
                <w:rFonts w:ascii="Calibri" w:eastAsia="Calibri" w:hAnsi="Calibri" w:cs="Calibri"/>
              </w:rPr>
              <w:t>.</w:t>
            </w:r>
          </w:p>
        </w:tc>
      </w:tr>
    </w:tbl>
    <w:p w14:paraId="568C698B" w14:textId="77777777" w:rsidR="005C3218" w:rsidRDefault="005C3218">
      <w:pPr>
        <w:spacing w:after="160" w:line="259" w:lineRule="auto"/>
        <w:rPr>
          <w:rFonts w:ascii="Calibri" w:eastAsia="Calibri" w:hAnsi="Calibri" w:cs="Calibri"/>
        </w:rPr>
      </w:pPr>
    </w:p>
    <w:p w14:paraId="1F7701CC" w14:textId="77777777" w:rsidR="005C3218" w:rsidRDefault="00980BE8">
      <w:pPr>
        <w:keepNext/>
        <w:keepLines/>
        <w:shd w:val="clear" w:color="auto" w:fill="FBD4B4"/>
        <w:spacing w:before="40" w:after="40" w:line="259" w:lineRule="auto"/>
        <w:rPr>
          <w:rFonts w:ascii="Gill Sans" w:eastAsia="Gill Sans" w:hAnsi="Gill Sans" w:cs="Gill Sans"/>
          <w:color w:val="365F91"/>
          <w:sz w:val="32"/>
          <w:szCs w:val="32"/>
        </w:rPr>
      </w:pPr>
      <w:r>
        <w:rPr>
          <w:rFonts w:ascii="Gill Sans" w:eastAsia="Gill Sans" w:hAnsi="Gill Sans" w:cs="Gill Sans"/>
          <w:color w:val="365F91"/>
          <w:sz w:val="32"/>
          <w:szCs w:val="32"/>
        </w:rPr>
        <w:t>Progress Targets</w:t>
      </w:r>
    </w:p>
    <w:p w14:paraId="169186A5" w14:textId="77777777" w:rsidR="005C3218" w:rsidRDefault="00980BE8">
      <w:pPr>
        <w:pStyle w:val="Heading3"/>
        <w:shd w:val="clear" w:color="auto" w:fill="002060"/>
        <w:spacing w:before="40" w:after="0" w:line="259" w:lineRule="auto"/>
        <w:rPr>
          <w:rFonts w:ascii="Gill Sans" w:eastAsia="Gill Sans" w:hAnsi="Gill Sans" w:cs="Gill Sans"/>
          <w:color w:val="FFFFFF"/>
          <w:sz w:val="24"/>
          <w:szCs w:val="24"/>
        </w:rPr>
      </w:pPr>
      <w:r>
        <w:rPr>
          <w:rFonts w:ascii="Gill Sans" w:eastAsia="Gill Sans" w:hAnsi="Gill Sans" w:cs="Gill Sans"/>
          <w:color w:val="FFFFFF"/>
          <w:sz w:val="24"/>
          <w:szCs w:val="24"/>
        </w:rPr>
        <w:t>Early Progress Milestones</w:t>
      </w:r>
    </w:p>
    <w:p w14:paraId="247531BB" w14:textId="77777777" w:rsidR="005C3218" w:rsidRDefault="00980BE8" w:rsidP="46D3FE76">
      <w:pPr>
        <w:spacing w:after="160" w:line="259" w:lineRule="auto"/>
        <w:rPr>
          <w:rFonts w:ascii="Calibri" w:eastAsia="Calibri" w:hAnsi="Calibri" w:cs="Calibri"/>
          <w:i/>
          <w:iCs/>
          <w:color w:val="44546A"/>
          <w:lang w:val="en-US"/>
        </w:rPr>
      </w:pPr>
      <w:r w:rsidRPr="46D3FE76">
        <w:rPr>
          <w:rFonts w:asciiTheme="majorHAnsi" w:eastAsiaTheme="majorEastAsia" w:hAnsiTheme="majorHAnsi" w:cstheme="majorBidi"/>
          <w:sz w:val="28"/>
          <w:szCs w:val="28"/>
          <w:lang w:val="en-US"/>
        </w:rPr>
        <w:t xml:space="preserve">We believe we are on track with the implementation of our strategies if we reach the following Early Progress Milestones </w:t>
      </w:r>
      <w:r w:rsidRPr="46D3FE76">
        <w:rPr>
          <w:rFonts w:asciiTheme="majorHAnsi" w:eastAsiaTheme="majorEastAsia" w:hAnsiTheme="majorHAnsi" w:cstheme="majorBidi"/>
          <w:b/>
          <w:bCs/>
          <w:sz w:val="28"/>
          <w:szCs w:val="28"/>
          <w:lang w:val="en-US"/>
        </w:rPr>
        <w:t>six to ten weeks</w:t>
      </w:r>
      <w:r w:rsidRPr="46D3FE76">
        <w:rPr>
          <w:rFonts w:asciiTheme="majorHAnsi" w:eastAsiaTheme="majorEastAsia" w:hAnsiTheme="majorHAnsi" w:cstheme="majorBidi"/>
          <w:sz w:val="28"/>
          <w:szCs w:val="28"/>
          <w:lang w:val="en-US"/>
        </w:rPr>
        <w:t xml:space="preserve"> into implementation:</w:t>
      </w:r>
      <w:r w:rsidRPr="46D3FE76">
        <w:rPr>
          <w:rFonts w:ascii="Calibri" w:eastAsia="Calibri" w:hAnsi="Calibri" w:cs="Calibri"/>
          <w:lang w:val="en-US"/>
        </w:rPr>
        <w:t xml:space="preserve"> </w:t>
      </w:r>
      <w:r w:rsidRPr="46D3FE76">
        <w:rPr>
          <w:rFonts w:ascii="Calibri" w:eastAsia="Calibri" w:hAnsi="Calibri" w:cs="Calibri"/>
          <w:i/>
          <w:iCs/>
          <w:color w:val="44546A"/>
          <w:lang w:val="en-US"/>
        </w:rPr>
        <w:t>Identify Quantitative Data or Qualitative Descriptors that can serve as signals that our implementation is on track and we should continue pursuing these strategies.</w:t>
      </w:r>
    </w:p>
    <w:tbl>
      <w:tblPr>
        <w:tblW w:w="1008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00" w:firstRow="0" w:lastRow="0" w:firstColumn="0" w:lastColumn="0" w:noHBand="0" w:noVBand="1"/>
      </w:tblPr>
      <w:tblGrid>
        <w:gridCol w:w="1905"/>
        <w:gridCol w:w="3285"/>
        <w:gridCol w:w="3108"/>
        <w:gridCol w:w="1782"/>
      </w:tblGrid>
      <w:tr w:rsidR="005C3218" w14:paraId="07EA5DDC" w14:textId="77777777" w:rsidTr="46D3FE76">
        <w:trPr>
          <w:cantSplit/>
          <w:trHeight w:val="599"/>
          <w:jc w:val="center"/>
        </w:trPr>
        <w:tc>
          <w:tcPr>
            <w:tcW w:w="1905" w:type="dxa"/>
            <w:shd w:val="clear" w:color="auto" w:fill="4472C4"/>
            <w:vAlign w:val="center"/>
          </w:tcPr>
          <w:p w14:paraId="733B1ADD" w14:textId="77777777" w:rsidR="005C3218" w:rsidRDefault="00980BE8">
            <w:pPr>
              <w:jc w:val="center"/>
              <w:rPr>
                <w:rFonts w:ascii="Gill Sans" w:eastAsia="Gill Sans" w:hAnsi="Gill Sans" w:cs="Gill Sans"/>
                <w:b/>
              </w:rPr>
            </w:pPr>
            <w:r>
              <w:rPr>
                <w:rFonts w:ascii="Gill Sans" w:eastAsia="Gill Sans" w:hAnsi="Gill Sans" w:cs="Gill Sans"/>
                <w:b/>
                <w:color w:val="FFFFFF"/>
              </w:rPr>
              <w:t>Key Strategy</w:t>
            </w:r>
          </w:p>
        </w:tc>
        <w:tc>
          <w:tcPr>
            <w:tcW w:w="3285" w:type="dxa"/>
            <w:shd w:val="clear" w:color="auto" w:fill="4472C4"/>
          </w:tcPr>
          <w:p w14:paraId="70794696" w14:textId="77777777" w:rsidR="005C3218" w:rsidRDefault="00980BE8">
            <w:pPr>
              <w:jc w:val="center"/>
              <w:rPr>
                <w:rFonts w:ascii="Calibri" w:eastAsia="Calibri" w:hAnsi="Calibri" w:cs="Calibri"/>
              </w:rPr>
            </w:pPr>
            <w:r>
              <w:rPr>
                <w:rFonts w:ascii="Calibri" w:eastAsia="Calibri" w:hAnsi="Calibri" w:cs="Calibri"/>
                <w:b/>
                <w:color w:val="FFFFFF"/>
              </w:rPr>
              <w:t>What Early Progress Milestone data will we be reviewing?</w:t>
            </w:r>
          </w:p>
        </w:tc>
        <w:tc>
          <w:tcPr>
            <w:tcW w:w="3108" w:type="dxa"/>
            <w:shd w:val="clear" w:color="auto" w:fill="4472C4"/>
          </w:tcPr>
          <w:p w14:paraId="53254FD8" w14:textId="77777777" w:rsidR="005C3218" w:rsidRDefault="00980BE8">
            <w:pPr>
              <w:jc w:val="center"/>
              <w:rPr>
                <w:rFonts w:ascii="Calibri" w:eastAsia="Calibri" w:hAnsi="Calibri" w:cs="Calibri"/>
              </w:rPr>
            </w:pPr>
            <w:r>
              <w:rPr>
                <w:rFonts w:ascii="Calibri" w:eastAsia="Calibri" w:hAnsi="Calibri" w:cs="Calibri"/>
                <w:b/>
                <w:color w:val="FFFFFF"/>
              </w:rPr>
              <w:t>What do we hope to see when we review that data? (</w:t>
            </w:r>
            <w:r>
              <w:rPr>
                <w:rFonts w:ascii="Calibri" w:eastAsia="Calibri" w:hAnsi="Calibri" w:cs="Calibri"/>
                <w:b/>
                <w:i/>
                <w:color w:val="FFFFFF"/>
              </w:rPr>
              <w:t>consider Student Data, Adult/Schoolwide Behaviors and Practices, and Student Behaviors and Practices)</w:t>
            </w:r>
          </w:p>
        </w:tc>
        <w:tc>
          <w:tcPr>
            <w:tcW w:w="1782" w:type="dxa"/>
            <w:shd w:val="clear" w:color="auto" w:fill="FFF2CC"/>
          </w:tcPr>
          <w:p w14:paraId="049CF580" w14:textId="77777777" w:rsidR="005C3218" w:rsidRDefault="00980BE8">
            <w:pPr>
              <w:jc w:val="center"/>
              <w:rPr>
                <w:rFonts w:ascii="Calibri" w:eastAsia="Calibri" w:hAnsi="Calibri" w:cs="Calibri"/>
                <w:b/>
                <w:color w:val="FFFFFF"/>
              </w:rPr>
            </w:pPr>
            <w:r>
              <w:rPr>
                <w:rFonts w:ascii="Calibri" w:eastAsia="Calibri" w:hAnsi="Calibri" w:cs="Calibri"/>
                <w:b/>
                <w:color w:val="002060"/>
              </w:rPr>
              <w:t>What we ended up seeing</w:t>
            </w:r>
            <w:r>
              <w:rPr>
                <w:rFonts w:ascii="Calibri" w:eastAsia="Calibri" w:hAnsi="Calibri" w:cs="Calibri"/>
                <w:color w:val="002060"/>
              </w:rPr>
              <w:t xml:space="preserve"> </w:t>
            </w:r>
            <w:r>
              <w:rPr>
                <w:rFonts w:ascii="Calibri" w:eastAsia="Calibri" w:hAnsi="Calibri" w:cs="Calibri"/>
                <w:i/>
                <w:color w:val="002060"/>
              </w:rPr>
              <w:t>(complete six to ten weeks into the school year)</w:t>
            </w:r>
          </w:p>
        </w:tc>
      </w:tr>
      <w:tr w:rsidR="005C3218" w14:paraId="1A939487" w14:textId="77777777" w:rsidTr="46D3FE76">
        <w:trPr>
          <w:cantSplit/>
          <w:trHeight w:val="599"/>
          <w:jc w:val="center"/>
        </w:trPr>
        <w:tc>
          <w:tcPr>
            <w:tcW w:w="1905" w:type="dxa"/>
            <w:shd w:val="clear" w:color="auto" w:fill="DBE5F1" w:themeFill="accent1" w:themeFillTint="33"/>
            <w:vAlign w:val="center"/>
          </w:tcPr>
          <w:p w14:paraId="0C0D903D" w14:textId="77777777" w:rsidR="005C3218" w:rsidRDefault="60E9B0DA" w:rsidP="61043F8D">
            <w:pPr>
              <w:rPr>
                <w:sz w:val="26"/>
                <w:szCs w:val="26"/>
              </w:rPr>
            </w:pPr>
            <w:r w:rsidRPr="61043F8D">
              <w:rPr>
                <w:rFonts w:ascii="Calibri" w:eastAsia="Calibri" w:hAnsi="Calibri" w:cs="Calibri"/>
              </w:rPr>
              <w:t>Regular analysis of student data to guide instructional decisions</w:t>
            </w:r>
          </w:p>
          <w:p w14:paraId="6AA258D8" w14:textId="50EB1306" w:rsidR="005C3218" w:rsidRDefault="005C3218" w:rsidP="61043F8D">
            <w:pPr>
              <w:rPr>
                <w:rFonts w:ascii="Calibri" w:eastAsia="Calibri" w:hAnsi="Calibri" w:cs="Calibri"/>
                <w:b/>
                <w:bCs/>
                <w:sz w:val="20"/>
                <w:szCs w:val="20"/>
              </w:rPr>
            </w:pPr>
          </w:p>
        </w:tc>
        <w:tc>
          <w:tcPr>
            <w:tcW w:w="3285" w:type="dxa"/>
            <w:shd w:val="clear" w:color="auto" w:fill="FFFFFF" w:themeFill="background1"/>
          </w:tcPr>
          <w:p w14:paraId="6DDB47EB" w14:textId="1A7402BE" w:rsidR="005C3218" w:rsidRDefault="7039C98E" w:rsidP="61043F8D">
            <w:pPr>
              <w:rPr>
                <w:rFonts w:ascii="Calibri" w:eastAsia="Calibri" w:hAnsi="Calibri" w:cs="Calibri"/>
                <w:lang w:val="en-US"/>
              </w:rPr>
            </w:pPr>
            <w:r w:rsidRPr="61043F8D">
              <w:rPr>
                <w:rFonts w:ascii="Calibri" w:eastAsia="Calibri" w:hAnsi="Calibri" w:cs="Calibri"/>
                <w:lang w:val="en-US"/>
              </w:rPr>
              <w:t>IR</w:t>
            </w:r>
            <w:r w:rsidRPr="61043F8D">
              <w:rPr>
                <w:rFonts w:ascii="Calibri" w:eastAsia="Calibri" w:hAnsi="Calibri" w:cs="Calibri"/>
              </w:rPr>
              <w:t>eady</w:t>
            </w:r>
          </w:p>
          <w:p w14:paraId="74370513" w14:textId="038D4F8F" w:rsidR="005C3218" w:rsidRDefault="7039C98E" w:rsidP="61043F8D">
            <w:pPr>
              <w:rPr>
                <w:rFonts w:ascii="Calibri" w:eastAsia="Calibri" w:hAnsi="Calibri" w:cs="Calibri"/>
              </w:rPr>
            </w:pPr>
            <w:r w:rsidRPr="61043F8D">
              <w:rPr>
                <w:rFonts w:ascii="Calibri" w:eastAsia="Calibri" w:hAnsi="Calibri" w:cs="Calibri"/>
              </w:rPr>
              <w:t>NWEA</w:t>
            </w:r>
          </w:p>
          <w:p w14:paraId="1491DBD5" w14:textId="37728C63" w:rsidR="005C3218" w:rsidRDefault="7039C98E" w:rsidP="61043F8D">
            <w:pPr>
              <w:rPr>
                <w:rFonts w:ascii="Calibri" w:eastAsia="Calibri" w:hAnsi="Calibri" w:cs="Calibri"/>
                <w:lang w:val="en-US"/>
              </w:rPr>
            </w:pPr>
            <w:r w:rsidRPr="61043F8D">
              <w:rPr>
                <w:rFonts w:ascii="Calibri" w:eastAsia="Calibri" w:hAnsi="Calibri" w:cs="Calibri"/>
                <w:lang w:val="en-US"/>
              </w:rPr>
              <w:t xml:space="preserve">AIMSweb </w:t>
            </w:r>
          </w:p>
          <w:p w14:paraId="4E2D251D" w14:textId="3046F0DB" w:rsidR="005C3218" w:rsidRDefault="4E3F2BB6" w:rsidP="61043F8D">
            <w:pPr>
              <w:rPr>
                <w:rFonts w:ascii="Calibri" w:eastAsia="Calibri" w:hAnsi="Calibri" w:cs="Calibri"/>
              </w:rPr>
            </w:pPr>
            <w:r w:rsidRPr="46D3FE76">
              <w:rPr>
                <w:rFonts w:ascii="Calibri" w:eastAsia="Calibri" w:hAnsi="Calibri" w:cs="Calibri"/>
                <w:lang w:val="en-US"/>
              </w:rPr>
              <w:t>Writing Portf</w:t>
            </w:r>
            <w:r w:rsidRPr="46D3FE76">
              <w:rPr>
                <w:rFonts w:ascii="Calibri" w:eastAsia="Calibri" w:hAnsi="Calibri" w:cs="Calibri"/>
              </w:rPr>
              <w:t>olio</w:t>
            </w:r>
            <w:r w:rsidR="38B88C09" w:rsidRPr="46D3FE76">
              <w:rPr>
                <w:rFonts w:ascii="Calibri" w:eastAsia="Calibri" w:hAnsi="Calibri" w:cs="Calibri"/>
              </w:rPr>
              <w:t xml:space="preserve"> (</w:t>
            </w:r>
            <w:r w:rsidR="35CD7D80" w:rsidRPr="46D3FE76">
              <w:rPr>
                <w:rFonts w:ascii="Calibri" w:eastAsia="Calibri" w:hAnsi="Calibri" w:cs="Calibri"/>
              </w:rPr>
              <w:t>K</w:t>
            </w:r>
            <w:r w:rsidR="38B88C09" w:rsidRPr="46D3FE76">
              <w:rPr>
                <w:rFonts w:ascii="Calibri" w:eastAsia="Calibri" w:hAnsi="Calibri" w:cs="Calibri"/>
              </w:rPr>
              <w:t xml:space="preserve"> &amp;1) </w:t>
            </w:r>
          </w:p>
          <w:p w14:paraId="6FFBD3EC" w14:textId="0E648D81" w:rsidR="005C3218" w:rsidRDefault="74222683">
            <w:pPr>
              <w:rPr>
                <w:rFonts w:ascii="Calibri" w:eastAsia="Calibri" w:hAnsi="Calibri" w:cs="Calibri"/>
              </w:rPr>
            </w:pPr>
            <w:r w:rsidRPr="61043F8D">
              <w:rPr>
                <w:rFonts w:ascii="Calibri" w:eastAsia="Calibri" w:hAnsi="Calibri" w:cs="Calibri"/>
                <w:lang w:val="en-US"/>
              </w:rPr>
              <w:t>ELA Trimeste</w:t>
            </w:r>
            <w:r w:rsidRPr="61043F8D">
              <w:rPr>
                <w:rFonts w:ascii="Calibri" w:eastAsia="Calibri" w:hAnsi="Calibri" w:cs="Calibri"/>
              </w:rPr>
              <w:t>r assessments (2-5)</w:t>
            </w:r>
          </w:p>
        </w:tc>
        <w:tc>
          <w:tcPr>
            <w:tcW w:w="3108" w:type="dxa"/>
            <w:shd w:val="clear" w:color="auto" w:fill="FFFFFF" w:themeFill="background1"/>
          </w:tcPr>
          <w:p w14:paraId="30DCCCAD" w14:textId="29EC4015" w:rsidR="005C3218" w:rsidRDefault="4E3F2BB6" w:rsidP="61043F8D">
            <w:pPr>
              <w:rPr>
                <w:rFonts w:ascii="Calibri" w:eastAsia="Calibri" w:hAnsi="Calibri" w:cs="Calibri"/>
                <w:lang w:val="en-US"/>
              </w:rPr>
            </w:pPr>
            <w:r w:rsidRPr="46D3FE76">
              <w:rPr>
                <w:rFonts w:ascii="Calibri" w:eastAsia="Calibri" w:hAnsi="Calibri" w:cs="Calibri"/>
                <w:lang w:val="en-US"/>
              </w:rPr>
              <w:t>We hope to see that data has been shared and goals have</w:t>
            </w:r>
            <w:r w:rsidRPr="46D3FE76">
              <w:rPr>
                <w:rFonts w:ascii="Calibri" w:eastAsia="Calibri" w:hAnsi="Calibri" w:cs="Calibri"/>
              </w:rPr>
              <w:t xml:space="preserve"> been set with students</w:t>
            </w:r>
            <w:r w:rsidR="4DC63849" w:rsidRPr="46D3FE76">
              <w:rPr>
                <w:rFonts w:ascii="Calibri" w:eastAsia="Calibri" w:hAnsi="Calibri" w:cs="Calibri"/>
              </w:rPr>
              <w:t>.</w:t>
            </w:r>
          </w:p>
        </w:tc>
        <w:tc>
          <w:tcPr>
            <w:tcW w:w="1782" w:type="dxa"/>
            <w:shd w:val="clear" w:color="auto" w:fill="FFFFFF" w:themeFill="background1"/>
          </w:tcPr>
          <w:p w14:paraId="36AF6883" w14:textId="77777777" w:rsidR="005C3218" w:rsidRDefault="005C3218">
            <w:pPr>
              <w:rPr>
                <w:rFonts w:ascii="Calibri" w:eastAsia="Calibri" w:hAnsi="Calibri" w:cs="Calibri"/>
              </w:rPr>
            </w:pPr>
          </w:p>
        </w:tc>
      </w:tr>
      <w:tr w:rsidR="005C3218" w14:paraId="54C529ED" w14:textId="77777777" w:rsidTr="46D3FE76">
        <w:trPr>
          <w:cantSplit/>
          <w:trHeight w:val="599"/>
          <w:jc w:val="center"/>
        </w:trPr>
        <w:tc>
          <w:tcPr>
            <w:tcW w:w="1905" w:type="dxa"/>
            <w:shd w:val="clear" w:color="auto" w:fill="DBE5F1" w:themeFill="accent1" w:themeFillTint="33"/>
            <w:vAlign w:val="center"/>
          </w:tcPr>
          <w:p w14:paraId="1C0157D6" w14:textId="79FB68FC" w:rsidR="005C3218" w:rsidRDefault="60E9B0DA" w:rsidP="61043F8D">
            <w:pPr>
              <w:rPr>
                <w:sz w:val="26"/>
                <w:szCs w:val="26"/>
                <w:lang w:val="en-US"/>
              </w:rPr>
            </w:pPr>
            <w:r w:rsidRPr="61043F8D">
              <w:rPr>
                <w:rFonts w:ascii="Calibri" w:eastAsia="Calibri" w:hAnsi="Calibri" w:cs="Calibri"/>
                <w:lang w:val="en-US"/>
              </w:rPr>
              <w:t>Regular sharing of data with students and assist students in setting goals.</w:t>
            </w:r>
          </w:p>
        </w:tc>
        <w:tc>
          <w:tcPr>
            <w:tcW w:w="3285" w:type="dxa"/>
            <w:shd w:val="clear" w:color="auto" w:fill="FFFFFF" w:themeFill="background1"/>
          </w:tcPr>
          <w:p w14:paraId="3F1EFCCF" w14:textId="1A7402BE" w:rsidR="005C3218" w:rsidRDefault="320DAB37" w:rsidP="61043F8D">
            <w:pPr>
              <w:rPr>
                <w:rFonts w:ascii="Calibri" w:eastAsia="Calibri" w:hAnsi="Calibri" w:cs="Calibri"/>
                <w:lang w:val="en-US"/>
              </w:rPr>
            </w:pPr>
            <w:r w:rsidRPr="61043F8D">
              <w:rPr>
                <w:rFonts w:ascii="Calibri" w:eastAsia="Calibri" w:hAnsi="Calibri" w:cs="Calibri"/>
                <w:lang w:val="en-US"/>
              </w:rPr>
              <w:t>IR</w:t>
            </w:r>
            <w:r w:rsidRPr="61043F8D">
              <w:rPr>
                <w:rFonts w:ascii="Calibri" w:eastAsia="Calibri" w:hAnsi="Calibri" w:cs="Calibri"/>
              </w:rPr>
              <w:t>eady</w:t>
            </w:r>
          </w:p>
          <w:p w14:paraId="32249D76" w14:textId="038D4F8F" w:rsidR="005C3218" w:rsidRDefault="320DAB37" w:rsidP="61043F8D">
            <w:pPr>
              <w:rPr>
                <w:rFonts w:ascii="Calibri" w:eastAsia="Calibri" w:hAnsi="Calibri" w:cs="Calibri"/>
              </w:rPr>
            </w:pPr>
            <w:r w:rsidRPr="61043F8D">
              <w:rPr>
                <w:rFonts w:ascii="Calibri" w:eastAsia="Calibri" w:hAnsi="Calibri" w:cs="Calibri"/>
              </w:rPr>
              <w:t>NWEA</w:t>
            </w:r>
          </w:p>
          <w:p w14:paraId="4A147917" w14:textId="37728C63" w:rsidR="005C3218" w:rsidRDefault="320DAB37" w:rsidP="61043F8D">
            <w:pPr>
              <w:rPr>
                <w:rFonts w:ascii="Calibri" w:eastAsia="Calibri" w:hAnsi="Calibri" w:cs="Calibri"/>
                <w:lang w:val="en-US"/>
              </w:rPr>
            </w:pPr>
            <w:r w:rsidRPr="61043F8D">
              <w:rPr>
                <w:rFonts w:ascii="Calibri" w:eastAsia="Calibri" w:hAnsi="Calibri" w:cs="Calibri"/>
                <w:lang w:val="en-US"/>
              </w:rPr>
              <w:t xml:space="preserve">AIMSweb </w:t>
            </w:r>
          </w:p>
          <w:p w14:paraId="4F33505B" w14:textId="47631CB3" w:rsidR="005C3218" w:rsidRDefault="3757452F" w:rsidP="61043F8D">
            <w:pPr>
              <w:rPr>
                <w:rFonts w:ascii="Calibri" w:eastAsia="Calibri" w:hAnsi="Calibri" w:cs="Calibri"/>
              </w:rPr>
            </w:pPr>
            <w:r w:rsidRPr="46D3FE76">
              <w:rPr>
                <w:rFonts w:ascii="Calibri" w:eastAsia="Calibri" w:hAnsi="Calibri" w:cs="Calibri"/>
                <w:lang w:val="en-US"/>
              </w:rPr>
              <w:t>Writing Portf</w:t>
            </w:r>
            <w:r w:rsidRPr="46D3FE76">
              <w:rPr>
                <w:rFonts w:ascii="Calibri" w:eastAsia="Calibri" w:hAnsi="Calibri" w:cs="Calibri"/>
              </w:rPr>
              <w:t>olio</w:t>
            </w:r>
            <w:r w:rsidR="15D4BCF3" w:rsidRPr="46D3FE76">
              <w:rPr>
                <w:rFonts w:ascii="Calibri" w:eastAsia="Calibri" w:hAnsi="Calibri" w:cs="Calibri"/>
              </w:rPr>
              <w:t xml:space="preserve"> (</w:t>
            </w:r>
            <w:r w:rsidR="31426CD9" w:rsidRPr="46D3FE76">
              <w:rPr>
                <w:rFonts w:ascii="Calibri" w:eastAsia="Calibri" w:hAnsi="Calibri" w:cs="Calibri"/>
              </w:rPr>
              <w:t>K</w:t>
            </w:r>
            <w:r w:rsidR="15D4BCF3" w:rsidRPr="46D3FE76">
              <w:rPr>
                <w:rFonts w:ascii="Calibri" w:eastAsia="Calibri" w:hAnsi="Calibri" w:cs="Calibri"/>
              </w:rPr>
              <w:t xml:space="preserve"> &amp;1) </w:t>
            </w:r>
          </w:p>
          <w:p w14:paraId="09AB1027" w14:textId="395CB207" w:rsidR="005C3218" w:rsidRDefault="15D4BCF3" w:rsidP="61043F8D">
            <w:pPr>
              <w:rPr>
                <w:rFonts w:ascii="Calibri" w:eastAsia="Calibri" w:hAnsi="Calibri" w:cs="Calibri"/>
              </w:rPr>
            </w:pPr>
            <w:r w:rsidRPr="46D3FE76">
              <w:rPr>
                <w:rFonts w:ascii="Calibri" w:eastAsia="Calibri" w:hAnsi="Calibri" w:cs="Calibri"/>
                <w:lang w:val="en-US"/>
              </w:rPr>
              <w:t>ELA Trimeste</w:t>
            </w:r>
            <w:r w:rsidRPr="46D3FE76">
              <w:rPr>
                <w:rFonts w:ascii="Calibri" w:eastAsia="Calibri" w:hAnsi="Calibri" w:cs="Calibri"/>
              </w:rPr>
              <w:t>r assessments (2-5)</w:t>
            </w:r>
          </w:p>
          <w:p w14:paraId="3691E7B2" w14:textId="523D9D3E" w:rsidR="005C3218" w:rsidRDefault="005C3218">
            <w:pPr>
              <w:rPr>
                <w:rFonts w:ascii="Calibri" w:eastAsia="Calibri" w:hAnsi="Calibri" w:cs="Calibri"/>
              </w:rPr>
            </w:pPr>
          </w:p>
        </w:tc>
        <w:tc>
          <w:tcPr>
            <w:tcW w:w="3108" w:type="dxa"/>
            <w:shd w:val="clear" w:color="auto" w:fill="FFFFFF" w:themeFill="background1"/>
          </w:tcPr>
          <w:p w14:paraId="6C07D5C4" w14:textId="6340C0DF" w:rsidR="005C3218" w:rsidRDefault="3757452F" w:rsidP="61043F8D">
            <w:pPr>
              <w:rPr>
                <w:rFonts w:ascii="Calibri" w:eastAsia="Calibri" w:hAnsi="Calibri" w:cs="Calibri"/>
                <w:lang w:val="en-US"/>
              </w:rPr>
            </w:pPr>
            <w:r w:rsidRPr="46D3FE76">
              <w:rPr>
                <w:rFonts w:ascii="Calibri" w:eastAsia="Calibri" w:hAnsi="Calibri" w:cs="Calibri"/>
                <w:lang w:val="en-US"/>
              </w:rPr>
              <w:t>We hope to see that data has been shared and goals have</w:t>
            </w:r>
            <w:r w:rsidRPr="46D3FE76">
              <w:rPr>
                <w:rFonts w:ascii="Calibri" w:eastAsia="Calibri" w:hAnsi="Calibri" w:cs="Calibri"/>
              </w:rPr>
              <w:t xml:space="preserve"> been set with students</w:t>
            </w:r>
            <w:r w:rsidR="202D70D4" w:rsidRPr="46D3FE76">
              <w:rPr>
                <w:rFonts w:ascii="Calibri" w:eastAsia="Calibri" w:hAnsi="Calibri" w:cs="Calibri"/>
              </w:rPr>
              <w:t>.</w:t>
            </w:r>
          </w:p>
          <w:p w14:paraId="526770CE" w14:textId="4C7814BA" w:rsidR="005C3218" w:rsidRDefault="005C3218">
            <w:pPr>
              <w:rPr>
                <w:rFonts w:ascii="Calibri" w:eastAsia="Calibri" w:hAnsi="Calibri" w:cs="Calibri"/>
              </w:rPr>
            </w:pPr>
          </w:p>
        </w:tc>
        <w:tc>
          <w:tcPr>
            <w:tcW w:w="1782" w:type="dxa"/>
            <w:shd w:val="clear" w:color="auto" w:fill="FFFFFF" w:themeFill="background1"/>
          </w:tcPr>
          <w:p w14:paraId="7CBEED82" w14:textId="77777777" w:rsidR="005C3218" w:rsidRDefault="005C3218">
            <w:pPr>
              <w:rPr>
                <w:rFonts w:ascii="Calibri" w:eastAsia="Calibri" w:hAnsi="Calibri" w:cs="Calibri"/>
              </w:rPr>
            </w:pPr>
          </w:p>
        </w:tc>
      </w:tr>
      <w:tr w:rsidR="005C3218" w14:paraId="6E36661F" w14:textId="77777777" w:rsidTr="46D3FE76">
        <w:trPr>
          <w:cantSplit/>
          <w:trHeight w:val="599"/>
          <w:jc w:val="center"/>
        </w:trPr>
        <w:tc>
          <w:tcPr>
            <w:tcW w:w="1905" w:type="dxa"/>
            <w:shd w:val="clear" w:color="auto" w:fill="DBE5F1" w:themeFill="accent1" w:themeFillTint="33"/>
            <w:vAlign w:val="center"/>
          </w:tcPr>
          <w:p w14:paraId="71C7EA20" w14:textId="77740554" w:rsidR="005C3218" w:rsidRDefault="445A6EF4" w:rsidP="61043F8D">
            <w:pPr>
              <w:rPr>
                <w:rFonts w:asciiTheme="majorHAnsi" w:eastAsiaTheme="majorEastAsia" w:hAnsiTheme="majorHAnsi" w:cstheme="majorBidi"/>
                <w:lang w:val="en-US"/>
              </w:rPr>
            </w:pPr>
            <w:r w:rsidRPr="46D3FE76">
              <w:rPr>
                <w:rFonts w:asciiTheme="majorHAnsi" w:eastAsiaTheme="majorEastAsia" w:hAnsiTheme="majorHAnsi" w:cstheme="majorBidi"/>
                <w:lang w:val="en-US"/>
              </w:rPr>
              <w:lastRenderedPageBreak/>
              <w:t>Student G</w:t>
            </w:r>
            <w:r w:rsidRPr="46D3FE76">
              <w:rPr>
                <w:rFonts w:asciiTheme="majorHAnsi" w:eastAsiaTheme="majorEastAsia" w:hAnsiTheme="majorHAnsi" w:cstheme="majorBidi"/>
              </w:rPr>
              <w:t xml:space="preserve">rowth and </w:t>
            </w:r>
            <w:r w:rsidRPr="46D3FE76">
              <w:rPr>
                <w:rFonts w:asciiTheme="majorHAnsi" w:eastAsiaTheme="majorEastAsia" w:hAnsiTheme="majorHAnsi" w:cstheme="majorBidi"/>
                <w:lang w:val="en-US"/>
              </w:rPr>
              <w:t>Achievement Incentives</w:t>
            </w:r>
          </w:p>
          <w:p w14:paraId="38645DC7" w14:textId="53C8B37E" w:rsidR="005C3218" w:rsidRDefault="005C3218" w:rsidP="61043F8D">
            <w:pPr>
              <w:rPr>
                <w:rFonts w:ascii="Calibri" w:eastAsia="Calibri" w:hAnsi="Calibri" w:cs="Calibri"/>
                <w:b/>
                <w:bCs/>
                <w:sz w:val="20"/>
                <w:szCs w:val="20"/>
              </w:rPr>
            </w:pPr>
          </w:p>
        </w:tc>
        <w:tc>
          <w:tcPr>
            <w:tcW w:w="3285" w:type="dxa"/>
            <w:shd w:val="clear" w:color="auto" w:fill="FFFFFF" w:themeFill="background1"/>
          </w:tcPr>
          <w:p w14:paraId="65C92528" w14:textId="1A7402BE" w:rsidR="005C3218" w:rsidRDefault="32841336" w:rsidP="61043F8D">
            <w:pPr>
              <w:rPr>
                <w:rFonts w:ascii="Calibri" w:eastAsia="Calibri" w:hAnsi="Calibri" w:cs="Calibri"/>
                <w:lang w:val="en-US"/>
              </w:rPr>
            </w:pPr>
            <w:r w:rsidRPr="61043F8D">
              <w:rPr>
                <w:rFonts w:ascii="Calibri" w:eastAsia="Calibri" w:hAnsi="Calibri" w:cs="Calibri"/>
                <w:lang w:val="en-US"/>
              </w:rPr>
              <w:t>IR</w:t>
            </w:r>
            <w:r w:rsidRPr="61043F8D">
              <w:rPr>
                <w:rFonts w:ascii="Calibri" w:eastAsia="Calibri" w:hAnsi="Calibri" w:cs="Calibri"/>
              </w:rPr>
              <w:t>eady</w:t>
            </w:r>
          </w:p>
          <w:p w14:paraId="56B7F5D7" w14:textId="038D4F8F" w:rsidR="005C3218" w:rsidRDefault="32841336" w:rsidP="61043F8D">
            <w:pPr>
              <w:rPr>
                <w:rFonts w:ascii="Calibri" w:eastAsia="Calibri" w:hAnsi="Calibri" w:cs="Calibri"/>
              </w:rPr>
            </w:pPr>
            <w:r w:rsidRPr="61043F8D">
              <w:rPr>
                <w:rFonts w:ascii="Calibri" w:eastAsia="Calibri" w:hAnsi="Calibri" w:cs="Calibri"/>
              </w:rPr>
              <w:t>NWEA</w:t>
            </w:r>
          </w:p>
          <w:p w14:paraId="03AC8795" w14:textId="37728C63" w:rsidR="005C3218" w:rsidRDefault="32841336" w:rsidP="61043F8D">
            <w:pPr>
              <w:rPr>
                <w:rFonts w:ascii="Calibri" w:eastAsia="Calibri" w:hAnsi="Calibri" w:cs="Calibri"/>
                <w:lang w:val="en-US"/>
              </w:rPr>
            </w:pPr>
            <w:r w:rsidRPr="61043F8D">
              <w:rPr>
                <w:rFonts w:ascii="Calibri" w:eastAsia="Calibri" w:hAnsi="Calibri" w:cs="Calibri"/>
                <w:lang w:val="en-US"/>
              </w:rPr>
              <w:t xml:space="preserve">AIMSweb </w:t>
            </w:r>
          </w:p>
          <w:p w14:paraId="5E04A8F5" w14:textId="7B240993" w:rsidR="005C3218" w:rsidRDefault="32841336" w:rsidP="61043F8D">
            <w:pPr>
              <w:rPr>
                <w:rFonts w:ascii="Calibri" w:eastAsia="Calibri" w:hAnsi="Calibri" w:cs="Calibri"/>
              </w:rPr>
            </w:pPr>
            <w:r w:rsidRPr="61043F8D">
              <w:rPr>
                <w:rFonts w:ascii="Calibri" w:eastAsia="Calibri" w:hAnsi="Calibri" w:cs="Calibri"/>
                <w:lang w:val="en-US"/>
              </w:rPr>
              <w:t>Writing Portf</w:t>
            </w:r>
            <w:r w:rsidRPr="61043F8D">
              <w:rPr>
                <w:rFonts w:ascii="Calibri" w:eastAsia="Calibri" w:hAnsi="Calibri" w:cs="Calibri"/>
              </w:rPr>
              <w:t>olio</w:t>
            </w:r>
          </w:p>
          <w:p w14:paraId="4E2C11B6" w14:textId="42C58108" w:rsidR="005C3218" w:rsidRDefault="4340055B" w:rsidP="61043F8D">
            <w:pPr>
              <w:rPr>
                <w:rFonts w:ascii="Calibri" w:eastAsia="Calibri" w:hAnsi="Calibri" w:cs="Calibri"/>
              </w:rPr>
            </w:pPr>
            <w:r w:rsidRPr="61043F8D">
              <w:rPr>
                <w:rFonts w:ascii="Calibri" w:eastAsia="Calibri" w:hAnsi="Calibri" w:cs="Calibri"/>
              </w:rPr>
              <w:t xml:space="preserve">(k &amp;1) </w:t>
            </w:r>
          </w:p>
          <w:p w14:paraId="135E58C4" w14:textId="4485CE2F" w:rsidR="005C3218" w:rsidRDefault="1FEA3ED9">
            <w:pPr>
              <w:rPr>
                <w:rFonts w:ascii="Calibri" w:eastAsia="Calibri" w:hAnsi="Calibri" w:cs="Calibri"/>
              </w:rPr>
            </w:pPr>
            <w:r w:rsidRPr="46D3FE76">
              <w:rPr>
                <w:rFonts w:ascii="Calibri" w:eastAsia="Calibri" w:hAnsi="Calibri" w:cs="Calibri"/>
                <w:lang w:val="en-US"/>
              </w:rPr>
              <w:t>ELA Trimeste</w:t>
            </w:r>
            <w:r w:rsidRPr="46D3FE76">
              <w:rPr>
                <w:rFonts w:ascii="Calibri" w:eastAsia="Calibri" w:hAnsi="Calibri" w:cs="Calibri"/>
              </w:rPr>
              <w:t>r assessments (2-5)</w:t>
            </w:r>
          </w:p>
        </w:tc>
        <w:tc>
          <w:tcPr>
            <w:tcW w:w="3108" w:type="dxa"/>
            <w:shd w:val="clear" w:color="auto" w:fill="FFFFFF" w:themeFill="background1"/>
          </w:tcPr>
          <w:p w14:paraId="62EBF9A1" w14:textId="550FEA5E" w:rsidR="005C3218" w:rsidRDefault="42D94E71" w:rsidP="61043F8D">
            <w:pPr>
              <w:rPr>
                <w:rFonts w:ascii="Calibri" w:eastAsia="Calibri" w:hAnsi="Calibri" w:cs="Calibri"/>
                <w:lang w:val="en-US"/>
              </w:rPr>
            </w:pPr>
            <w:r w:rsidRPr="46D3FE76">
              <w:rPr>
                <w:rFonts w:ascii="Calibri" w:eastAsia="Calibri" w:hAnsi="Calibri" w:cs="Calibri"/>
                <w:lang w:val="en-US"/>
              </w:rPr>
              <w:t>A plan and schedule in place to distribute incentives</w:t>
            </w:r>
            <w:r w:rsidR="19B98831" w:rsidRPr="46D3FE76">
              <w:rPr>
                <w:rFonts w:ascii="Calibri" w:eastAsia="Calibri" w:hAnsi="Calibri" w:cs="Calibri"/>
                <w:lang w:val="en-US"/>
              </w:rPr>
              <w:t>.</w:t>
            </w:r>
          </w:p>
        </w:tc>
        <w:tc>
          <w:tcPr>
            <w:tcW w:w="1782" w:type="dxa"/>
            <w:shd w:val="clear" w:color="auto" w:fill="FFFFFF" w:themeFill="background1"/>
          </w:tcPr>
          <w:p w14:paraId="0C6C2CD5" w14:textId="77777777" w:rsidR="005C3218" w:rsidRDefault="005C3218">
            <w:pPr>
              <w:rPr>
                <w:rFonts w:ascii="Calibri" w:eastAsia="Calibri" w:hAnsi="Calibri" w:cs="Calibri"/>
              </w:rPr>
            </w:pPr>
          </w:p>
        </w:tc>
      </w:tr>
      <w:tr w:rsidR="61043F8D" w14:paraId="00B5EE25" w14:textId="77777777" w:rsidTr="46D3FE76">
        <w:trPr>
          <w:cantSplit/>
          <w:trHeight w:val="599"/>
          <w:jc w:val="center"/>
        </w:trPr>
        <w:tc>
          <w:tcPr>
            <w:tcW w:w="1905" w:type="dxa"/>
            <w:shd w:val="clear" w:color="auto" w:fill="DBE5F1" w:themeFill="accent1" w:themeFillTint="33"/>
            <w:vAlign w:val="center"/>
          </w:tcPr>
          <w:p w14:paraId="78AA6AC6" w14:textId="2CE41F63" w:rsidR="61043F8D" w:rsidRDefault="445A6EF4" w:rsidP="46D3FE76">
            <w:pPr>
              <w:rPr>
                <w:rFonts w:asciiTheme="majorHAnsi" w:eastAsiaTheme="majorEastAsia" w:hAnsiTheme="majorHAnsi" w:cstheme="majorBidi"/>
                <w:lang w:val="en-US"/>
              </w:rPr>
            </w:pPr>
            <w:r w:rsidRPr="46D3FE76">
              <w:rPr>
                <w:rFonts w:asciiTheme="majorHAnsi" w:eastAsiaTheme="majorEastAsia" w:hAnsiTheme="majorHAnsi" w:cstheme="majorBidi"/>
              </w:rPr>
              <w:t>Continued professional learning and implementation</w:t>
            </w:r>
          </w:p>
        </w:tc>
        <w:tc>
          <w:tcPr>
            <w:tcW w:w="3285" w:type="dxa"/>
            <w:shd w:val="clear" w:color="auto" w:fill="FFFFFF" w:themeFill="background1"/>
          </w:tcPr>
          <w:p w14:paraId="35D4C3C9" w14:textId="1B6F8901" w:rsidR="544D728F" w:rsidRDefault="3CAAEAE2" w:rsidP="61043F8D">
            <w:pPr>
              <w:rPr>
                <w:rFonts w:ascii="Calibri" w:eastAsia="Calibri" w:hAnsi="Calibri" w:cs="Calibri"/>
                <w:lang w:val="en-US"/>
              </w:rPr>
            </w:pPr>
            <w:r w:rsidRPr="46D3FE76">
              <w:rPr>
                <w:rFonts w:ascii="Calibri" w:eastAsia="Calibri" w:hAnsi="Calibri" w:cs="Calibri"/>
                <w:lang w:val="en-US"/>
              </w:rPr>
              <w:t>Feedba</w:t>
            </w:r>
            <w:r w:rsidRPr="46D3FE76">
              <w:rPr>
                <w:rFonts w:ascii="Calibri" w:eastAsia="Calibri" w:hAnsi="Calibri" w:cs="Calibri"/>
              </w:rPr>
              <w:t>ck from principal walkthrough</w:t>
            </w:r>
            <w:r w:rsidR="0DC7FD13" w:rsidRPr="46D3FE76">
              <w:rPr>
                <w:rFonts w:ascii="Calibri" w:eastAsia="Calibri" w:hAnsi="Calibri" w:cs="Calibri"/>
              </w:rPr>
              <w:t>s.</w:t>
            </w:r>
          </w:p>
        </w:tc>
        <w:tc>
          <w:tcPr>
            <w:tcW w:w="3108" w:type="dxa"/>
            <w:shd w:val="clear" w:color="auto" w:fill="FFFFFF" w:themeFill="background1"/>
          </w:tcPr>
          <w:p w14:paraId="4279E933" w14:textId="45966D08" w:rsidR="544D728F" w:rsidRDefault="3CAAEAE2" w:rsidP="61043F8D">
            <w:pPr>
              <w:rPr>
                <w:rFonts w:ascii="Calibri" w:eastAsia="Calibri" w:hAnsi="Calibri" w:cs="Calibri"/>
                <w:lang w:val="en-US"/>
              </w:rPr>
            </w:pPr>
            <w:r w:rsidRPr="46D3FE76">
              <w:rPr>
                <w:rFonts w:ascii="Calibri" w:eastAsia="Calibri" w:hAnsi="Calibri" w:cs="Calibri"/>
                <w:lang w:val="en-US"/>
              </w:rPr>
              <w:t>Dates scheduled for meetings with PLC and Coaches</w:t>
            </w:r>
            <w:r w:rsidR="47EA6793" w:rsidRPr="46D3FE76">
              <w:rPr>
                <w:rFonts w:ascii="Calibri" w:eastAsia="Calibri" w:hAnsi="Calibri" w:cs="Calibri"/>
                <w:lang w:val="en-US"/>
              </w:rPr>
              <w:t>.</w:t>
            </w:r>
          </w:p>
        </w:tc>
        <w:tc>
          <w:tcPr>
            <w:tcW w:w="1782" w:type="dxa"/>
            <w:shd w:val="clear" w:color="auto" w:fill="FFFFFF" w:themeFill="background1"/>
          </w:tcPr>
          <w:p w14:paraId="7187CCBB" w14:textId="5957F23A" w:rsidR="61043F8D" w:rsidRDefault="61043F8D" w:rsidP="61043F8D">
            <w:pPr>
              <w:rPr>
                <w:rFonts w:ascii="Calibri" w:eastAsia="Calibri" w:hAnsi="Calibri" w:cs="Calibri"/>
              </w:rPr>
            </w:pPr>
          </w:p>
        </w:tc>
      </w:tr>
    </w:tbl>
    <w:p w14:paraId="709E88E4" w14:textId="02170ADC" w:rsidR="005C3218" w:rsidRDefault="005C3218">
      <w:pPr>
        <w:spacing w:after="160" w:line="259" w:lineRule="auto"/>
        <w:rPr>
          <w:rFonts w:ascii="Calibri" w:eastAsia="Calibri" w:hAnsi="Calibri" w:cs="Calibri"/>
        </w:rPr>
      </w:pPr>
    </w:p>
    <w:p w14:paraId="490844DB" w14:textId="77777777" w:rsidR="00FC63B5" w:rsidRDefault="00FC63B5">
      <w:pPr>
        <w:spacing w:after="160" w:line="259" w:lineRule="auto"/>
        <w:rPr>
          <w:rFonts w:ascii="Calibri" w:eastAsia="Calibri" w:hAnsi="Calibri" w:cs="Calibri"/>
        </w:rPr>
      </w:pPr>
    </w:p>
    <w:p w14:paraId="0FD1163D" w14:textId="77777777" w:rsidR="005C3218" w:rsidRDefault="00980BE8">
      <w:pPr>
        <w:pStyle w:val="Heading3"/>
        <w:shd w:val="clear" w:color="auto" w:fill="002060"/>
        <w:spacing w:before="40" w:after="0" w:line="259" w:lineRule="auto"/>
        <w:rPr>
          <w:rFonts w:ascii="Gill Sans" w:eastAsia="Gill Sans" w:hAnsi="Gill Sans" w:cs="Gill Sans"/>
          <w:color w:val="FFFFFF"/>
          <w:sz w:val="24"/>
          <w:szCs w:val="24"/>
        </w:rPr>
      </w:pPr>
      <w:r>
        <w:rPr>
          <w:rFonts w:ascii="Gill Sans" w:eastAsia="Gill Sans" w:hAnsi="Gill Sans" w:cs="Gill Sans"/>
          <w:color w:val="FFFFFF"/>
          <w:sz w:val="24"/>
          <w:szCs w:val="24"/>
        </w:rPr>
        <w:t>Mid-Year Benchmarks and End-Of-The-Year Targets</w:t>
      </w:r>
    </w:p>
    <w:p w14:paraId="60FDD76E" w14:textId="77777777" w:rsidR="005C3218" w:rsidRDefault="00980BE8" w:rsidP="46D3FE76">
      <w:pPr>
        <w:spacing w:after="160" w:line="259" w:lineRule="auto"/>
        <w:rPr>
          <w:rFonts w:asciiTheme="majorHAnsi" w:eastAsiaTheme="majorEastAsia" w:hAnsiTheme="majorHAnsi" w:cstheme="majorBidi"/>
          <w:i/>
          <w:iCs/>
          <w:color w:val="44546A"/>
          <w:sz w:val="24"/>
          <w:szCs w:val="24"/>
          <w:lang w:val="en-US"/>
        </w:rPr>
      </w:pPr>
      <w:r w:rsidRPr="46D3FE76">
        <w:rPr>
          <w:rFonts w:asciiTheme="majorHAnsi" w:eastAsiaTheme="majorEastAsia" w:hAnsiTheme="majorHAnsi" w:cstheme="majorBidi"/>
          <w:color w:val="44546A"/>
          <w:sz w:val="28"/>
          <w:szCs w:val="28"/>
          <w:lang w:val="en-US"/>
        </w:rPr>
        <w:t xml:space="preserve">We believe successful implementation of these strategies will allow us to reach the following mid-year benchmarks and end-of-the-year goals.  </w:t>
      </w:r>
    </w:p>
    <w:tbl>
      <w:tblPr>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00" w:firstRow="0" w:lastRow="0" w:firstColumn="0" w:lastColumn="0" w:noHBand="0" w:noVBand="1"/>
      </w:tblPr>
      <w:tblGrid>
        <w:gridCol w:w="2707"/>
        <w:gridCol w:w="1862"/>
        <w:gridCol w:w="3100"/>
        <w:gridCol w:w="2411"/>
      </w:tblGrid>
      <w:tr w:rsidR="005C3218" w14:paraId="6CBA507B" w14:textId="77777777" w:rsidTr="7AFE7065">
        <w:trPr>
          <w:cantSplit/>
          <w:trHeight w:val="530"/>
          <w:jc w:val="center"/>
        </w:trPr>
        <w:tc>
          <w:tcPr>
            <w:tcW w:w="2707" w:type="dxa"/>
          </w:tcPr>
          <w:p w14:paraId="508C98E9" w14:textId="77777777" w:rsidR="005C3218" w:rsidRDefault="005C3218">
            <w:pPr>
              <w:rPr>
                <w:rFonts w:ascii="Calibri" w:eastAsia="Calibri" w:hAnsi="Calibri" w:cs="Calibri"/>
              </w:rPr>
            </w:pPr>
          </w:p>
        </w:tc>
        <w:tc>
          <w:tcPr>
            <w:tcW w:w="1862" w:type="dxa"/>
            <w:shd w:val="clear" w:color="auto" w:fill="4472C4"/>
          </w:tcPr>
          <w:p w14:paraId="1CB0E94C" w14:textId="77777777" w:rsidR="005C3218" w:rsidRDefault="00980BE8">
            <w:pPr>
              <w:jc w:val="center"/>
              <w:rPr>
                <w:rFonts w:ascii="Calibri" w:eastAsia="Calibri" w:hAnsi="Calibri" w:cs="Calibri"/>
                <w:b/>
                <w:color w:val="FFFFFF"/>
              </w:rPr>
            </w:pPr>
            <w:r>
              <w:rPr>
                <w:rFonts w:ascii="Calibri" w:eastAsia="Calibri" w:hAnsi="Calibri" w:cs="Calibri"/>
                <w:b/>
                <w:color w:val="FFFFFF"/>
              </w:rPr>
              <w:t>What data will we be reviewing?</w:t>
            </w:r>
          </w:p>
        </w:tc>
        <w:tc>
          <w:tcPr>
            <w:tcW w:w="3100" w:type="dxa"/>
            <w:shd w:val="clear" w:color="auto" w:fill="4472C4"/>
          </w:tcPr>
          <w:p w14:paraId="45A4F1B0" w14:textId="77777777" w:rsidR="005C3218" w:rsidRDefault="00980BE8">
            <w:pPr>
              <w:jc w:val="center"/>
              <w:rPr>
                <w:rFonts w:ascii="Calibri" w:eastAsia="Calibri" w:hAnsi="Calibri" w:cs="Calibri"/>
                <w:b/>
                <w:color w:val="FFFFFF"/>
              </w:rPr>
            </w:pPr>
            <w:r>
              <w:rPr>
                <w:rFonts w:ascii="Calibri" w:eastAsia="Calibri" w:hAnsi="Calibri" w:cs="Calibri"/>
                <w:b/>
                <w:color w:val="FFFFFF"/>
              </w:rPr>
              <w:t>What do we hope to see when we review that data?</w:t>
            </w:r>
          </w:p>
        </w:tc>
        <w:tc>
          <w:tcPr>
            <w:tcW w:w="2411" w:type="dxa"/>
            <w:shd w:val="clear" w:color="auto" w:fill="FFF2CC"/>
          </w:tcPr>
          <w:p w14:paraId="0FEF7E61" w14:textId="77777777" w:rsidR="005C3218" w:rsidRDefault="00980BE8">
            <w:pPr>
              <w:jc w:val="center"/>
              <w:rPr>
                <w:rFonts w:ascii="Calibri" w:eastAsia="Calibri" w:hAnsi="Calibri" w:cs="Calibri"/>
                <w:b/>
                <w:color w:val="FFFFFF"/>
              </w:rPr>
            </w:pPr>
            <w:r>
              <w:rPr>
                <w:rFonts w:ascii="Calibri" w:eastAsia="Calibri" w:hAnsi="Calibri" w:cs="Calibri"/>
                <w:b/>
                <w:color w:val="002060"/>
              </w:rPr>
              <w:t>What we ended up seeing</w:t>
            </w:r>
            <w:r>
              <w:rPr>
                <w:rFonts w:ascii="Calibri" w:eastAsia="Calibri" w:hAnsi="Calibri" w:cs="Calibri"/>
                <w:color w:val="002060"/>
              </w:rPr>
              <w:t xml:space="preserve"> </w:t>
            </w:r>
            <w:r>
              <w:rPr>
                <w:rFonts w:ascii="Calibri" w:eastAsia="Calibri" w:hAnsi="Calibri" w:cs="Calibri"/>
                <w:i/>
                <w:color w:val="002060"/>
              </w:rPr>
              <w:t>(complete when reviewing mid-year data</w:t>
            </w:r>
            <w:r>
              <w:rPr>
                <w:rFonts w:ascii="Calibri" w:eastAsia="Calibri" w:hAnsi="Calibri" w:cs="Calibri"/>
                <w:b/>
                <w:i/>
                <w:color w:val="002060"/>
              </w:rPr>
              <w:t>)</w:t>
            </w:r>
          </w:p>
        </w:tc>
      </w:tr>
      <w:tr w:rsidR="005C3218" w14:paraId="04435361" w14:textId="77777777" w:rsidTr="7AFE7065">
        <w:trPr>
          <w:cantSplit/>
          <w:trHeight w:val="530"/>
          <w:jc w:val="center"/>
        </w:trPr>
        <w:tc>
          <w:tcPr>
            <w:tcW w:w="2707" w:type="dxa"/>
            <w:shd w:val="clear" w:color="auto" w:fill="DBE5F1" w:themeFill="accent1" w:themeFillTint="33"/>
            <w:vAlign w:val="center"/>
          </w:tcPr>
          <w:p w14:paraId="4E346433" w14:textId="77777777" w:rsidR="005C3218" w:rsidRDefault="00980BE8">
            <w:pPr>
              <w:rPr>
                <w:rFonts w:ascii="Gill Sans" w:eastAsia="Gill Sans" w:hAnsi="Gill Sans" w:cs="Gill Sans"/>
                <w:b/>
              </w:rPr>
            </w:pPr>
            <w:r>
              <w:rPr>
                <w:rFonts w:ascii="Gill Sans" w:eastAsia="Gill Sans" w:hAnsi="Gill Sans" w:cs="Gill Sans"/>
                <w:b/>
              </w:rPr>
              <w:t>Mid-Year Benchmark(s)</w:t>
            </w:r>
          </w:p>
        </w:tc>
        <w:tc>
          <w:tcPr>
            <w:tcW w:w="1862" w:type="dxa"/>
            <w:shd w:val="clear" w:color="auto" w:fill="auto"/>
            <w:vAlign w:val="center"/>
          </w:tcPr>
          <w:p w14:paraId="1C12073B" w14:textId="6F9870AF" w:rsidR="005C3218" w:rsidRDefault="4655B604" w:rsidP="61043F8D">
            <w:pPr>
              <w:rPr>
                <w:rFonts w:ascii="Calibri" w:eastAsia="Calibri" w:hAnsi="Calibri" w:cs="Calibri"/>
                <w:lang w:val="en-US"/>
              </w:rPr>
            </w:pPr>
            <w:r w:rsidRPr="61043F8D">
              <w:rPr>
                <w:rFonts w:ascii="Calibri" w:eastAsia="Calibri" w:hAnsi="Calibri" w:cs="Calibri"/>
                <w:lang w:val="en-US"/>
              </w:rPr>
              <w:t>IR</w:t>
            </w:r>
            <w:r w:rsidRPr="61043F8D">
              <w:rPr>
                <w:rFonts w:ascii="Calibri" w:eastAsia="Calibri" w:hAnsi="Calibri" w:cs="Calibri"/>
              </w:rPr>
              <w:t>eady</w:t>
            </w:r>
          </w:p>
          <w:p w14:paraId="72D099A0" w14:textId="6561D3B4" w:rsidR="005C3218" w:rsidRDefault="4655B604" w:rsidP="61043F8D">
            <w:pPr>
              <w:rPr>
                <w:rFonts w:ascii="Calibri" w:eastAsia="Calibri" w:hAnsi="Calibri" w:cs="Calibri"/>
              </w:rPr>
            </w:pPr>
            <w:r w:rsidRPr="61043F8D">
              <w:rPr>
                <w:rFonts w:ascii="Calibri" w:eastAsia="Calibri" w:hAnsi="Calibri" w:cs="Calibri"/>
              </w:rPr>
              <w:t>NWEA</w:t>
            </w:r>
          </w:p>
          <w:p w14:paraId="3B4DCA8C" w14:textId="70FD093F" w:rsidR="005C3218" w:rsidRDefault="4655B604" w:rsidP="61043F8D">
            <w:pPr>
              <w:rPr>
                <w:rFonts w:ascii="Calibri" w:eastAsia="Calibri" w:hAnsi="Calibri" w:cs="Calibri"/>
                <w:lang w:val="en-US"/>
              </w:rPr>
            </w:pPr>
            <w:r w:rsidRPr="61043F8D">
              <w:rPr>
                <w:rFonts w:ascii="Calibri" w:eastAsia="Calibri" w:hAnsi="Calibri" w:cs="Calibri"/>
                <w:lang w:val="en-US"/>
              </w:rPr>
              <w:t>AIMSw</w:t>
            </w:r>
            <w:r w:rsidRPr="61043F8D">
              <w:rPr>
                <w:rFonts w:ascii="Calibri" w:eastAsia="Calibri" w:hAnsi="Calibri" w:cs="Calibri"/>
              </w:rPr>
              <w:t>eb</w:t>
            </w:r>
          </w:p>
          <w:p w14:paraId="779F8E76" w14:textId="0DAB8AD3" w:rsidR="005C3218" w:rsidRDefault="4655B604" w:rsidP="61043F8D">
            <w:pPr>
              <w:rPr>
                <w:rFonts w:ascii="Calibri" w:eastAsia="Calibri" w:hAnsi="Calibri" w:cs="Calibri"/>
                <w:lang w:val="en-US"/>
              </w:rPr>
            </w:pPr>
            <w:r w:rsidRPr="61043F8D">
              <w:rPr>
                <w:rFonts w:ascii="Calibri" w:eastAsia="Calibri" w:hAnsi="Calibri" w:cs="Calibri"/>
                <w:lang w:val="en-US"/>
              </w:rPr>
              <w:t>Portfol</w:t>
            </w:r>
            <w:r w:rsidRPr="61043F8D">
              <w:rPr>
                <w:rFonts w:ascii="Calibri" w:eastAsia="Calibri" w:hAnsi="Calibri" w:cs="Calibri"/>
              </w:rPr>
              <w:t xml:space="preserve">io writing </w:t>
            </w:r>
          </w:p>
        </w:tc>
        <w:tc>
          <w:tcPr>
            <w:tcW w:w="3100" w:type="dxa"/>
            <w:shd w:val="clear" w:color="auto" w:fill="auto"/>
            <w:vAlign w:val="center"/>
          </w:tcPr>
          <w:p w14:paraId="7818863E" w14:textId="5212EC9D" w:rsidR="005C3218" w:rsidRDefault="7753E4BC" w:rsidP="61043F8D">
            <w:pPr>
              <w:rPr>
                <w:rFonts w:ascii="Calibri" w:eastAsia="Calibri" w:hAnsi="Calibri" w:cs="Calibri"/>
                <w:lang w:val="en-US"/>
              </w:rPr>
            </w:pPr>
            <w:r w:rsidRPr="46D3FE76">
              <w:rPr>
                <w:rFonts w:ascii="Calibri" w:eastAsia="Calibri" w:hAnsi="Calibri" w:cs="Calibri"/>
                <w:lang w:val="en-US"/>
              </w:rPr>
              <w:t xml:space="preserve">We hope to see student growth </w:t>
            </w:r>
            <w:r w:rsidR="52E877C2" w:rsidRPr="46D3FE76">
              <w:rPr>
                <w:rFonts w:ascii="Calibri" w:eastAsia="Calibri" w:hAnsi="Calibri" w:cs="Calibri"/>
                <w:lang w:val="en-US"/>
              </w:rPr>
              <w:t xml:space="preserve">from </w:t>
            </w:r>
            <w:r w:rsidRPr="46D3FE76">
              <w:rPr>
                <w:rFonts w:ascii="Calibri" w:eastAsia="Calibri" w:hAnsi="Calibri" w:cs="Calibri"/>
                <w:lang w:val="en-US"/>
              </w:rPr>
              <w:t>fall to winter</w:t>
            </w:r>
            <w:r w:rsidR="0722A861" w:rsidRPr="46D3FE76">
              <w:rPr>
                <w:rFonts w:ascii="Calibri" w:eastAsia="Calibri" w:hAnsi="Calibri" w:cs="Calibri"/>
                <w:lang w:val="en-US"/>
              </w:rPr>
              <w:t>.</w:t>
            </w:r>
          </w:p>
        </w:tc>
        <w:tc>
          <w:tcPr>
            <w:tcW w:w="2411" w:type="dxa"/>
            <w:vAlign w:val="center"/>
          </w:tcPr>
          <w:p w14:paraId="44F69B9A" w14:textId="77777777" w:rsidR="005C3218" w:rsidRDefault="005C3218">
            <w:pPr>
              <w:rPr>
                <w:rFonts w:ascii="Calibri" w:eastAsia="Calibri" w:hAnsi="Calibri" w:cs="Calibri"/>
              </w:rPr>
            </w:pPr>
          </w:p>
        </w:tc>
      </w:tr>
      <w:tr w:rsidR="005C3218" w14:paraId="5E1DA11D" w14:textId="77777777" w:rsidTr="7AFE7065">
        <w:trPr>
          <w:cantSplit/>
          <w:trHeight w:val="530"/>
          <w:jc w:val="center"/>
        </w:trPr>
        <w:tc>
          <w:tcPr>
            <w:tcW w:w="2707" w:type="dxa"/>
            <w:shd w:val="clear" w:color="auto" w:fill="DBE5F1" w:themeFill="accent1" w:themeFillTint="33"/>
            <w:vAlign w:val="center"/>
          </w:tcPr>
          <w:p w14:paraId="500B4119" w14:textId="77777777" w:rsidR="005C3218" w:rsidRDefault="00980BE8">
            <w:pPr>
              <w:rPr>
                <w:rFonts w:ascii="Gill Sans" w:eastAsia="Gill Sans" w:hAnsi="Gill Sans" w:cs="Gill Sans"/>
                <w:b/>
              </w:rPr>
            </w:pPr>
            <w:r>
              <w:rPr>
                <w:rFonts w:ascii="Gill Sans" w:eastAsia="Gill Sans" w:hAnsi="Gill Sans" w:cs="Gill Sans"/>
                <w:b/>
              </w:rPr>
              <w:t>End-of-the Year Targets</w:t>
            </w:r>
          </w:p>
        </w:tc>
        <w:tc>
          <w:tcPr>
            <w:tcW w:w="1862" w:type="dxa"/>
            <w:shd w:val="clear" w:color="auto" w:fill="auto"/>
            <w:vAlign w:val="center"/>
          </w:tcPr>
          <w:p w14:paraId="6D6BEB2F" w14:textId="6F9870AF" w:rsidR="005C3218" w:rsidRDefault="037BD695" w:rsidP="61043F8D">
            <w:pPr>
              <w:rPr>
                <w:rFonts w:ascii="Calibri" w:eastAsia="Calibri" w:hAnsi="Calibri" w:cs="Calibri"/>
                <w:lang w:val="en-US"/>
              </w:rPr>
            </w:pPr>
            <w:r w:rsidRPr="61043F8D">
              <w:rPr>
                <w:rFonts w:ascii="Calibri" w:eastAsia="Calibri" w:hAnsi="Calibri" w:cs="Calibri"/>
                <w:lang w:val="en-US"/>
              </w:rPr>
              <w:t>IR</w:t>
            </w:r>
            <w:r w:rsidRPr="61043F8D">
              <w:rPr>
                <w:rFonts w:ascii="Calibri" w:eastAsia="Calibri" w:hAnsi="Calibri" w:cs="Calibri"/>
              </w:rPr>
              <w:t>eady</w:t>
            </w:r>
          </w:p>
          <w:p w14:paraId="0FDF20F4" w14:textId="6561D3B4" w:rsidR="005C3218" w:rsidRDefault="037BD695" w:rsidP="61043F8D">
            <w:pPr>
              <w:rPr>
                <w:rFonts w:ascii="Calibri" w:eastAsia="Calibri" w:hAnsi="Calibri" w:cs="Calibri"/>
              </w:rPr>
            </w:pPr>
            <w:r w:rsidRPr="61043F8D">
              <w:rPr>
                <w:rFonts w:ascii="Calibri" w:eastAsia="Calibri" w:hAnsi="Calibri" w:cs="Calibri"/>
              </w:rPr>
              <w:t>NWEA</w:t>
            </w:r>
          </w:p>
          <w:p w14:paraId="5031719F" w14:textId="70FD093F" w:rsidR="005C3218" w:rsidRDefault="037BD695" w:rsidP="61043F8D">
            <w:pPr>
              <w:rPr>
                <w:rFonts w:ascii="Calibri" w:eastAsia="Calibri" w:hAnsi="Calibri" w:cs="Calibri"/>
                <w:lang w:val="en-US"/>
              </w:rPr>
            </w:pPr>
            <w:r w:rsidRPr="61043F8D">
              <w:rPr>
                <w:rFonts w:ascii="Calibri" w:eastAsia="Calibri" w:hAnsi="Calibri" w:cs="Calibri"/>
                <w:lang w:val="en-US"/>
              </w:rPr>
              <w:t>AIMSw</w:t>
            </w:r>
            <w:r w:rsidRPr="61043F8D">
              <w:rPr>
                <w:rFonts w:ascii="Calibri" w:eastAsia="Calibri" w:hAnsi="Calibri" w:cs="Calibri"/>
              </w:rPr>
              <w:t>eb</w:t>
            </w:r>
          </w:p>
          <w:p w14:paraId="5F07D11E" w14:textId="67F33AA1" w:rsidR="005C3218" w:rsidRDefault="037BD695" w:rsidP="61043F8D">
            <w:pPr>
              <w:rPr>
                <w:rFonts w:ascii="Calibri" w:eastAsia="Calibri" w:hAnsi="Calibri" w:cs="Calibri"/>
                <w:lang w:val="en-US"/>
              </w:rPr>
            </w:pPr>
            <w:r w:rsidRPr="61043F8D">
              <w:rPr>
                <w:rFonts w:ascii="Calibri" w:eastAsia="Calibri" w:hAnsi="Calibri" w:cs="Calibri"/>
                <w:lang w:val="en-US"/>
              </w:rPr>
              <w:t>Portfol</w:t>
            </w:r>
            <w:r w:rsidRPr="61043F8D">
              <w:rPr>
                <w:rFonts w:ascii="Calibri" w:eastAsia="Calibri" w:hAnsi="Calibri" w:cs="Calibri"/>
              </w:rPr>
              <w:t>io writing</w:t>
            </w:r>
          </w:p>
        </w:tc>
        <w:tc>
          <w:tcPr>
            <w:tcW w:w="3100" w:type="dxa"/>
            <w:shd w:val="clear" w:color="auto" w:fill="auto"/>
            <w:vAlign w:val="center"/>
          </w:tcPr>
          <w:p w14:paraId="41508A3C" w14:textId="2348F64D" w:rsidR="005C3218" w:rsidRDefault="0A5A19B1" w:rsidP="61043F8D">
            <w:pPr>
              <w:rPr>
                <w:rFonts w:ascii="Calibri" w:eastAsia="Calibri" w:hAnsi="Calibri" w:cs="Calibri"/>
                <w:lang w:val="en-US"/>
              </w:rPr>
            </w:pPr>
            <w:r w:rsidRPr="46D3FE76">
              <w:rPr>
                <w:rFonts w:ascii="Calibri" w:eastAsia="Calibri" w:hAnsi="Calibri" w:cs="Calibri"/>
                <w:lang w:val="en-US"/>
              </w:rPr>
              <w:t>We hope to see stude</w:t>
            </w:r>
            <w:r w:rsidRPr="46D3FE76">
              <w:rPr>
                <w:rFonts w:ascii="Calibri" w:eastAsia="Calibri" w:hAnsi="Calibri" w:cs="Calibri"/>
              </w:rPr>
              <w:t xml:space="preserve">nt growth </w:t>
            </w:r>
            <w:r w:rsidR="63F93547" w:rsidRPr="46D3FE76">
              <w:rPr>
                <w:rFonts w:ascii="Calibri" w:eastAsia="Calibri" w:hAnsi="Calibri" w:cs="Calibri"/>
              </w:rPr>
              <w:t xml:space="preserve">from </w:t>
            </w:r>
            <w:r w:rsidRPr="46D3FE76">
              <w:rPr>
                <w:rFonts w:ascii="Calibri" w:eastAsia="Calibri" w:hAnsi="Calibri" w:cs="Calibri"/>
              </w:rPr>
              <w:t>winter to spring</w:t>
            </w:r>
            <w:r w:rsidR="18F5797C" w:rsidRPr="46D3FE76">
              <w:rPr>
                <w:rFonts w:ascii="Calibri" w:eastAsia="Calibri" w:hAnsi="Calibri" w:cs="Calibri"/>
              </w:rPr>
              <w:t>.</w:t>
            </w:r>
          </w:p>
        </w:tc>
        <w:tc>
          <w:tcPr>
            <w:tcW w:w="2411" w:type="dxa"/>
            <w:vAlign w:val="center"/>
          </w:tcPr>
          <w:p w14:paraId="43D6B1D6" w14:textId="77777777" w:rsidR="005C3218" w:rsidRDefault="005C3218">
            <w:pPr>
              <w:rPr>
                <w:rFonts w:ascii="Calibri" w:eastAsia="Calibri" w:hAnsi="Calibri" w:cs="Calibri"/>
              </w:rPr>
            </w:pPr>
          </w:p>
        </w:tc>
      </w:tr>
    </w:tbl>
    <w:p w14:paraId="17DBC151" w14:textId="5DCD0A73" w:rsidR="005C3218" w:rsidRDefault="005C3218">
      <w:pPr>
        <w:spacing w:after="160" w:line="259" w:lineRule="auto"/>
        <w:rPr>
          <w:rFonts w:ascii="Gill Sans" w:eastAsia="Gill Sans" w:hAnsi="Gill Sans" w:cs="Gill Sans"/>
          <w:color w:val="44546A"/>
          <w:sz w:val="28"/>
          <w:szCs w:val="28"/>
        </w:rPr>
      </w:pPr>
    </w:p>
    <w:p w14:paraId="1E16B5D2" w14:textId="6849FD2C" w:rsidR="00FC63B5" w:rsidRDefault="00FC63B5">
      <w:pPr>
        <w:spacing w:after="160" w:line="259" w:lineRule="auto"/>
        <w:rPr>
          <w:rFonts w:ascii="Gill Sans" w:eastAsia="Gill Sans" w:hAnsi="Gill Sans" w:cs="Gill Sans"/>
          <w:color w:val="44546A"/>
          <w:sz w:val="28"/>
          <w:szCs w:val="28"/>
        </w:rPr>
      </w:pPr>
    </w:p>
    <w:p w14:paraId="7982708D" w14:textId="1C24BCD2" w:rsidR="00FC63B5" w:rsidRDefault="00FC63B5">
      <w:pPr>
        <w:spacing w:after="160" w:line="259" w:lineRule="auto"/>
        <w:rPr>
          <w:rFonts w:ascii="Gill Sans" w:eastAsia="Gill Sans" w:hAnsi="Gill Sans" w:cs="Gill Sans"/>
          <w:color w:val="44546A"/>
          <w:sz w:val="28"/>
          <w:szCs w:val="28"/>
        </w:rPr>
      </w:pPr>
    </w:p>
    <w:p w14:paraId="486C97D5" w14:textId="0909B487" w:rsidR="00FC63B5" w:rsidRDefault="00FC63B5">
      <w:pPr>
        <w:spacing w:after="160" w:line="259" w:lineRule="auto"/>
        <w:rPr>
          <w:rFonts w:ascii="Gill Sans" w:eastAsia="Gill Sans" w:hAnsi="Gill Sans" w:cs="Gill Sans"/>
          <w:color w:val="44546A"/>
          <w:sz w:val="28"/>
          <w:szCs w:val="28"/>
        </w:rPr>
      </w:pPr>
    </w:p>
    <w:p w14:paraId="545F52F8" w14:textId="67FEC936" w:rsidR="00FC63B5" w:rsidRDefault="00FC63B5">
      <w:pPr>
        <w:spacing w:after="160" w:line="259" w:lineRule="auto"/>
        <w:rPr>
          <w:rFonts w:ascii="Gill Sans" w:eastAsia="Gill Sans" w:hAnsi="Gill Sans" w:cs="Gill Sans"/>
          <w:color w:val="44546A"/>
          <w:sz w:val="28"/>
          <w:szCs w:val="28"/>
        </w:rPr>
      </w:pPr>
    </w:p>
    <w:p w14:paraId="347A03A5" w14:textId="47EAA16A" w:rsidR="00FC63B5" w:rsidRDefault="00FC63B5">
      <w:pPr>
        <w:spacing w:after="160" w:line="259" w:lineRule="auto"/>
        <w:rPr>
          <w:rFonts w:ascii="Gill Sans" w:eastAsia="Gill Sans" w:hAnsi="Gill Sans" w:cs="Gill Sans"/>
          <w:color w:val="44546A"/>
          <w:sz w:val="28"/>
          <w:szCs w:val="28"/>
        </w:rPr>
      </w:pPr>
    </w:p>
    <w:p w14:paraId="0F3F3C7F" w14:textId="08009793" w:rsidR="00FC63B5" w:rsidRDefault="00FC63B5">
      <w:pPr>
        <w:spacing w:after="160" w:line="259" w:lineRule="auto"/>
        <w:rPr>
          <w:rFonts w:ascii="Gill Sans" w:eastAsia="Gill Sans" w:hAnsi="Gill Sans" w:cs="Gill Sans"/>
          <w:color w:val="44546A"/>
          <w:sz w:val="28"/>
          <w:szCs w:val="28"/>
        </w:rPr>
      </w:pPr>
    </w:p>
    <w:p w14:paraId="19C3A82A" w14:textId="77777777" w:rsidR="00FC63B5" w:rsidRDefault="00FC63B5">
      <w:pPr>
        <w:spacing w:after="160" w:line="259" w:lineRule="auto"/>
        <w:rPr>
          <w:rFonts w:ascii="Gill Sans" w:eastAsia="Gill Sans" w:hAnsi="Gill Sans" w:cs="Gill Sans"/>
          <w:color w:val="44546A"/>
          <w:sz w:val="28"/>
          <w:szCs w:val="28"/>
        </w:rPr>
      </w:pPr>
    </w:p>
    <w:p w14:paraId="06285EE8" w14:textId="77777777" w:rsidR="005C3218" w:rsidRDefault="00980BE8">
      <w:pPr>
        <w:pStyle w:val="Heading3"/>
        <w:shd w:val="clear" w:color="auto" w:fill="002060"/>
        <w:spacing w:before="40" w:after="0" w:line="259" w:lineRule="auto"/>
        <w:rPr>
          <w:rFonts w:ascii="Gill Sans" w:eastAsia="Gill Sans" w:hAnsi="Gill Sans" w:cs="Gill Sans"/>
          <w:color w:val="FFFFFF"/>
          <w:sz w:val="24"/>
          <w:szCs w:val="24"/>
        </w:rPr>
      </w:pPr>
      <w:r>
        <w:rPr>
          <w:rFonts w:ascii="Gill Sans" w:eastAsia="Gill Sans" w:hAnsi="Gill Sans" w:cs="Gill Sans"/>
          <w:color w:val="FFFFFF"/>
          <w:sz w:val="24"/>
          <w:szCs w:val="24"/>
        </w:rPr>
        <w:lastRenderedPageBreak/>
        <w:t>Spring Survey Targets</w:t>
      </w:r>
    </w:p>
    <w:p w14:paraId="7521A94C" w14:textId="77777777" w:rsidR="005C3218" w:rsidRDefault="00980BE8">
      <w:pPr>
        <w:spacing w:after="160" w:line="259" w:lineRule="auto"/>
        <w:rPr>
          <w:rFonts w:ascii="Gill Sans" w:eastAsia="Gill Sans" w:hAnsi="Gill Sans" w:cs="Gill Sans"/>
          <w:sz w:val="28"/>
          <w:szCs w:val="28"/>
        </w:rPr>
      </w:pPr>
      <w:r>
        <w:rPr>
          <w:rFonts w:ascii="Gill Sans" w:eastAsia="Gill Sans" w:hAnsi="Gill Sans" w:cs="Gill Sans"/>
          <w:sz w:val="28"/>
          <w:szCs w:val="28"/>
        </w:rPr>
        <w:t>We believe these Spring survey responses will give us helpful feedback about our progress with this Commitment:</w:t>
      </w:r>
    </w:p>
    <w:tbl>
      <w:tblPr>
        <w:tblW w:w="10261"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1229"/>
        <w:gridCol w:w="3350"/>
        <w:gridCol w:w="1903"/>
        <w:gridCol w:w="1954"/>
        <w:gridCol w:w="1825"/>
      </w:tblGrid>
      <w:tr w:rsidR="005C3218" w14:paraId="620B7E25" w14:textId="77777777" w:rsidTr="7AFE7065">
        <w:trPr>
          <w:trHeight w:val="708"/>
          <w:jc w:val="center"/>
        </w:trPr>
        <w:tc>
          <w:tcPr>
            <w:tcW w:w="1230" w:type="dxa"/>
            <w:shd w:val="clear" w:color="auto" w:fill="FFFFFF" w:themeFill="background1"/>
            <w:vAlign w:val="center"/>
          </w:tcPr>
          <w:p w14:paraId="6F8BD81B" w14:textId="77777777" w:rsidR="005C3218" w:rsidRDefault="005C3218">
            <w:pPr>
              <w:rPr>
                <w:rFonts w:ascii="Calibri" w:eastAsia="Calibri" w:hAnsi="Calibri" w:cs="Calibri"/>
              </w:rPr>
            </w:pPr>
          </w:p>
        </w:tc>
        <w:tc>
          <w:tcPr>
            <w:tcW w:w="3350" w:type="dxa"/>
            <w:shd w:val="clear" w:color="auto" w:fill="4472C4"/>
            <w:vAlign w:val="center"/>
          </w:tcPr>
          <w:p w14:paraId="4D1B4032" w14:textId="77777777" w:rsidR="005C3218" w:rsidRDefault="00980BE8">
            <w:pPr>
              <w:jc w:val="center"/>
              <w:rPr>
                <w:rFonts w:ascii="Gill Sans" w:eastAsia="Gill Sans" w:hAnsi="Gill Sans" w:cs="Gill Sans"/>
                <w:color w:val="FFFFFF"/>
              </w:rPr>
            </w:pPr>
            <w:r>
              <w:rPr>
                <w:rFonts w:ascii="Gill Sans" w:eastAsia="Gill Sans" w:hAnsi="Gill Sans" w:cs="Gill Sans"/>
                <w:color w:val="FFFFFF"/>
              </w:rPr>
              <w:t>Survey Question(s) or Statement(s)</w:t>
            </w:r>
          </w:p>
        </w:tc>
        <w:tc>
          <w:tcPr>
            <w:tcW w:w="1903" w:type="dxa"/>
            <w:shd w:val="clear" w:color="auto" w:fill="4472C4"/>
            <w:vAlign w:val="center"/>
          </w:tcPr>
          <w:p w14:paraId="4E0AF853" w14:textId="77777777" w:rsidR="005C3218" w:rsidRDefault="00980BE8">
            <w:pPr>
              <w:jc w:val="center"/>
              <w:rPr>
                <w:rFonts w:ascii="Gill Sans" w:eastAsia="Gill Sans" w:hAnsi="Gill Sans" w:cs="Gill Sans"/>
                <w:color w:val="FFFFFF"/>
              </w:rPr>
            </w:pPr>
            <w:r>
              <w:rPr>
                <w:rFonts w:ascii="Gill Sans" w:eastAsia="Gill Sans" w:hAnsi="Gill Sans" w:cs="Gill Sans"/>
                <w:color w:val="FFFFFF"/>
              </w:rPr>
              <w:t>2023-24 data if available</w:t>
            </w:r>
          </w:p>
          <w:p w14:paraId="0E41D919" w14:textId="77777777" w:rsidR="005C3218" w:rsidRDefault="00980BE8">
            <w:pPr>
              <w:jc w:val="center"/>
              <w:rPr>
                <w:rFonts w:ascii="Gill Sans" w:eastAsia="Gill Sans" w:hAnsi="Gill Sans" w:cs="Gill Sans"/>
                <w:color w:val="FFFFFF"/>
              </w:rPr>
            </w:pPr>
            <w:r>
              <w:rPr>
                <w:rFonts w:ascii="Gill Sans" w:eastAsia="Gill Sans" w:hAnsi="Gill Sans" w:cs="Gill Sans"/>
                <w:i/>
                <w:color w:val="FFFFFF"/>
                <w:sz w:val="18"/>
                <w:szCs w:val="18"/>
              </w:rPr>
              <w:t>(e.g., % agree or strongly agree)</w:t>
            </w:r>
          </w:p>
        </w:tc>
        <w:tc>
          <w:tcPr>
            <w:tcW w:w="1954" w:type="dxa"/>
            <w:shd w:val="clear" w:color="auto" w:fill="4472C4"/>
            <w:vAlign w:val="center"/>
          </w:tcPr>
          <w:p w14:paraId="0EFB2195" w14:textId="77777777" w:rsidR="005C3218" w:rsidRDefault="00980BE8">
            <w:pPr>
              <w:jc w:val="center"/>
              <w:rPr>
                <w:rFonts w:ascii="Gill Sans" w:eastAsia="Gill Sans" w:hAnsi="Gill Sans" w:cs="Gill Sans"/>
                <w:color w:val="FFFFFF"/>
              </w:rPr>
            </w:pPr>
            <w:r>
              <w:rPr>
                <w:rFonts w:ascii="Gill Sans" w:eastAsia="Gill Sans" w:hAnsi="Gill Sans" w:cs="Gill Sans"/>
                <w:color w:val="FFFFFF"/>
              </w:rPr>
              <w:t>Desired response</w:t>
            </w:r>
          </w:p>
          <w:p w14:paraId="7C72F757" w14:textId="77777777" w:rsidR="005C3218" w:rsidRDefault="00980BE8">
            <w:pPr>
              <w:jc w:val="center"/>
              <w:rPr>
                <w:rFonts w:ascii="Gill Sans" w:eastAsia="Gill Sans" w:hAnsi="Gill Sans" w:cs="Gill Sans"/>
                <w:i/>
                <w:color w:val="FFFFFF"/>
                <w:sz w:val="18"/>
                <w:szCs w:val="18"/>
              </w:rPr>
            </w:pPr>
            <w:r>
              <w:rPr>
                <w:rFonts w:ascii="Gill Sans" w:eastAsia="Gill Sans" w:hAnsi="Gill Sans" w:cs="Gill Sans"/>
                <w:i/>
                <w:color w:val="FFFFFF"/>
                <w:sz w:val="18"/>
                <w:szCs w:val="18"/>
              </w:rPr>
              <w:t>(e.g., % agree or strongly agree)</w:t>
            </w:r>
          </w:p>
        </w:tc>
        <w:tc>
          <w:tcPr>
            <w:tcW w:w="1825" w:type="dxa"/>
            <w:shd w:val="clear" w:color="auto" w:fill="FFF2CC"/>
          </w:tcPr>
          <w:p w14:paraId="399E265B" w14:textId="77777777" w:rsidR="005C3218" w:rsidRDefault="00980BE8">
            <w:pPr>
              <w:jc w:val="center"/>
              <w:rPr>
                <w:rFonts w:ascii="Gill Sans" w:eastAsia="Gill Sans" w:hAnsi="Gill Sans" w:cs="Gill Sans"/>
                <w:color w:val="FFFFFF"/>
              </w:rPr>
            </w:pPr>
            <w:r>
              <w:rPr>
                <w:rFonts w:ascii="Calibri" w:eastAsia="Calibri" w:hAnsi="Calibri" w:cs="Calibri"/>
                <w:color w:val="002060"/>
              </w:rPr>
              <w:t xml:space="preserve">What we ended up seeing </w:t>
            </w:r>
            <w:r>
              <w:rPr>
                <w:rFonts w:ascii="Calibri" w:eastAsia="Calibri" w:hAnsi="Calibri" w:cs="Calibri"/>
                <w:i/>
                <w:color w:val="002060"/>
              </w:rPr>
              <w:t>(complete once Spring survey results are available)</w:t>
            </w:r>
          </w:p>
        </w:tc>
      </w:tr>
      <w:tr w:rsidR="005C3218" w14:paraId="7F12D97D" w14:textId="77777777" w:rsidTr="7AFE7065">
        <w:trPr>
          <w:trHeight w:val="746"/>
          <w:jc w:val="center"/>
        </w:trPr>
        <w:tc>
          <w:tcPr>
            <w:tcW w:w="1230" w:type="dxa"/>
            <w:shd w:val="clear" w:color="auto" w:fill="DBE5F1" w:themeFill="accent1" w:themeFillTint="33"/>
            <w:vAlign w:val="center"/>
          </w:tcPr>
          <w:p w14:paraId="350E6B95" w14:textId="77777777" w:rsidR="005C3218" w:rsidRDefault="00980BE8">
            <w:pPr>
              <w:rPr>
                <w:rFonts w:ascii="Gill Sans" w:eastAsia="Gill Sans" w:hAnsi="Gill Sans" w:cs="Gill Sans"/>
              </w:rPr>
            </w:pPr>
            <w:r>
              <w:rPr>
                <w:rFonts w:ascii="Gill Sans" w:eastAsia="Gill Sans" w:hAnsi="Gill Sans" w:cs="Gill Sans"/>
              </w:rPr>
              <w:t>Student Survey</w:t>
            </w:r>
          </w:p>
        </w:tc>
        <w:tc>
          <w:tcPr>
            <w:tcW w:w="3350" w:type="dxa"/>
            <w:shd w:val="clear" w:color="auto" w:fill="DBE5F1" w:themeFill="accent1" w:themeFillTint="33"/>
            <w:vAlign w:val="center"/>
          </w:tcPr>
          <w:p w14:paraId="15E537DC" w14:textId="697135A8" w:rsidR="005C3218" w:rsidRDefault="45D44329" w:rsidP="61043F8D">
            <w:pPr>
              <w:rPr>
                <w:rFonts w:ascii="Calibri" w:eastAsia="Calibri" w:hAnsi="Calibri" w:cs="Calibri"/>
                <w:lang w:val="en-US"/>
              </w:rPr>
            </w:pPr>
            <w:r w:rsidRPr="61043F8D">
              <w:rPr>
                <w:rFonts w:ascii="Calibri" w:eastAsia="Calibri" w:hAnsi="Calibri" w:cs="Calibri"/>
                <w:lang w:val="en-US"/>
              </w:rPr>
              <w:t>F26. My teach</w:t>
            </w:r>
            <w:r w:rsidRPr="61043F8D">
              <w:rPr>
                <w:rFonts w:ascii="Calibri" w:eastAsia="Calibri" w:hAnsi="Calibri" w:cs="Calibri"/>
              </w:rPr>
              <w:t>ers send notes home or call my family.</w:t>
            </w:r>
          </w:p>
          <w:p w14:paraId="39348306" w14:textId="5FACA558" w:rsidR="005C3218" w:rsidRDefault="005C3218" w:rsidP="61043F8D">
            <w:pPr>
              <w:rPr>
                <w:rFonts w:ascii="Calibri" w:eastAsia="Calibri" w:hAnsi="Calibri" w:cs="Calibri"/>
              </w:rPr>
            </w:pPr>
          </w:p>
          <w:p w14:paraId="2613E9C1" w14:textId="35E1F9C7" w:rsidR="005C3218" w:rsidRDefault="45D44329">
            <w:pPr>
              <w:rPr>
                <w:rFonts w:ascii="Calibri" w:eastAsia="Calibri" w:hAnsi="Calibri" w:cs="Calibri"/>
              </w:rPr>
            </w:pPr>
            <w:r w:rsidRPr="61043F8D">
              <w:rPr>
                <w:rFonts w:ascii="Calibri" w:eastAsia="Calibri" w:hAnsi="Calibri" w:cs="Calibri"/>
                <w:lang w:val="en-US"/>
              </w:rPr>
              <w:t>PS48. I have good habits</w:t>
            </w:r>
            <w:r w:rsidRPr="61043F8D">
              <w:rPr>
                <w:rFonts w:ascii="Calibri" w:eastAsia="Calibri" w:hAnsi="Calibri" w:cs="Calibri"/>
              </w:rPr>
              <w:t xml:space="preserve"> for studying.</w:t>
            </w:r>
          </w:p>
        </w:tc>
        <w:tc>
          <w:tcPr>
            <w:tcW w:w="1903" w:type="dxa"/>
            <w:shd w:val="clear" w:color="auto" w:fill="DBE5F1" w:themeFill="accent1" w:themeFillTint="33"/>
            <w:vAlign w:val="center"/>
          </w:tcPr>
          <w:p w14:paraId="3FA6BF53" w14:textId="463F60C6" w:rsidR="005C3218" w:rsidRDefault="45D44329" w:rsidP="61043F8D">
            <w:pPr>
              <w:rPr>
                <w:rFonts w:ascii="Calibri" w:eastAsia="Calibri" w:hAnsi="Calibri" w:cs="Calibri"/>
              </w:rPr>
            </w:pPr>
            <w:r w:rsidRPr="61043F8D">
              <w:rPr>
                <w:rFonts w:ascii="Calibri" w:eastAsia="Calibri" w:hAnsi="Calibri" w:cs="Calibri"/>
              </w:rPr>
              <w:t>71.3%</w:t>
            </w:r>
          </w:p>
          <w:p w14:paraId="0A604A91" w14:textId="5DF5A5B4" w:rsidR="005C3218" w:rsidRDefault="005C3218" w:rsidP="61043F8D">
            <w:pPr>
              <w:rPr>
                <w:rFonts w:ascii="Calibri" w:eastAsia="Calibri" w:hAnsi="Calibri" w:cs="Calibri"/>
              </w:rPr>
            </w:pPr>
          </w:p>
          <w:p w14:paraId="0DD0A062" w14:textId="78689ACA" w:rsidR="005C3218" w:rsidRDefault="005C3218" w:rsidP="61043F8D">
            <w:pPr>
              <w:rPr>
                <w:rFonts w:ascii="Calibri" w:eastAsia="Calibri" w:hAnsi="Calibri" w:cs="Calibri"/>
              </w:rPr>
            </w:pPr>
          </w:p>
          <w:p w14:paraId="1037B8A3" w14:textId="1B7672B7" w:rsidR="005C3218" w:rsidRDefault="45D44329">
            <w:pPr>
              <w:rPr>
                <w:rFonts w:ascii="Calibri" w:eastAsia="Calibri" w:hAnsi="Calibri" w:cs="Calibri"/>
              </w:rPr>
            </w:pPr>
            <w:r w:rsidRPr="61043F8D">
              <w:rPr>
                <w:rFonts w:ascii="Calibri" w:eastAsia="Calibri" w:hAnsi="Calibri" w:cs="Calibri"/>
              </w:rPr>
              <w:t>60.5%</w:t>
            </w:r>
          </w:p>
        </w:tc>
        <w:tc>
          <w:tcPr>
            <w:tcW w:w="1954" w:type="dxa"/>
            <w:shd w:val="clear" w:color="auto" w:fill="DBE5F1" w:themeFill="accent1" w:themeFillTint="33"/>
            <w:vAlign w:val="center"/>
          </w:tcPr>
          <w:p w14:paraId="2EF16BD2" w14:textId="44591833" w:rsidR="005C3218" w:rsidRDefault="0975D91D" w:rsidP="61043F8D">
            <w:pPr>
              <w:rPr>
                <w:rFonts w:ascii="Calibri" w:eastAsia="Calibri" w:hAnsi="Calibri" w:cs="Calibri"/>
              </w:rPr>
            </w:pPr>
            <w:r w:rsidRPr="46D3FE76">
              <w:rPr>
                <w:rFonts w:ascii="Calibri" w:eastAsia="Calibri" w:hAnsi="Calibri" w:cs="Calibri"/>
              </w:rPr>
              <w:t>7</w:t>
            </w:r>
            <w:r w:rsidR="54998412" w:rsidRPr="46D3FE76">
              <w:rPr>
                <w:rFonts w:ascii="Calibri" w:eastAsia="Calibri" w:hAnsi="Calibri" w:cs="Calibri"/>
              </w:rPr>
              <w:t>5</w:t>
            </w:r>
            <w:r w:rsidRPr="46D3FE76">
              <w:rPr>
                <w:rFonts w:ascii="Calibri" w:eastAsia="Calibri" w:hAnsi="Calibri" w:cs="Calibri"/>
              </w:rPr>
              <w:t>%</w:t>
            </w:r>
          </w:p>
          <w:p w14:paraId="394F191A" w14:textId="231F11FB" w:rsidR="005C3218" w:rsidRDefault="005C3218" w:rsidP="61043F8D">
            <w:pPr>
              <w:rPr>
                <w:rFonts w:ascii="Calibri" w:eastAsia="Calibri" w:hAnsi="Calibri" w:cs="Calibri"/>
              </w:rPr>
            </w:pPr>
          </w:p>
          <w:p w14:paraId="6F179018" w14:textId="54181A56" w:rsidR="005C3218" w:rsidRDefault="005C3218" w:rsidP="61043F8D">
            <w:pPr>
              <w:rPr>
                <w:rFonts w:ascii="Calibri" w:eastAsia="Calibri" w:hAnsi="Calibri" w:cs="Calibri"/>
              </w:rPr>
            </w:pPr>
          </w:p>
          <w:p w14:paraId="687C6DE0" w14:textId="4E7308E5" w:rsidR="005C3218" w:rsidRDefault="0975D91D">
            <w:pPr>
              <w:rPr>
                <w:rFonts w:ascii="Calibri" w:eastAsia="Calibri" w:hAnsi="Calibri" w:cs="Calibri"/>
              </w:rPr>
            </w:pPr>
            <w:r w:rsidRPr="46D3FE76">
              <w:rPr>
                <w:rFonts w:ascii="Calibri" w:eastAsia="Calibri" w:hAnsi="Calibri" w:cs="Calibri"/>
              </w:rPr>
              <w:t>6</w:t>
            </w:r>
            <w:r w:rsidR="4AB05B16" w:rsidRPr="46D3FE76">
              <w:rPr>
                <w:rFonts w:ascii="Calibri" w:eastAsia="Calibri" w:hAnsi="Calibri" w:cs="Calibri"/>
              </w:rPr>
              <w:t>4</w:t>
            </w:r>
            <w:r w:rsidRPr="46D3FE76">
              <w:rPr>
                <w:rFonts w:ascii="Calibri" w:eastAsia="Calibri" w:hAnsi="Calibri" w:cs="Calibri"/>
              </w:rPr>
              <w:t>%</w:t>
            </w:r>
          </w:p>
        </w:tc>
        <w:tc>
          <w:tcPr>
            <w:tcW w:w="1825" w:type="dxa"/>
            <w:shd w:val="clear" w:color="auto" w:fill="DBE5F1" w:themeFill="accent1" w:themeFillTint="33"/>
            <w:vAlign w:val="center"/>
          </w:tcPr>
          <w:p w14:paraId="5B2F9378" w14:textId="77777777" w:rsidR="005C3218" w:rsidRDefault="005C3218">
            <w:pPr>
              <w:rPr>
                <w:rFonts w:ascii="Calibri" w:eastAsia="Calibri" w:hAnsi="Calibri" w:cs="Calibri"/>
              </w:rPr>
            </w:pPr>
          </w:p>
        </w:tc>
      </w:tr>
      <w:tr w:rsidR="005C3218" w14:paraId="5EE70E71" w14:textId="77777777" w:rsidTr="7AFE7065">
        <w:trPr>
          <w:trHeight w:val="746"/>
          <w:jc w:val="center"/>
        </w:trPr>
        <w:tc>
          <w:tcPr>
            <w:tcW w:w="1230" w:type="dxa"/>
            <w:vAlign w:val="center"/>
          </w:tcPr>
          <w:p w14:paraId="073E1481" w14:textId="77777777" w:rsidR="005C3218" w:rsidRDefault="00980BE8">
            <w:pPr>
              <w:rPr>
                <w:rFonts w:ascii="Gill Sans" w:eastAsia="Gill Sans" w:hAnsi="Gill Sans" w:cs="Gill Sans"/>
              </w:rPr>
            </w:pPr>
            <w:r>
              <w:rPr>
                <w:rFonts w:ascii="Gill Sans" w:eastAsia="Gill Sans" w:hAnsi="Gill Sans" w:cs="Gill Sans"/>
              </w:rPr>
              <w:t>Staff Survey</w:t>
            </w:r>
          </w:p>
        </w:tc>
        <w:tc>
          <w:tcPr>
            <w:tcW w:w="3350" w:type="dxa"/>
            <w:shd w:val="clear" w:color="auto" w:fill="FFFFFF" w:themeFill="background1"/>
            <w:vAlign w:val="center"/>
          </w:tcPr>
          <w:p w14:paraId="08CE147E" w14:textId="1E414A46" w:rsidR="005C3218" w:rsidRDefault="2907B188" w:rsidP="61043F8D">
            <w:pPr>
              <w:rPr>
                <w:rFonts w:ascii="Calibri" w:eastAsia="Calibri" w:hAnsi="Calibri" w:cs="Calibri"/>
              </w:rPr>
            </w:pPr>
            <w:r w:rsidRPr="61043F8D">
              <w:rPr>
                <w:rFonts w:ascii="Calibri" w:eastAsia="Calibri" w:hAnsi="Calibri" w:cs="Calibri"/>
                <w:lang w:val="en-US"/>
              </w:rPr>
              <w:t>C35. We work together across grade levels &amp; content areas to provide an integrated approach to student learning.</w:t>
            </w:r>
          </w:p>
          <w:p w14:paraId="58E6DD4E" w14:textId="19BC6344" w:rsidR="005C3218" w:rsidRDefault="6C6D033C" w:rsidP="61043F8D">
            <w:pPr>
              <w:rPr>
                <w:rFonts w:ascii="Calibri" w:eastAsia="Calibri" w:hAnsi="Calibri" w:cs="Calibri"/>
                <w:lang w:val="en-US"/>
              </w:rPr>
            </w:pPr>
            <w:r w:rsidRPr="61043F8D">
              <w:rPr>
                <w:rFonts w:ascii="Calibri" w:eastAsia="Calibri" w:hAnsi="Calibri" w:cs="Calibri"/>
                <w:lang w:val="en-US"/>
              </w:rPr>
              <w:t>T45. Students in this school have strategies to track their own learning.</w:t>
            </w:r>
          </w:p>
        </w:tc>
        <w:tc>
          <w:tcPr>
            <w:tcW w:w="1903" w:type="dxa"/>
            <w:shd w:val="clear" w:color="auto" w:fill="FFFFFF" w:themeFill="background1"/>
            <w:vAlign w:val="center"/>
          </w:tcPr>
          <w:p w14:paraId="530A82C1" w14:textId="316BB9AA" w:rsidR="005C3218" w:rsidRDefault="6C6D033C" w:rsidP="61043F8D">
            <w:pPr>
              <w:rPr>
                <w:rFonts w:ascii="Calibri" w:eastAsia="Calibri" w:hAnsi="Calibri" w:cs="Calibri"/>
              </w:rPr>
            </w:pPr>
            <w:r w:rsidRPr="61043F8D">
              <w:rPr>
                <w:rFonts w:ascii="Calibri" w:eastAsia="Calibri" w:hAnsi="Calibri" w:cs="Calibri"/>
              </w:rPr>
              <w:t>55%</w:t>
            </w:r>
          </w:p>
          <w:p w14:paraId="7169D484" w14:textId="3DFC60D3" w:rsidR="005C3218" w:rsidRDefault="005C3218" w:rsidP="61043F8D">
            <w:pPr>
              <w:rPr>
                <w:rFonts w:ascii="Calibri" w:eastAsia="Calibri" w:hAnsi="Calibri" w:cs="Calibri"/>
              </w:rPr>
            </w:pPr>
          </w:p>
          <w:p w14:paraId="3ACFD39F" w14:textId="5B05E49C" w:rsidR="005C3218" w:rsidRDefault="005C3218" w:rsidP="61043F8D">
            <w:pPr>
              <w:rPr>
                <w:rFonts w:ascii="Calibri" w:eastAsia="Calibri" w:hAnsi="Calibri" w:cs="Calibri"/>
              </w:rPr>
            </w:pPr>
          </w:p>
          <w:p w14:paraId="39519FC0" w14:textId="77777777" w:rsidR="004A1060" w:rsidRDefault="004A1060">
            <w:pPr>
              <w:rPr>
                <w:rFonts w:ascii="Calibri" w:eastAsia="Calibri" w:hAnsi="Calibri" w:cs="Calibri"/>
              </w:rPr>
            </w:pPr>
          </w:p>
          <w:p w14:paraId="7D3BEE8F" w14:textId="0B6A63B7" w:rsidR="005C3218" w:rsidRDefault="6C6D033C">
            <w:pPr>
              <w:rPr>
                <w:rFonts w:ascii="Calibri" w:eastAsia="Calibri" w:hAnsi="Calibri" w:cs="Calibri"/>
              </w:rPr>
            </w:pPr>
            <w:r w:rsidRPr="61043F8D">
              <w:rPr>
                <w:rFonts w:ascii="Calibri" w:eastAsia="Calibri" w:hAnsi="Calibri" w:cs="Calibri"/>
              </w:rPr>
              <w:t>67.5 %</w:t>
            </w:r>
          </w:p>
        </w:tc>
        <w:tc>
          <w:tcPr>
            <w:tcW w:w="1954" w:type="dxa"/>
            <w:shd w:val="clear" w:color="auto" w:fill="FFFFFF" w:themeFill="background1"/>
            <w:vAlign w:val="center"/>
          </w:tcPr>
          <w:p w14:paraId="5DDF506C" w14:textId="2D01D663" w:rsidR="005C3218" w:rsidRDefault="3389F3CE" w:rsidP="61043F8D">
            <w:pPr>
              <w:rPr>
                <w:rFonts w:ascii="Calibri" w:eastAsia="Calibri" w:hAnsi="Calibri" w:cs="Calibri"/>
              </w:rPr>
            </w:pPr>
            <w:r w:rsidRPr="46D3FE76">
              <w:rPr>
                <w:rFonts w:ascii="Calibri" w:eastAsia="Calibri" w:hAnsi="Calibri" w:cs="Calibri"/>
              </w:rPr>
              <w:t>6</w:t>
            </w:r>
            <w:r w:rsidR="24D13121" w:rsidRPr="46D3FE76">
              <w:rPr>
                <w:rFonts w:ascii="Calibri" w:eastAsia="Calibri" w:hAnsi="Calibri" w:cs="Calibri"/>
              </w:rPr>
              <w:t>0</w:t>
            </w:r>
            <w:r w:rsidRPr="46D3FE76">
              <w:rPr>
                <w:rFonts w:ascii="Calibri" w:eastAsia="Calibri" w:hAnsi="Calibri" w:cs="Calibri"/>
              </w:rPr>
              <w:t>%</w:t>
            </w:r>
          </w:p>
          <w:p w14:paraId="2D41E4C3" w14:textId="08805B6B" w:rsidR="005C3218" w:rsidRDefault="005C3218" w:rsidP="61043F8D">
            <w:pPr>
              <w:rPr>
                <w:rFonts w:ascii="Calibri" w:eastAsia="Calibri" w:hAnsi="Calibri" w:cs="Calibri"/>
              </w:rPr>
            </w:pPr>
          </w:p>
          <w:p w14:paraId="44BD8D2D" w14:textId="1B1A5B32" w:rsidR="005C3218" w:rsidRDefault="005C3218" w:rsidP="61043F8D">
            <w:pPr>
              <w:rPr>
                <w:rFonts w:ascii="Calibri" w:eastAsia="Calibri" w:hAnsi="Calibri" w:cs="Calibri"/>
              </w:rPr>
            </w:pPr>
          </w:p>
          <w:p w14:paraId="3434D398" w14:textId="77777777" w:rsidR="004A1060" w:rsidRDefault="004A1060">
            <w:pPr>
              <w:rPr>
                <w:rFonts w:ascii="Calibri" w:eastAsia="Calibri" w:hAnsi="Calibri" w:cs="Calibri"/>
              </w:rPr>
            </w:pPr>
          </w:p>
          <w:p w14:paraId="3B88899E" w14:textId="69A62B82" w:rsidR="005C3218" w:rsidRDefault="6C6D033C">
            <w:pPr>
              <w:rPr>
                <w:rFonts w:ascii="Calibri" w:eastAsia="Calibri" w:hAnsi="Calibri" w:cs="Calibri"/>
              </w:rPr>
            </w:pPr>
            <w:r w:rsidRPr="61043F8D">
              <w:rPr>
                <w:rFonts w:ascii="Calibri" w:eastAsia="Calibri" w:hAnsi="Calibri" w:cs="Calibri"/>
              </w:rPr>
              <w:t>70%</w:t>
            </w:r>
          </w:p>
        </w:tc>
        <w:tc>
          <w:tcPr>
            <w:tcW w:w="1825" w:type="dxa"/>
            <w:shd w:val="clear" w:color="auto" w:fill="FFFFFF" w:themeFill="background1"/>
            <w:vAlign w:val="center"/>
          </w:tcPr>
          <w:p w14:paraId="69E2BB2B" w14:textId="77777777" w:rsidR="005C3218" w:rsidRDefault="005C3218">
            <w:pPr>
              <w:rPr>
                <w:rFonts w:ascii="Calibri" w:eastAsia="Calibri" w:hAnsi="Calibri" w:cs="Calibri"/>
              </w:rPr>
            </w:pPr>
          </w:p>
        </w:tc>
      </w:tr>
      <w:tr w:rsidR="005C3218" w14:paraId="06537B99" w14:textId="77777777" w:rsidTr="7AFE7065">
        <w:trPr>
          <w:trHeight w:val="746"/>
          <w:jc w:val="center"/>
        </w:trPr>
        <w:tc>
          <w:tcPr>
            <w:tcW w:w="1230" w:type="dxa"/>
            <w:shd w:val="clear" w:color="auto" w:fill="DBE5F1" w:themeFill="accent1" w:themeFillTint="33"/>
            <w:vAlign w:val="center"/>
          </w:tcPr>
          <w:p w14:paraId="0DBA03FF" w14:textId="77777777" w:rsidR="005C3218" w:rsidRDefault="00980BE8">
            <w:pPr>
              <w:rPr>
                <w:rFonts w:ascii="Gill Sans" w:eastAsia="Gill Sans" w:hAnsi="Gill Sans" w:cs="Gill Sans"/>
              </w:rPr>
            </w:pPr>
            <w:r>
              <w:rPr>
                <w:rFonts w:ascii="Gill Sans" w:eastAsia="Gill Sans" w:hAnsi="Gill Sans" w:cs="Gill Sans"/>
              </w:rPr>
              <w:t>Family Survey</w:t>
            </w:r>
          </w:p>
        </w:tc>
        <w:tc>
          <w:tcPr>
            <w:tcW w:w="3350" w:type="dxa"/>
            <w:shd w:val="clear" w:color="auto" w:fill="DBE5F1" w:themeFill="accent1" w:themeFillTint="33"/>
            <w:vAlign w:val="center"/>
          </w:tcPr>
          <w:p w14:paraId="57C0D796" w14:textId="67734FB4" w:rsidR="005C3218" w:rsidRDefault="5A45FB39" w:rsidP="61043F8D">
            <w:pPr>
              <w:rPr>
                <w:rFonts w:ascii="Calibri" w:eastAsia="Calibri" w:hAnsi="Calibri" w:cs="Calibri"/>
                <w:lang w:val="en-US"/>
              </w:rPr>
            </w:pPr>
            <w:r w:rsidRPr="61043F8D">
              <w:rPr>
                <w:rFonts w:ascii="Calibri" w:eastAsia="Calibri" w:hAnsi="Calibri" w:cs="Calibri"/>
                <w:lang w:val="en-US"/>
              </w:rPr>
              <w:t>C1</w:t>
            </w:r>
            <w:r w:rsidR="6BD85E63" w:rsidRPr="61043F8D">
              <w:rPr>
                <w:rFonts w:ascii="Calibri" w:eastAsia="Calibri" w:hAnsi="Calibri" w:cs="Calibri"/>
                <w:lang w:val="en-US"/>
              </w:rPr>
              <w:t>8. I receive specific test/assessment information about my child(ren)’s progress</w:t>
            </w:r>
          </w:p>
        </w:tc>
        <w:tc>
          <w:tcPr>
            <w:tcW w:w="1903" w:type="dxa"/>
            <w:shd w:val="clear" w:color="auto" w:fill="DBE5F1" w:themeFill="accent1" w:themeFillTint="33"/>
            <w:vAlign w:val="center"/>
          </w:tcPr>
          <w:p w14:paraId="0D142F6F" w14:textId="35F2360F" w:rsidR="005C3218" w:rsidRDefault="55C3C1B9">
            <w:pPr>
              <w:rPr>
                <w:rFonts w:ascii="Calibri" w:eastAsia="Calibri" w:hAnsi="Calibri" w:cs="Calibri"/>
              </w:rPr>
            </w:pPr>
            <w:r w:rsidRPr="61043F8D">
              <w:rPr>
                <w:rFonts w:ascii="Calibri" w:eastAsia="Calibri" w:hAnsi="Calibri" w:cs="Calibri"/>
              </w:rPr>
              <w:t>69%</w:t>
            </w:r>
          </w:p>
        </w:tc>
        <w:tc>
          <w:tcPr>
            <w:tcW w:w="1954" w:type="dxa"/>
            <w:shd w:val="clear" w:color="auto" w:fill="DBE5F1" w:themeFill="accent1" w:themeFillTint="33"/>
            <w:vAlign w:val="center"/>
          </w:tcPr>
          <w:p w14:paraId="4475AD14" w14:textId="5AE13934" w:rsidR="005C3218" w:rsidRDefault="783CEB66">
            <w:pPr>
              <w:rPr>
                <w:rFonts w:ascii="Calibri" w:eastAsia="Calibri" w:hAnsi="Calibri" w:cs="Calibri"/>
              </w:rPr>
            </w:pPr>
            <w:r w:rsidRPr="46D3FE76">
              <w:rPr>
                <w:rFonts w:ascii="Calibri" w:eastAsia="Calibri" w:hAnsi="Calibri" w:cs="Calibri"/>
              </w:rPr>
              <w:t>7</w:t>
            </w:r>
            <w:r w:rsidR="21D3A8A9" w:rsidRPr="46D3FE76">
              <w:rPr>
                <w:rFonts w:ascii="Calibri" w:eastAsia="Calibri" w:hAnsi="Calibri" w:cs="Calibri"/>
              </w:rPr>
              <w:t>4</w:t>
            </w:r>
            <w:r w:rsidRPr="46D3FE76">
              <w:rPr>
                <w:rFonts w:ascii="Calibri" w:eastAsia="Calibri" w:hAnsi="Calibri" w:cs="Calibri"/>
              </w:rPr>
              <w:t>%</w:t>
            </w:r>
          </w:p>
        </w:tc>
        <w:tc>
          <w:tcPr>
            <w:tcW w:w="1825" w:type="dxa"/>
            <w:shd w:val="clear" w:color="auto" w:fill="DBE5F1" w:themeFill="accent1" w:themeFillTint="33"/>
            <w:vAlign w:val="center"/>
          </w:tcPr>
          <w:p w14:paraId="120C4E94" w14:textId="77777777" w:rsidR="005C3218" w:rsidRDefault="005C3218">
            <w:pPr>
              <w:rPr>
                <w:rFonts w:ascii="Calibri" w:eastAsia="Calibri" w:hAnsi="Calibri" w:cs="Calibri"/>
              </w:rPr>
            </w:pPr>
          </w:p>
        </w:tc>
      </w:tr>
    </w:tbl>
    <w:p w14:paraId="14CC1F43" w14:textId="77777777" w:rsidR="005C3218" w:rsidRDefault="005C3218">
      <w:pPr>
        <w:spacing w:line="240" w:lineRule="auto"/>
        <w:rPr>
          <w:rFonts w:ascii="Calibri" w:eastAsia="Calibri" w:hAnsi="Calibri" w:cs="Calibri"/>
          <w:b/>
        </w:rPr>
      </w:pPr>
    </w:p>
    <w:p w14:paraId="479F2F18" w14:textId="77777777" w:rsidR="00FC63B5" w:rsidRDefault="00FC63B5" w:rsidP="00FC63B5">
      <w:pPr>
        <w:tabs>
          <w:tab w:val="left" w:pos="2177"/>
        </w:tabs>
        <w:rPr>
          <w:rFonts w:ascii="Calibri" w:eastAsia="Calibri" w:hAnsi="Calibri" w:cs="Calibri"/>
          <w:b/>
        </w:rPr>
      </w:pPr>
      <w:r>
        <w:rPr>
          <w:rFonts w:ascii="Calibri" w:eastAsia="Calibri" w:hAnsi="Calibri" w:cs="Calibri"/>
          <w:b/>
        </w:rPr>
        <w:tab/>
      </w:r>
    </w:p>
    <w:p w14:paraId="35C498F5" w14:textId="77777777" w:rsidR="00FC63B5" w:rsidRDefault="00FC63B5" w:rsidP="00FC63B5">
      <w:pPr>
        <w:tabs>
          <w:tab w:val="left" w:pos="2177"/>
        </w:tabs>
        <w:rPr>
          <w:rFonts w:ascii="Calibri" w:eastAsia="Calibri" w:hAnsi="Calibri" w:cs="Calibri"/>
          <w:b/>
        </w:rPr>
      </w:pPr>
    </w:p>
    <w:p w14:paraId="1747E481" w14:textId="77777777" w:rsidR="00FC63B5" w:rsidRDefault="00FC63B5" w:rsidP="00FC63B5">
      <w:pPr>
        <w:tabs>
          <w:tab w:val="left" w:pos="2177"/>
        </w:tabs>
        <w:rPr>
          <w:rFonts w:ascii="Calibri" w:eastAsia="Calibri" w:hAnsi="Calibri" w:cs="Calibri"/>
          <w:b/>
        </w:rPr>
      </w:pPr>
    </w:p>
    <w:p w14:paraId="2CBE7246" w14:textId="77777777" w:rsidR="00FC63B5" w:rsidRDefault="00FC63B5" w:rsidP="00FC63B5">
      <w:pPr>
        <w:tabs>
          <w:tab w:val="left" w:pos="2177"/>
        </w:tabs>
        <w:rPr>
          <w:rFonts w:ascii="Calibri" w:eastAsia="Calibri" w:hAnsi="Calibri" w:cs="Calibri"/>
          <w:b/>
        </w:rPr>
      </w:pPr>
    </w:p>
    <w:p w14:paraId="2E1CE011" w14:textId="77777777" w:rsidR="00FC63B5" w:rsidRDefault="00FC63B5" w:rsidP="00FC63B5">
      <w:pPr>
        <w:tabs>
          <w:tab w:val="left" w:pos="2177"/>
        </w:tabs>
        <w:rPr>
          <w:rFonts w:ascii="Calibri" w:eastAsia="Calibri" w:hAnsi="Calibri" w:cs="Calibri"/>
          <w:b/>
        </w:rPr>
      </w:pPr>
    </w:p>
    <w:p w14:paraId="5B969E80" w14:textId="77777777" w:rsidR="00FC63B5" w:rsidRDefault="00FC63B5" w:rsidP="00FC63B5">
      <w:pPr>
        <w:tabs>
          <w:tab w:val="left" w:pos="2177"/>
        </w:tabs>
        <w:rPr>
          <w:rFonts w:ascii="Calibri" w:eastAsia="Calibri" w:hAnsi="Calibri" w:cs="Calibri"/>
          <w:b/>
        </w:rPr>
      </w:pPr>
    </w:p>
    <w:p w14:paraId="3505AF14" w14:textId="77777777" w:rsidR="00FC63B5" w:rsidRDefault="00FC63B5" w:rsidP="00FC63B5">
      <w:pPr>
        <w:tabs>
          <w:tab w:val="left" w:pos="2177"/>
        </w:tabs>
        <w:rPr>
          <w:rFonts w:ascii="Calibri" w:eastAsia="Calibri" w:hAnsi="Calibri" w:cs="Calibri"/>
          <w:b/>
        </w:rPr>
      </w:pPr>
    </w:p>
    <w:p w14:paraId="2FA0AEBF" w14:textId="77777777" w:rsidR="00FC63B5" w:rsidRDefault="00FC63B5" w:rsidP="00FC63B5">
      <w:pPr>
        <w:tabs>
          <w:tab w:val="left" w:pos="2177"/>
        </w:tabs>
        <w:rPr>
          <w:rFonts w:ascii="Calibri" w:eastAsia="Calibri" w:hAnsi="Calibri" w:cs="Calibri"/>
          <w:b/>
        </w:rPr>
      </w:pPr>
    </w:p>
    <w:p w14:paraId="792570F4" w14:textId="77777777" w:rsidR="00FC63B5" w:rsidRDefault="00FC63B5" w:rsidP="00FC63B5">
      <w:pPr>
        <w:tabs>
          <w:tab w:val="left" w:pos="2177"/>
        </w:tabs>
        <w:rPr>
          <w:rFonts w:ascii="Calibri" w:eastAsia="Calibri" w:hAnsi="Calibri" w:cs="Calibri"/>
          <w:b/>
        </w:rPr>
      </w:pPr>
    </w:p>
    <w:p w14:paraId="29B78F63" w14:textId="77777777" w:rsidR="00FC63B5" w:rsidRDefault="00FC63B5" w:rsidP="00FC63B5">
      <w:pPr>
        <w:tabs>
          <w:tab w:val="left" w:pos="2177"/>
        </w:tabs>
        <w:rPr>
          <w:rFonts w:ascii="Calibri" w:eastAsia="Calibri" w:hAnsi="Calibri" w:cs="Calibri"/>
          <w:b/>
        </w:rPr>
      </w:pPr>
    </w:p>
    <w:p w14:paraId="04994506" w14:textId="77777777" w:rsidR="00FC63B5" w:rsidRDefault="00FC63B5" w:rsidP="00FC63B5">
      <w:pPr>
        <w:tabs>
          <w:tab w:val="left" w:pos="2177"/>
        </w:tabs>
        <w:rPr>
          <w:rFonts w:ascii="Calibri" w:eastAsia="Calibri" w:hAnsi="Calibri" w:cs="Calibri"/>
          <w:b/>
        </w:rPr>
      </w:pPr>
    </w:p>
    <w:p w14:paraId="3323370D" w14:textId="77777777" w:rsidR="00FC63B5" w:rsidRDefault="00FC63B5" w:rsidP="00FC63B5">
      <w:pPr>
        <w:tabs>
          <w:tab w:val="left" w:pos="2177"/>
        </w:tabs>
        <w:rPr>
          <w:rFonts w:ascii="Calibri" w:eastAsia="Calibri" w:hAnsi="Calibri" w:cs="Calibri"/>
          <w:b/>
        </w:rPr>
      </w:pPr>
    </w:p>
    <w:p w14:paraId="4FFE911A" w14:textId="77777777" w:rsidR="00FC63B5" w:rsidRDefault="00FC63B5" w:rsidP="00FC63B5">
      <w:pPr>
        <w:tabs>
          <w:tab w:val="left" w:pos="2177"/>
        </w:tabs>
        <w:rPr>
          <w:rFonts w:ascii="Calibri" w:eastAsia="Calibri" w:hAnsi="Calibri" w:cs="Calibri"/>
          <w:b/>
        </w:rPr>
      </w:pPr>
    </w:p>
    <w:p w14:paraId="5BD899AA" w14:textId="77777777" w:rsidR="00FC63B5" w:rsidRDefault="00FC63B5" w:rsidP="00FC63B5">
      <w:pPr>
        <w:tabs>
          <w:tab w:val="left" w:pos="2177"/>
        </w:tabs>
        <w:rPr>
          <w:rFonts w:ascii="Calibri" w:eastAsia="Calibri" w:hAnsi="Calibri" w:cs="Calibri"/>
          <w:b/>
        </w:rPr>
      </w:pPr>
    </w:p>
    <w:p w14:paraId="56BA37FE" w14:textId="77777777" w:rsidR="00FC63B5" w:rsidRDefault="00FC63B5" w:rsidP="00FC63B5">
      <w:pPr>
        <w:tabs>
          <w:tab w:val="left" w:pos="2177"/>
        </w:tabs>
        <w:rPr>
          <w:rFonts w:ascii="Calibri" w:eastAsia="Calibri" w:hAnsi="Calibri" w:cs="Calibri"/>
          <w:b/>
        </w:rPr>
      </w:pPr>
    </w:p>
    <w:p w14:paraId="28E84684" w14:textId="77777777" w:rsidR="00FC63B5" w:rsidRDefault="00FC63B5" w:rsidP="00FC63B5">
      <w:pPr>
        <w:tabs>
          <w:tab w:val="left" w:pos="2177"/>
        </w:tabs>
        <w:rPr>
          <w:rFonts w:ascii="Calibri" w:eastAsia="Calibri" w:hAnsi="Calibri" w:cs="Calibri"/>
          <w:b/>
        </w:rPr>
      </w:pPr>
    </w:p>
    <w:p w14:paraId="20D37D9D" w14:textId="77777777" w:rsidR="00FC63B5" w:rsidRDefault="00FC63B5" w:rsidP="00FC63B5">
      <w:pPr>
        <w:tabs>
          <w:tab w:val="left" w:pos="2177"/>
        </w:tabs>
        <w:rPr>
          <w:rFonts w:ascii="Calibri" w:eastAsia="Calibri" w:hAnsi="Calibri" w:cs="Calibri"/>
          <w:b/>
        </w:rPr>
      </w:pPr>
    </w:p>
    <w:p w14:paraId="24692F25" w14:textId="57517400" w:rsidR="005C3218" w:rsidRDefault="00980BE8" w:rsidP="00FC63B5">
      <w:pPr>
        <w:tabs>
          <w:tab w:val="left" w:pos="2177"/>
        </w:tabs>
        <w:rPr>
          <w:rFonts w:ascii="Gill Sans" w:eastAsia="Gill Sans" w:hAnsi="Gill Sans" w:cs="Gill Sans"/>
          <w:color w:val="843C0B"/>
          <w:sz w:val="32"/>
          <w:szCs w:val="32"/>
        </w:rPr>
      </w:pPr>
      <w:r w:rsidRPr="46D3FE76">
        <w:rPr>
          <w:rFonts w:ascii="Gill Sans" w:eastAsia="Gill Sans" w:hAnsi="Gill Sans" w:cs="Gill Sans"/>
          <w:color w:val="843C0B"/>
          <w:sz w:val="32"/>
          <w:szCs w:val="32"/>
        </w:rPr>
        <w:lastRenderedPageBreak/>
        <w:t>Civic Empowerment Project (schools in CSI oy)</w:t>
      </w:r>
    </w:p>
    <w:p w14:paraId="2E0A6F91" w14:textId="77777777" w:rsidR="005C3218" w:rsidRDefault="00980BE8">
      <w:pPr>
        <w:pStyle w:val="Heading2"/>
        <w:shd w:val="clear" w:color="auto" w:fill="FFCC99"/>
        <w:spacing w:before="40" w:after="0" w:line="259" w:lineRule="auto"/>
        <w:rPr>
          <w:rFonts w:ascii="Gill Sans" w:eastAsia="Gill Sans" w:hAnsi="Gill Sans" w:cs="Gill Sans"/>
          <w:b/>
          <w:color w:val="2F5496"/>
        </w:rPr>
      </w:pPr>
      <w:r>
        <w:rPr>
          <w:rFonts w:ascii="Gill Sans" w:eastAsia="Gill Sans" w:hAnsi="Gill Sans" w:cs="Gill Sans"/>
          <w:color w:val="2F5496"/>
        </w:rPr>
        <w:t>Background</w:t>
      </w:r>
    </w:p>
    <w:p w14:paraId="59143390" w14:textId="77777777" w:rsidR="005C3218" w:rsidRDefault="00980BE8" w:rsidP="16FA4A69">
      <w:pPr>
        <w:spacing w:after="160" w:line="259" w:lineRule="auto"/>
        <w:rPr>
          <w:rFonts w:ascii="Calibri" w:eastAsia="Calibri" w:hAnsi="Calibri" w:cs="Calibri"/>
          <w:lang w:val="en-US"/>
        </w:rPr>
      </w:pPr>
      <w:r w:rsidRPr="16FA4A69">
        <w:rPr>
          <w:rFonts w:ascii="Calibri" w:eastAsia="Calibri" w:hAnsi="Calibri" w:cs="Calibri"/>
          <w:lang w:val="en-US"/>
        </w:rPr>
        <w:t>As part of the New York State Every Student Succeeds Act Plan (ESSA)and Commissioner’s Regulation 100.21, all schools identified for Comprehensive Support and Improvement (CSI) Support Model are required to annually implement a Participatory Budgeting Process or provide opportunities for parent and student engagement</w:t>
      </w:r>
      <w:r w:rsidRPr="16FA4A69">
        <w:rPr>
          <w:rFonts w:ascii="Calibri" w:eastAsia="Calibri" w:hAnsi="Calibri" w:cs="Calibri"/>
          <w:b/>
          <w:bCs/>
          <w:lang w:val="en-US"/>
        </w:rPr>
        <w:t xml:space="preserve"> </w:t>
      </w:r>
      <w:r w:rsidRPr="16FA4A69">
        <w:rPr>
          <w:rFonts w:ascii="Calibri" w:eastAsia="Calibri" w:hAnsi="Calibri" w:cs="Calibri"/>
          <w:lang w:val="en-US"/>
        </w:rPr>
        <w:t xml:space="preserve">in a manner prescribed by the Commissioner.  </w:t>
      </w:r>
    </w:p>
    <w:p w14:paraId="37F0D794" w14:textId="77777777" w:rsidR="005C3218" w:rsidRDefault="00980BE8">
      <w:pPr>
        <w:pStyle w:val="Heading2"/>
        <w:shd w:val="clear" w:color="auto" w:fill="FFCC99"/>
        <w:spacing w:before="40" w:after="0" w:line="259" w:lineRule="auto"/>
        <w:rPr>
          <w:rFonts w:ascii="Gill Sans" w:eastAsia="Gill Sans" w:hAnsi="Gill Sans" w:cs="Gill Sans"/>
          <w:color w:val="2F5496"/>
        </w:rPr>
      </w:pPr>
      <w:r>
        <w:rPr>
          <w:rFonts w:ascii="Gill Sans" w:eastAsia="Gill Sans" w:hAnsi="Gill Sans" w:cs="Gill Sans"/>
          <w:color w:val="2F5496"/>
        </w:rPr>
        <w:t>Options for Schools</w:t>
      </w:r>
    </w:p>
    <w:p w14:paraId="2C861AFE" w14:textId="77777777" w:rsidR="005C3218" w:rsidRDefault="00980BE8">
      <w:pPr>
        <w:spacing w:after="160" w:line="259" w:lineRule="auto"/>
        <w:rPr>
          <w:rFonts w:ascii="Calibri" w:eastAsia="Calibri" w:hAnsi="Calibri" w:cs="Calibri"/>
        </w:rPr>
      </w:pPr>
      <w:r>
        <w:rPr>
          <w:rFonts w:ascii="Calibri" w:eastAsia="Calibri" w:hAnsi="Calibri" w:cs="Calibri"/>
        </w:rPr>
        <w:t>The Department has outlined six ways in which schools may address the requirement for schools in the CSI Support Model to implement Participatory Budgeting or an Approved Alternative:</w:t>
      </w:r>
    </w:p>
    <w:p w14:paraId="0EFD91CA" w14:textId="77777777" w:rsidR="005C3218" w:rsidRDefault="00980BE8">
      <w:pPr>
        <w:numPr>
          <w:ilvl w:val="0"/>
          <w:numId w:val="11"/>
        </w:numPr>
        <w:spacing w:line="240" w:lineRule="auto"/>
        <w:rPr>
          <w:rFonts w:ascii="Calibri" w:eastAsia="Calibri" w:hAnsi="Calibri" w:cs="Calibri"/>
        </w:rPr>
      </w:pPr>
      <w:r>
        <w:rPr>
          <w:rFonts w:ascii="Calibri" w:eastAsia="Calibri" w:hAnsi="Calibri" w:cs="Calibri"/>
        </w:rPr>
        <w:t>Participatory Budgeting</w:t>
      </w:r>
    </w:p>
    <w:p w14:paraId="4C18E267" w14:textId="77777777" w:rsidR="005C3218" w:rsidRDefault="00980BE8">
      <w:pPr>
        <w:numPr>
          <w:ilvl w:val="0"/>
          <w:numId w:val="11"/>
        </w:numPr>
        <w:spacing w:line="240" w:lineRule="auto"/>
        <w:rPr>
          <w:rFonts w:ascii="Calibri" w:eastAsia="Calibri" w:hAnsi="Calibri" w:cs="Calibri"/>
        </w:rPr>
      </w:pPr>
      <w:r>
        <w:rPr>
          <w:rFonts w:ascii="Calibri" w:eastAsia="Calibri" w:hAnsi="Calibri" w:cs="Calibri"/>
        </w:rPr>
        <w:t>Monthly School Focus Groups</w:t>
      </w:r>
    </w:p>
    <w:p w14:paraId="3E80A25C" w14:textId="77777777" w:rsidR="005C3218" w:rsidRDefault="00980BE8">
      <w:pPr>
        <w:numPr>
          <w:ilvl w:val="0"/>
          <w:numId w:val="11"/>
        </w:numPr>
        <w:spacing w:line="240" w:lineRule="auto"/>
        <w:rPr>
          <w:rFonts w:ascii="Calibri" w:eastAsia="Calibri" w:hAnsi="Calibri" w:cs="Calibri"/>
        </w:rPr>
      </w:pPr>
      <w:r>
        <w:rPr>
          <w:rFonts w:ascii="Calibri" w:eastAsia="Calibri" w:hAnsi="Calibri" w:cs="Calibri"/>
        </w:rPr>
        <w:t>Climate Survey Inquiry Team</w:t>
      </w:r>
    </w:p>
    <w:p w14:paraId="00D33711" w14:textId="77777777" w:rsidR="005C3218" w:rsidRDefault="00980BE8">
      <w:pPr>
        <w:numPr>
          <w:ilvl w:val="0"/>
          <w:numId w:val="11"/>
        </w:numPr>
        <w:spacing w:line="240" w:lineRule="auto"/>
        <w:rPr>
          <w:rFonts w:ascii="Calibri" w:eastAsia="Calibri" w:hAnsi="Calibri" w:cs="Calibri"/>
        </w:rPr>
      </w:pPr>
      <w:r>
        <w:rPr>
          <w:rFonts w:ascii="Calibri" w:eastAsia="Calibri" w:hAnsi="Calibri" w:cs="Calibri"/>
        </w:rPr>
        <w:t>Schoolwide Voting</w:t>
      </w:r>
    </w:p>
    <w:p w14:paraId="0E5C411E" w14:textId="77777777" w:rsidR="005C3218" w:rsidRDefault="00980BE8">
      <w:pPr>
        <w:numPr>
          <w:ilvl w:val="0"/>
          <w:numId w:val="11"/>
        </w:numPr>
        <w:spacing w:line="240" w:lineRule="auto"/>
        <w:rPr>
          <w:rFonts w:ascii="Calibri" w:eastAsia="Calibri" w:hAnsi="Calibri" w:cs="Calibri"/>
        </w:rPr>
      </w:pPr>
      <w:r>
        <w:rPr>
          <w:rFonts w:ascii="Calibri" w:eastAsia="Calibri" w:hAnsi="Calibri" w:cs="Calibri"/>
        </w:rPr>
        <w:t>Collaborative School Improvement Grant Development</w:t>
      </w:r>
    </w:p>
    <w:p w14:paraId="6D39BE59" w14:textId="77777777" w:rsidR="005C3218" w:rsidRDefault="00980BE8">
      <w:pPr>
        <w:numPr>
          <w:ilvl w:val="0"/>
          <w:numId w:val="11"/>
        </w:numPr>
        <w:spacing w:line="240" w:lineRule="auto"/>
        <w:rPr>
          <w:rFonts w:ascii="Calibri" w:eastAsia="Calibri" w:hAnsi="Calibri" w:cs="Calibri"/>
        </w:rPr>
      </w:pPr>
      <w:r>
        <w:rPr>
          <w:rFonts w:ascii="Calibri" w:eastAsia="Calibri" w:hAnsi="Calibri" w:cs="Calibri"/>
        </w:rPr>
        <w:t>Design Your Own</w:t>
      </w:r>
    </w:p>
    <w:p w14:paraId="02915484" w14:textId="77777777" w:rsidR="005C3218" w:rsidRDefault="005C3218">
      <w:pPr>
        <w:spacing w:line="240" w:lineRule="auto"/>
        <w:ind w:left="720"/>
        <w:rPr>
          <w:rFonts w:ascii="Calibri" w:eastAsia="Calibri" w:hAnsi="Calibri" w:cs="Calibri"/>
        </w:rPr>
      </w:pPr>
    </w:p>
    <w:p w14:paraId="2E11438E" w14:textId="77777777" w:rsidR="005C3218" w:rsidRDefault="00980BE8" w:rsidP="16FA4A69">
      <w:pPr>
        <w:spacing w:after="160" w:line="259" w:lineRule="auto"/>
        <w:rPr>
          <w:rFonts w:ascii="Calibri" w:eastAsia="Calibri" w:hAnsi="Calibri" w:cs="Calibri"/>
          <w:lang w:val="en-US"/>
        </w:rPr>
      </w:pPr>
      <w:bookmarkStart w:id="0" w:name="_gjdgxs"/>
      <w:bookmarkEnd w:id="0"/>
      <w:r w:rsidRPr="16FA4A69">
        <w:rPr>
          <w:rFonts w:ascii="Calibri" w:eastAsia="Calibri" w:hAnsi="Calibri" w:cs="Calibri"/>
          <w:lang w:val="en-US"/>
        </w:rPr>
        <w:t xml:space="preserve">These options were identified because they build on essential components of Participatory Budgeting: </w:t>
      </w:r>
      <w:r w:rsidRPr="16FA4A69">
        <w:rPr>
          <w:rFonts w:ascii="Calibri" w:eastAsia="Calibri" w:hAnsi="Calibri" w:cs="Calibri"/>
          <w:b/>
          <w:bCs/>
          <w:i/>
          <w:iCs/>
          <w:lang w:val="en-US"/>
        </w:rPr>
        <w:t>expanding stakeholder voice</w:t>
      </w:r>
      <w:r w:rsidRPr="16FA4A69">
        <w:rPr>
          <w:rFonts w:ascii="Calibri" w:eastAsia="Calibri" w:hAnsi="Calibri" w:cs="Calibri"/>
          <w:lang w:val="en-US"/>
        </w:rPr>
        <w:t xml:space="preserve">, </w:t>
      </w:r>
      <w:r w:rsidRPr="16FA4A69">
        <w:rPr>
          <w:rFonts w:ascii="Calibri" w:eastAsia="Calibri" w:hAnsi="Calibri" w:cs="Calibri"/>
          <w:b/>
          <w:bCs/>
          <w:i/>
          <w:iCs/>
          <w:lang w:val="en-US"/>
        </w:rPr>
        <w:t>providing opportunities to practice democracy</w:t>
      </w:r>
      <w:r w:rsidRPr="16FA4A69">
        <w:rPr>
          <w:rFonts w:ascii="Calibri" w:eastAsia="Calibri" w:hAnsi="Calibri" w:cs="Calibri"/>
          <w:lang w:val="en-US"/>
        </w:rPr>
        <w:t xml:space="preserve">, and </w:t>
      </w:r>
      <w:r w:rsidRPr="16FA4A69">
        <w:rPr>
          <w:rFonts w:ascii="Calibri" w:eastAsia="Calibri" w:hAnsi="Calibri" w:cs="Calibri"/>
          <w:b/>
          <w:bCs/>
          <w:i/>
          <w:iCs/>
          <w:lang w:val="en-US"/>
        </w:rPr>
        <w:t>promoting civic engagement</w:t>
      </w:r>
      <w:r w:rsidRPr="16FA4A69">
        <w:rPr>
          <w:rFonts w:ascii="Calibri" w:eastAsia="Calibri" w:hAnsi="Calibri" w:cs="Calibri"/>
          <w:lang w:val="en-US"/>
        </w:rPr>
        <w:t>.</w:t>
      </w:r>
    </w:p>
    <w:p w14:paraId="36C4ADBC" w14:textId="77777777" w:rsidR="005C3218" w:rsidRDefault="00980BE8" w:rsidP="16FA4A69">
      <w:pPr>
        <w:spacing w:after="160" w:line="259" w:lineRule="auto"/>
        <w:rPr>
          <w:rFonts w:ascii="Calibri" w:eastAsia="Calibri" w:hAnsi="Calibri" w:cs="Calibri"/>
          <w:lang w:val="en-US"/>
        </w:rPr>
      </w:pPr>
      <w:r w:rsidRPr="16FA4A69">
        <w:rPr>
          <w:rFonts w:ascii="Calibri" w:eastAsia="Calibri" w:hAnsi="Calibri" w:cs="Calibri"/>
          <w:lang w:val="en-US"/>
        </w:rPr>
        <w:t xml:space="preserve">The available options are described in more detail in the guidebooks available on the NYSED </w:t>
      </w:r>
      <w:hyperlink r:id="rId33">
        <w:r w:rsidRPr="16FA4A69">
          <w:rPr>
            <w:rFonts w:ascii="Calibri" w:eastAsia="Calibri" w:hAnsi="Calibri" w:cs="Calibri"/>
            <w:color w:val="0563C1"/>
            <w:u w:val="single"/>
            <w:lang w:val="en-US"/>
          </w:rPr>
          <w:t>Civic Empowerment Projects</w:t>
        </w:r>
      </w:hyperlink>
      <w:r w:rsidRPr="16FA4A69">
        <w:rPr>
          <w:rFonts w:ascii="Calibri" w:eastAsia="Calibri" w:hAnsi="Calibri" w:cs="Calibri"/>
          <w:lang w:val="en-US"/>
        </w:rPr>
        <w:t xml:space="preserve"> website.  Schools should consider how to incorporate their selection into their existing commitments.</w:t>
      </w:r>
    </w:p>
    <w:p w14:paraId="2A5FD479" w14:textId="77777777" w:rsidR="005C3218" w:rsidRDefault="00980BE8">
      <w:pPr>
        <w:pStyle w:val="Heading3"/>
        <w:shd w:val="clear" w:color="auto" w:fill="002060"/>
        <w:spacing w:before="40" w:after="0" w:line="259" w:lineRule="auto"/>
        <w:rPr>
          <w:rFonts w:ascii="Gill Sans" w:eastAsia="Gill Sans" w:hAnsi="Gill Sans" w:cs="Gill Sans"/>
          <w:color w:val="FFFFFF"/>
          <w:sz w:val="24"/>
          <w:szCs w:val="24"/>
        </w:rPr>
      </w:pPr>
      <w:r>
        <w:rPr>
          <w:rFonts w:ascii="Gill Sans" w:eastAsia="Gill Sans" w:hAnsi="Gill Sans" w:cs="Gill Sans"/>
          <w:color w:val="FFFFFF"/>
          <w:sz w:val="24"/>
          <w:szCs w:val="24"/>
        </w:rPr>
        <w:t>Directions (Schools in CSI only)</w:t>
      </w:r>
    </w:p>
    <w:p w14:paraId="533BBE7C" w14:textId="77777777" w:rsidR="005C3218" w:rsidRDefault="00980BE8">
      <w:pPr>
        <w:spacing w:after="160" w:line="259" w:lineRule="auto"/>
        <w:rPr>
          <w:rFonts w:ascii="Calibri" w:eastAsia="Calibri" w:hAnsi="Calibri" w:cs="Calibri"/>
        </w:rPr>
      </w:pPr>
      <w:r>
        <w:rPr>
          <w:rFonts w:ascii="Calibri" w:eastAsia="Calibri" w:hAnsi="Calibri" w:cs="Calibri"/>
          <w:b/>
        </w:rPr>
        <w:t xml:space="preserve"> </w:t>
      </w:r>
      <w:r>
        <w:rPr>
          <w:rFonts w:ascii="Calibri" w:eastAsia="Calibri" w:hAnsi="Calibri" w:cs="Calibri"/>
        </w:rPr>
        <w:t>Place an "X" in the box next to the Civic Empowerment Project the SCEP Development Team has selected for the 2024-25 school year.</w:t>
      </w:r>
    </w:p>
    <w:p w14:paraId="0D5C1D6C" w14:textId="77777777" w:rsidR="005C3218" w:rsidRDefault="00980BE8">
      <w:pPr>
        <w:spacing w:line="240" w:lineRule="auto"/>
        <w:ind w:firstLine="360"/>
        <w:rPr>
          <w:rFonts w:ascii="Calibri" w:eastAsia="Calibri" w:hAnsi="Calibri" w:cs="Calibri"/>
        </w:rPr>
      </w:pPr>
      <w:r>
        <w:rPr>
          <w:rFonts w:ascii="MS Gothic" w:eastAsia="MS Gothic" w:hAnsi="MS Gothic" w:cs="MS Gothic"/>
        </w:rPr>
        <w:t xml:space="preserve">☐ </w:t>
      </w:r>
      <w:r>
        <w:rPr>
          <w:rFonts w:ascii="Calibri" w:eastAsia="Calibri" w:hAnsi="Calibri" w:cs="Calibri"/>
        </w:rPr>
        <w:t>Participatory Budgeting</w:t>
      </w:r>
    </w:p>
    <w:p w14:paraId="601BFA3D" w14:textId="77777777" w:rsidR="005C3218" w:rsidRDefault="00980BE8">
      <w:pPr>
        <w:spacing w:line="240" w:lineRule="auto"/>
        <w:ind w:left="360"/>
        <w:rPr>
          <w:rFonts w:ascii="Calibri" w:eastAsia="Calibri" w:hAnsi="Calibri" w:cs="Calibri"/>
        </w:rPr>
      </w:pPr>
      <w:r>
        <w:rPr>
          <w:rFonts w:ascii="MS Gothic" w:eastAsia="MS Gothic" w:hAnsi="MS Gothic" w:cs="MS Gothic"/>
        </w:rPr>
        <w:t xml:space="preserve">☐ </w:t>
      </w:r>
      <w:r>
        <w:rPr>
          <w:rFonts w:ascii="Calibri" w:eastAsia="Calibri" w:hAnsi="Calibri" w:cs="Calibri"/>
        </w:rPr>
        <w:t>Monthly School Focus Groups</w:t>
      </w:r>
    </w:p>
    <w:p w14:paraId="52A3AA31" w14:textId="77777777" w:rsidR="005C3218" w:rsidRDefault="00980BE8">
      <w:pPr>
        <w:spacing w:line="240" w:lineRule="auto"/>
        <w:ind w:left="360"/>
        <w:rPr>
          <w:rFonts w:ascii="Calibri" w:eastAsia="Calibri" w:hAnsi="Calibri" w:cs="Calibri"/>
        </w:rPr>
      </w:pPr>
      <w:r>
        <w:rPr>
          <w:rFonts w:ascii="MS Gothic" w:eastAsia="MS Gothic" w:hAnsi="MS Gothic" w:cs="MS Gothic"/>
        </w:rPr>
        <w:t xml:space="preserve">☐ </w:t>
      </w:r>
      <w:r>
        <w:rPr>
          <w:rFonts w:ascii="Calibri" w:eastAsia="Calibri" w:hAnsi="Calibri" w:cs="Calibri"/>
        </w:rPr>
        <w:t>Climate Survey Inquiry Team</w:t>
      </w:r>
    </w:p>
    <w:p w14:paraId="3F7D6D43" w14:textId="77777777" w:rsidR="005C3218" w:rsidRDefault="00980BE8">
      <w:pPr>
        <w:spacing w:line="240" w:lineRule="auto"/>
        <w:ind w:left="360"/>
        <w:rPr>
          <w:rFonts w:ascii="Calibri" w:eastAsia="Calibri" w:hAnsi="Calibri" w:cs="Calibri"/>
        </w:rPr>
      </w:pPr>
      <w:r>
        <w:rPr>
          <w:rFonts w:ascii="MS Gothic" w:eastAsia="MS Gothic" w:hAnsi="MS Gothic" w:cs="MS Gothic"/>
        </w:rPr>
        <w:t xml:space="preserve">☐ </w:t>
      </w:r>
      <w:r>
        <w:rPr>
          <w:rFonts w:ascii="Calibri" w:eastAsia="Calibri" w:hAnsi="Calibri" w:cs="Calibri"/>
        </w:rPr>
        <w:t>Schoolwide Voting</w:t>
      </w:r>
    </w:p>
    <w:p w14:paraId="33ECE94D" w14:textId="77777777" w:rsidR="005C3218" w:rsidRDefault="00980BE8">
      <w:pPr>
        <w:spacing w:line="240" w:lineRule="auto"/>
        <w:ind w:left="360"/>
        <w:rPr>
          <w:rFonts w:ascii="Calibri" w:eastAsia="Calibri" w:hAnsi="Calibri" w:cs="Calibri"/>
        </w:rPr>
      </w:pPr>
      <w:r>
        <w:rPr>
          <w:rFonts w:ascii="MS Gothic" w:eastAsia="MS Gothic" w:hAnsi="MS Gothic" w:cs="MS Gothic"/>
        </w:rPr>
        <w:t xml:space="preserve">☐ </w:t>
      </w:r>
      <w:r>
        <w:rPr>
          <w:rFonts w:ascii="Calibri" w:eastAsia="Calibri" w:hAnsi="Calibri" w:cs="Calibri"/>
        </w:rPr>
        <w:t>Collaborative School Improvement Grant Development</w:t>
      </w:r>
    </w:p>
    <w:p w14:paraId="75995633" w14:textId="77777777" w:rsidR="005C3218" w:rsidRDefault="00980BE8">
      <w:pPr>
        <w:spacing w:line="240" w:lineRule="auto"/>
        <w:ind w:left="360"/>
        <w:rPr>
          <w:rFonts w:ascii="Calibri" w:eastAsia="Calibri" w:hAnsi="Calibri" w:cs="Calibri"/>
        </w:rPr>
      </w:pPr>
      <w:r>
        <w:rPr>
          <w:rFonts w:ascii="MS Gothic" w:eastAsia="MS Gothic" w:hAnsi="MS Gothic" w:cs="MS Gothic"/>
        </w:rPr>
        <w:t xml:space="preserve">☐ </w:t>
      </w:r>
      <w:r>
        <w:rPr>
          <w:rFonts w:ascii="Calibri" w:eastAsia="Calibri" w:hAnsi="Calibri" w:cs="Calibri"/>
        </w:rPr>
        <w:t>Design Your Own (proposals should be sent to FieldSupport@nysed.gov)</w:t>
      </w:r>
    </w:p>
    <w:p w14:paraId="03B94F49" w14:textId="77777777" w:rsidR="005C3218" w:rsidRDefault="005C3218">
      <w:pPr>
        <w:spacing w:after="160" w:line="259" w:lineRule="auto"/>
        <w:rPr>
          <w:rFonts w:ascii="Calibri" w:eastAsia="Calibri" w:hAnsi="Calibri" w:cs="Calibri"/>
        </w:rPr>
        <w:sectPr w:rsidR="005C3218">
          <w:headerReference w:type="default" r:id="rId34"/>
          <w:footerReference w:type="default" r:id="rId35"/>
          <w:pgSz w:w="12240" w:h="15840"/>
          <w:pgMar w:top="1080" w:right="1080" w:bottom="1080" w:left="1080" w:header="720" w:footer="720" w:gutter="0"/>
          <w:cols w:space="720"/>
        </w:sectPr>
      </w:pPr>
    </w:p>
    <w:p w14:paraId="28784D38" w14:textId="77777777" w:rsidR="005C3218" w:rsidRDefault="00980BE8">
      <w:pPr>
        <w:pStyle w:val="Heading1"/>
        <w:spacing w:before="240" w:after="0" w:line="259" w:lineRule="auto"/>
        <w:rPr>
          <w:rFonts w:ascii="Gill Sans" w:eastAsia="Gill Sans" w:hAnsi="Gill Sans" w:cs="Gill Sans"/>
          <w:color w:val="843C0B"/>
          <w:sz w:val="32"/>
          <w:szCs w:val="32"/>
        </w:rPr>
      </w:pPr>
      <w:r>
        <w:rPr>
          <w:rFonts w:ascii="Gill Sans" w:eastAsia="Gill Sans" w:hAnsi="Gill Sans" w:cs="Gill Sans"/>
          <w:color w:val="843C0B"/>
          <w:sz w:val="32"/>
          <w:szCs w:val="32"/>
        </w:rPr>
        <w:lastRenderedPageBreak/>
        <w:t>Our Team’s Process</w:t>
      </w:r>
    </w:p>
    <w:p w14:paraId="7E19044A" w14:textId="77777777" w:rsidR="005C3218" w:rsidRDefault="00980BE8">
      <w:pPr>
        <w:pStyle w:val="Heading2"/>
        <w:shd w:val="clear" w:color="auto" w:fill="FFCC99"/>
        <w:spacing w:before="40" w:after="0" w:line="259" w:lineRule="auto"/>
        <w:rPr>
          <w:rFonts w:ascii="Gill Sans" w:eastAsia="Gill Sans" w:hAnsi="Gill Sans" w:cs="Gill Sans"/>
          <w:color w:val="2F5496"/>
        </w:rPr>
      </w:pPr>
      <w:r>
        <w:rPr>
          <w:rFonts w:ascii="Gill Sans" w:eastAsia="Gill Sans" w:hAnsi="Gill Sans" w:cs="Gill Sans"/>
          <w:color w:val="2F5496"/>
        </w:rPr>
        <w:t>Background</w:t>
      </w:r>
    </w:p>
    <w:p w14:paraId="63C51BBC" w14:textId="77777777" w:rsidR="005C3218" w:rsidRDefault="00980BE8" w:rsidP="16FA4A69">
      <w:pPr>
        <w:spacing w:after="160" w:line="259" w:lineRule="auto"/>
        <w:rPr>
          <w:rFonts w:ascii="Calibri" w:eastAsia="Calibri" w:hAnsi="Calibri" w:cs="Calibri"/>
          <w:lang w:val="en-US"/>
        </w:rPr>
      </w:pPr>
      <w:r w:rsidRPr="16FA4A69">
        <w:rPr>
          <w:rFonts w:ascii="Calibri" w:eastAsia="Calibri" w:hAnsi="Calibri" w:cs="Calibri"/>
          <w:lang w:val="en-US"/>
        </w:rPr>
        <w:t xml:space="preserve">NYSED requires that the SCEP is developed in consultation with parents and school staff, and in accordance with §100.11 of Commissioner’s Regulations. All schools are expected to follow the guidelines outlined in the document "Assembling Your Improvement Planning Team" found at: </w:t>
      </w:r>
      <w:hyperlink r:id="rId36">
        <w:r w:rsidRPr="16FA4A69">
          <w:rPr>
            <w:rFonts w:ascii="Calibri" w:eastAsia="Calibri" w:hAnsi="Calibri" w:cs="Calibri"/>
            <w:color w:val="0563C1"/>
            <w:u w:val="single"/>
            <w:lang w:val="en-US"/>
          </w:rPr>
          <w:t>https://www.nysed.gov/sites/default/files/programs/accountability/assembling-your-improvement-planning-team.pdf</w:t>
        </w:r>
      </w:hyperlink>
      <w:r w:rsidRPr="16FA4A69">
        <w:rPr>
          <w:rFonts w:ascii="Calibri" w:eastAsia="Calibri" w:hAnsi="Calibri" w:cs="Calibri"/>
          <w:lang w:val="en-US"/>
        </w:rPr>
        <w:t>.   This section outlines how we worked together to develop our plan.</w:t>
      </w:r>
    </w:p>
    <w:p w14:paraId="793991C4" w14:textId="77777777" w:rsidR="005C3218" w:rsidRDefault="00980BE8">
      <w:pPr>
        <w:pStyle w:val="Heading2"/>
        <w:shd w:val="clear" w:color="auto" w:fill="FFCC99"/>
        <w:spacing w:before="40" w:after="0" w:line="259" w:lineRule="auto"/>
        <w:rPr>
          <w:rFonts w:ascii="Gill Sans" w:eastAsia="Gill Sans" w:hAnsi="Gill Sans" w:cs="Gill Sans"/>
          <w:color w:val="2F5496"/>
        </w:rPr>
      </w:pPr>
      <w:r>
        <w:rPr>
          <w:rFonts w:ascii="Gill Sans" w:eastAsia="Gill Sans" w:hAnsi="Gill Sans" w:cs="Gill Sans"/>
          <w:color w:val="2F5496"/>
        </w:rPr>
        <w:t>Our Team’s Steps</w:t>
      </w:r>
    </w:p>
    <w:p w14:paraId="1233FE25" w14:textId="77777777" w:rsidR="005C3218" w:rsidRDefault="00980BE8">
      <w:pPr>
        <w:spacing w:after="160" w:line="259" w:lineRule="auto"/>
        <w:rPr>
          <w:rFonts w:ascii="Calibri" w:eastAsia="Calibri" w:hAnsi="Calibri" w:cs="Calibri"/>
        </w:rPr>
      </w:pPr>
      <w:r>
        <w:rPr>
          <w:rFonts w:ascii="Calibri" w:eastAsia="Calibri" w:hAnsi="Calibri" w:cs="Calibri"/>
        </w:rPr>
        <w:t>Our plan is the result of collaborating to complete several distinct steps:</w:t>
      </w:r>
    </w:p>
    <w:p w14:paraId="6C0E2FC1" w14:textId="77777777" w:rsidR="005C3218" w:rsidRDefault="00980BE8">
      <w:pPr>
        <w:numPr>
          <w:ilvl w:val="0"/>
          <w:numId w:val="9"/>
        </w:numPr>
        <w:spacing w:line="259" w:lineRule="auto"/>
        <w:rPr>
          <w:rFonts w:ascii="Calibri" w:eastAsia="Calibri" w:hAnsi="Calibri" w:cs="Calibri"/>
        </w:rPr>
      </w:pPr>
      <w:r>
        <w:rPr>
          <w:rFonts w:ascii="Calibri" w:eastAsia="Calibri" w:hAnsi="Calibri" w:cs="Calibri"/>
          <w:b/>
        </w:rPr>
        <w:t>Envision:</w:t>
      </w:r>
      <w:r>
        <w:rPr>
          <w:rFonts w:ascii="Calibri" w:eastAsia="Calibri" w:hAnsi="Calibri" w:cs="Calibri"/>
        </w:rPr>
        <w:t xml:space="preserve"> Exploring the Vision, Values and Aspirations for the school (optional for schools in CSI)</w:t>
      </w:r>
    </w:p>
    <w:p w14:paraId="6C5CFA9B" w14:textId="77777777" w:rsidR="005C3218" w:rsidRDefault="00980BE8">
      <w:pPr>
        <w:numPr>
          <w:ilvl w:val="0"/>
          <w:numId w:val="9"/>
        </w:numPr>
        <w:spacing w:line="259" w:lineRule="auto"/>
        <w:rPr>
          <w:rFonts w:ascii="Calibri" w:eastAsia="Calibri" w:hAnsi="Calibri" w:cs="Calibri"/>
        </w:rPr>
      </w:pPr>
      <w:r>
        <w:rPr>
          <w:rFonts w:ascii="Calibri" w:eastAsia="Calibri" w:hAnsi="Calibri" w:cs="Calibri"/>
          <w:b/>
        </w:rPr>
        <w:t>Analyze:</w:t>
      </w:r>
      <w:r>
        <w:rPr>
          <w:rFonts w:ascii="Calibri" w:eastAsia="Calibri" w:hAnsi="Calibri" w:cs="Calibri"/>
        </w:rPr>
        <w:t xml:space="preserve"> Analyzing Data </w:t>
      </w:r>
    </w:p>
    <w:p w14:paraId="4F27D03F" w14:textId="77777777" w:rsidR="005C3218" w:rsidRDefault="00980BE8">
      <w:pPr>
        <w:numPr>
          <w:ilvl w:val="0"/>
          <w:numId w:val="9"/>
        </w:numPr>
        <w:spacing w:line="259" w:lineRule="auto"/>
        <w:rPr>
          <w:rFonts w:ascii="Calibri" w:eastAsia="Calibri" w:hAnsi="Calibri" w:cs="Calibri"/>
        </w:rPr>
      </w:pPr>
      <w:r>
        <w:rPr>
          <w:rFonts w:ascii="Calibri" w:eastAsia="Calibri" w:hAnsi="Calibri" w:cs="Calibri"/>
          <w:b/>
        </w:rPr>
        <w:t>Analyze:</w:t>
      </w:r>
      <w:r>
        <w:rPr>
          <w:rFonts w:ascii="Calibri" w:eastAsia="Calibri" w:hAnsi="Calibri" w:cs="Calibri"/>
        </w:rPr>
        <w:t xml:space="preserve"> Analyzing Survey Data</w:t>
      </w:r>
    </w:p>
    <w:p w14:paraId="3CB57EEA" w14:textId="77777777" w:rsidR="005C3218" w:rsidRDefault="00980BE8">
      <w:pPr>
        <w:numPr>
          <w:ilvl w:val="0"/>
          <w:numId w:val="9"/>
        </w:numPr>
        <w:spacing w:line="259" w:lineRule="auto"/>
        <w:rPr>
          <w:rFonts w:ascii="Calibri" w:eastAsia="Calibri" w:hAnsi="Calibri" w:cs="Calibri"/>
        </w:rPr>
      </w:pPr>
      <w:r>
        <w:rPr>
          <w:rFonts w:ascii="Calibri" w:eastAsia="Calibri" w:hAnsi="Calibri" w:cs="Calibri"/>
          <w:b/>
        </w:rPr>
        <w:t>Listen</w:t>
      </w:r>
      <w:r>
        <w:rPr>
          <w:rFonts w:ascii="Calibri" w:eastAsia="Calibri" w:hAnsi="Calibri" w:cs="Calibri"/>
        </w:rPr>
        <w:t>: Interviewing Students</w:t>
      </w:r>
    </w:p>
    <w:p w14:paraId="179FA358" w14:textId="77777777" w:rsidR="005C3218" w:rsidRDefault="00980BE8">
      <w:pPr>
        <w:numPr>
          <w:ilvl w:val="0"/>
          <w:numId w:val="9"/>
        </w:numPr>
        <w:spacing w:line="259" w:lineRule="auto"/>
        <w:rPr>
          <w:rFonts w:ascii="Calibri" w:eastAsia="Calibri" w:hAnsi="Calibri" w:cs="Calibri"/>
        </w:rPr>
      </w:pPr>
      <w:r>
        <w:rPr>
          <w:rFonts w:ascii="Calibri" w:eastAsia="Calibri" w:hAnsi="Calibri" w:cs="Calibri"/>
          <w:b/>
        </w:rPr>
        <w:t xml:space="preserve">Envision: </w:t>
      </w:r>
      <w:r>
        <w:rPr>
          <w:rFonts w:ascii="Calibri" w:eastAsia="Calibri" w:hAnsi="Calibri" w:cs="Calibri"/>
        </w:rPr>
        <w:t>Reflect, Synthesize, and Plan</w:t>
      </w:r>
    </w:p>
    <w:p w14:paraId="1C7426F5" w14:textId="77777777" w:rsidR="005C3218" w:rsidRDefault="00980BE8">
      <w:pPr>
        <w:numPr>
          <w:ilvl w:val="0"/>
          <w:numId w:val="9"/>
        </w:numPr>
        <w:spacing w:after="160" w:line="259" w:lineRule="auto"/>
        <w:rPr>
          <w:rFonts w:ascii="Calibri" w:eastAsia="Calibri" w:hAnsi="Calibri" w:cs="Calibri"/>
          <w:b/>
        </w:rPr>
      </w:pPr>
      <w:r>
        <w:rPr>
          <w:rFonts w:ascii="Calibri" w:eastAsia="Calibri" w:hAnsi="Calibri" w:cs="Calibri"/>
          <w:b/>
        </w:rPr>
        <w:t>Writing the Plan</w:t>
      </w:r>
    </w:p>
    <w:p w14:paraId="1706A130" w14:textId="77777777" w:rsidR="005C3218" w:rsidRDefault="00980BE8">
      <w:pPr>
        <w:pStyle w:val="Heading2"/>
        <w:shd w:val="clear" w:color="auto" w:fill="FFCC99"/>
        <w:spacing w:before="40" w:after="0" w:line="259" w:lineRule="auto"/>
        <w:rPr>
          <w:rFonts w:ascii="Gill Sans" w:eastAsia="Gill Sans" w:hAnsi="Gill Sans" w:cs="Gill Sans"/>
          <w:color w:val="2F5496"/>
        </w:rPr>
      </w:pPr>
      <w:r>
        <w:rPr>
          <w:rFonts w:ascii="Gill Sans" w:eastAsia="Gill Sans" w:hAnsi="Gill Sans" w:cs="Gill Sans"/>
          <w:color w:val="2F5496"/>
        </w:rPr>
        <w:t>Team Collaboration</w:t>
      </w:r>
    </w:p>
    <w:p w14:paraId="4379B2C3" w14:textId="77777777" w:rsidR="005C3218" w:rsidRDefault="00980BE8" w:rsidP="16FA4A69">
      <w:pPr>
        <w:spacing w:after="160" w:line="259" w:lineRule="auto"/>
        <w:rPr>
          <w:rFonts w:ascii="Calibri" w:eastAsia="Calibri" w:hAnsi="Calibri" w:cs="Calibri"/>
          <w:lang w:val="en-US"/>
        </w:rPr>
      </w:pPr>
      <w:r w:rsidRPr="16FA4A69">
        <w:rPr>
          <w:rFonts w:ascii="Calibri" w:eastAsia="Calibri" w:hAnsi="Calibri" w:cs="Calibri"/>
          <w:lang w:val="en-US"/>
        </w:rPr>
        <w:t>In the first two columns, identify the members of the SCEP team and their role (e.g., teacher, assistant principal, parent).  In the rest of columns, indicate that team member’s participation in each of the activities by identifying the date that person participated in that activity OR leaving the space blank if the person did not participate in that activity.</w:t>
      </w:r>
    </w:p>
    <w:tbl>
      <w:tblPr>
        <w:tblW w:w="1070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615"/>
        <w:gridCol w:w="2250"/>
        <w:gridCol w:w="900"/>
        <w:gridCol w:w="1080"/>
        <w:gridCol w:w="990"/>
        <w:gridCol w:w="990"/>
        <w:gridCol w:w="990"/>
        <w:gridCol w:w="990"/>
        <w:gridCol w:w="900"/>
      </w:tblGrid>
      <w:tr w:rsidR="00867BF5" w14:paraId="478ACAB6" w14:textId="77777777" w:rsidTr="001E0B88">
        <w:trPr>
          <w:cantSplit/>
          <w:trHeight w:val="2699"/>
          <w:jc w:val="center"/>
        </w:trPr>
        <w:tc>
          <w:tcPr>
            <w:tcW w:w="1615" w:type="dxa"/>
            <w:shd w:val="clear" w:color="auto" w:fill="FBE5D5"/>
            <w:vAlign w:val="center"/>
          </w:tcPr>
          <w:p w14:paraId="0D909AED" w14:textId="77777777" w:rsidR="005C3218" w:rsidRDefault="00980BE8">
            <w:pPr>
              <w:jc w:val="center"/>
              <w:rPr>
                <w:sz w:val="20"/>
                <w:szCs w:val="20"/>
              </w:rPr>
            </w:pPr>
            <w:r>
              <w:rPr>
                <w:sz w:val="20"/>
                <w:szCs w:val="20"/>
              </w:rPr>
              <w:t>Name</w:t>
            </w:r>
          </w:p>
        </w:tc>
        <w:tc>
          <w:tcPr>
            <w:tcW w:w="2250" w:type="dxa"/>
            <w:shd w:val="clear" w:color="auto" w:fill="FBE5D5"/>
            <w:vAlign w:val="center"/>
          </w:tcPr>
          <w:p w14:paraId="7810568A" w14:textId="77777777" w:rsidR="005C3218" w:rsidRDefault="00980BE8">
            <w:pPr>
              <w:jc w:val="center"/>
              <w:rPr>
                <w:sz w:val="20"/>
                <w:szCs w:val="20"/>
              </w:rPr>
            </w:pPr>
            <w:r>
              <w:rPr>
                <w:rFonts w:ascii="Calibri" w:eastAsia="Calibri" w:hAnsi="Calibri" w:cs="Calibri"/>
                <w:sz w:val="20"/>
                <w:szCs w:val="20"/>
              </w:rPr>
              <w:t>Role</w:t>
            </w:r>
          </w:p>
        </w:tc>
        <w:tc>
          <w:tcPr>
            <w:tcW w:w="900" w:type="dxa"/>
            <w:shd w:val="clear" w:color="auto" w:fill="FBE5D5"/>
            <w:vAlign w:val="center"/>
          </w:tcPr>
          <w:p w14:paraId="5AABF354" w14:textId="62AA816F" w:rsidR="005C3218" w:rsidRPr="00867BF5" w:rsidRDefault="00980BE8" w:rsidP="00867BF5">
            <w:pPr>
              <w:ind w:left="113" w:right="113"/>
              <w:rPr>
                <w:rFonts w:ascii="Calibri" w:eastAsia="Calibri" w:hAnsi="Calibri" w:cs="Calibri"/>
                <w:sz w:val="14"/>
                <w:szCs w:val="14"/>
              </w:rPr>
            </w:pPr>
            <w:r w:rsidRPr="00867BF5">
              <w:rPr>
                <w:rFonts w:ascii="Calibri" w:eastAsia="Calibri" w:hAnsi="Calibri" w:cs="Calibri"/>
                <w:sz w:val="14"/>
                <w:szCs w:val="14"/>
              </w:rPr>
              <w:t>Orientat</w:t>
            </w:r>
            <w:r w:rsidR="00867BF5" w:rsidRPr="00867BF5">
              <w:rPr>
                <w:rFonts w:ascii="Calibri" w:eastAsia="Calibri" w:hAnsi="Calibri" w:cs="Calibri"/>
                <w:sz w:val="14"/>
                <w:szCs w:val="14"/>
              </w:rPr>
              <w:t>i</w:t>
            </w:r>
            <w:r w:rsidRPr="00867BF5">
              <w:rPr>
                <w:rFonts w:ascii="Calibri" w:eastAsia="Calibri" w:hAnsi="Calibri" w:cs="Calibri"/>
                <w:sz w:val="14"/>
                <w:szCs w:val="14"/>
              </w:rPr>
              <w:t>o</w:t>
            </w:r>
            <w:r w:rsidR="00867BF5" w:rsidRPr="00867BF5">
              <w:rPr>
                <w:rFonts w:ascii="Calibri" w:eastAsia="Calibri" w:hAnsi="Calibri" w:cs="Calibri"/>
                <w:sz w:val="14"/>
                <w:szCs w:val="14"/>
              </w:rPr>
              <w:t>n to</w:t>
            </w:r>
            <w:r w:rsidRPr="00867BF5">
              <w:rPr>
                <w:rFonts w:ascii="Calibri" w:eastAsia="Calibri" w:hAnsi="Calibri" w:cs="Calibri"/>
                <w:sz w:val="14"/>
                <w:szCs w:val="14"/>
              </w:rPr>
              <w:t xml:space="preserve"> School Teams</w:t>
            </w:r>
          </w:p>
          <w:p w14:paraId="0095EDA2" w14:textId="42346587" w:rsidR="005C3218" w:rsidRPr="00867BF5" w:rsidRDefault="00980BE8" w:rsidP="00867BF5">
            <w:pPr>
              <w:ind w:left="113" w:right="113"/>
              <w:rPr>
                <w:rFonts w:ascii="Calibri" w:eastAsia="Calibri" w:hAnsi="Calibri" w:cs="Calibri"/>
                <w:sz w:val="14"/>
                <w:szCs w:val="14"/>
              </w:rPr>
            </w:pPr>
            <w:r w:rsidRPr="00867BF5">
              <w:rPr>
                <w:rFonts w:ascii="Calibri" w:eastAsia="Calibri" w:hAnsi="Calibri" w:cs="Calibri"/>
                <w:sz w:val="14"/>
                <w:szCs w:val="14"/>
              </w:rPr>
              <w:t>(require</w:t>
            </w:r>
            <w:r w:rsidR="00867BF5" w:rsidRPr="00867BF5">
              <w:rPr>
                <w:rFonts w:ascii="Calibri" w:eastAsia="Calibri" w:hAnsi="Calibri" w:cs="Calibri"/>
                <w:sz w:val="14"/>
                <w:szCs w:val="14"/>
              </w:rPr>
              <w:t>d</w:t>
            </w:r>
            <w:r w:rsidRPr="00867BF5">
              <w:rPr>
                <w:rFonts w:ascii="Calibri" w:eastAsia="Calibri" w:hAnsi="Calibri" w:cs="Calibri"/>
                <w:sz w:val="14"/>
                <w:szCs w:val="14"/>
              </w:rPr>
              <w:t xml:space="preserve"> for new TSI)</w:t>
            </w:r>
          </w:p>
        </w:tc>
        <w:tc>
          <w:tcPr>
            <w:tcW w:w="1080" w:type="dxa"/>
            <w:shd w:val="clear" w:color="auto" w:fill="FBE5D5"/>
            <w:vAlign w:val="center"/>
          </w:tcPr>
          <w:p w14:paraId="1785C6F7" w14:textId="1CA97B07" w:rsidR="005C3218" w:rsidRPr="00867BF5" w:rsidRDefault="00980BE8" w:rsidP="00867BF5">
            <w:pPr>
              <w:ind w:left="113" w:right="113"/>
              <w:rPr>
                <w:rFonts w:ascii="Calibri" w:eastAsia="Calibri" w:hAnsi="Calibri" w:cs="Calibri"/>
                <w:sz w:val="14"/>
                <w:szCs w:val="14"/>
              </w:rPr>
            </w:pPr>
            <w:r w:rsidRPr="00867BF5">
              <w:rPr>
                <w:rFonts w:ascii="Calibri" w:eastAsia="Calibri" w:hAnsi="Calibri" w:cs="Calibri"/>
                <w:sz w:val="14"/>
                <w:szCs w:val="14"/>
              </w:rPr>
              <w:t>Envision: Exploring the Vision, Values and Aspiration</w:t>
            </w:r>
            <w:r w:rsidR="00867BF5" w:rsidRPr="00867BF5">
              <w:rPr>
                <w:rFonts w:ascii="Calibri" w:eastAsia="Calibri" w:hAnsi="Calibri" w:cs="Calibri"/>
                <w:sz w:val="14"/>
                <w:szCs w:val="14"/>
              </w:rPr>
              <w:t>s</w:t>
            </w:r>
          </w:p>
        </w:tc>
        <w:tc>
          <w:tcPr>
            <w:tcW w:w="990" w:type="dxa"/>
            <w:shd w:val="clear" w:color="auto" w:fill="FBE5D5"/>
            <w:vAlign w:val="center"/>
          </w:tcPr>
          <w:p w14:paraId="4421EBD1" w14:textId="77777777" w:rsidR="005C3218" w:rsidRPr="00867BF5" w:rsidRDefault="00980BE8" w:rsidP="00867BF5">
            <w:pPr>
              <w:ind w:left="113" w:right="113"/>
              <w:rPr>
                <w:rFonts w:ascii="Calibri" w:eastAsia="Calibri" w:hAnsi="Calibri" w:cs="Calibri"/>
                <w:sz w:val="14"/>
                <w:szCs w:val="14"/>
              </w:rPr>
            </w:pPr>
            <w:r w:rsidRPr="00867BF5">
              <w:rPr>
                <w:rFonts w:ascii="Calibri" w:eastAsia="Calibri" w:hAnsi="Calibri" w:cs="Calibri"/>
                <w:sz w:val="14"/>
                <w:szCs w:val="14"/>
              </w:rPr>
              <w:t xml:space="preserve">Analyze: </w:t>
            </w:r>
            <w:r w:rsidRPr="00867BF5">
              <w:rPr>
                <w:sz w:val="14"/>
                <w:szCs w:val="14"/>
              </w:rPr>
              <w:t>Internal and External Data</w:t>
            </w:r>
          </w:p>
        </w:tc>
        <w:tc>
          <w:tcPr>
            <w:tcW w:w="990" w:type="dxa"/>
            <w:shd w:val="clear" w:color="auto" w:fill="FBE5D5"/>
            <w:vAlign w:val="center"/>
          </w:tcPr>
          <w:p w14:paraId="3D91DC07" w14:textId="38A52278" w:rsidR="005C3218" w:rsidRPr="00867BF5" w:rsidRDefault="00980BE8" w:rsidP="00867BF5">
            <w:pPr>
              <w:ind w:left="113" w:right="113"/>
              <w:rPr>
                <w:rFonts w:ascii="Calibri" w:eastAsia="Calibri" w:hAnsi="Calibri" w:cs="Calibri"/>
                <w:sz w:val="14"/>
                <w:szCs w:val="14"/>
              </w:rPr>
            </w:pPr>
            <w:r w:rsidRPr="00867BF5">
              <w:rPr>
                <w:rFonts w:ascii="Calibri" w:eastAsia="Calibri" w:hAnsi="Calibri" w:cs="Calibri"/>
                <w:sz w:val="14"/>
                <w:szCs w:val="14"/>
              </w:rPr>
              <w:t>Analyz</w:t>
            </w:r>
            <w:r w:rsidR="00867BF5" w:rsidRPr="00867BF5">
              <w:rPr>
                <w:rFonts w:ascii="Calibri" w:eastAsia="Calibri" w:hAnsi="Calibri" w:cs="Calibri"/>
                <w:sz w:val="14"/>
                <w:szCs w:val="14"/>
              </w:rPr>
              <w:t>e</w:t>
            </w:r>
            <w:r w:rsidRPr="00867BF5">
              <w:rPr>
                <w:rFonts w:ascii="Calibri" w:eastAsia="Calibri" w:hAnsi="Calibri" w:cs="Calibri"/>
                <w:sz w:val="14"/>
                <w:szCs w:val="14"/>
              </w:rPr>
              <w:t xml:space="preserve"> Survey</w:t>
            </w:r>
            <w:r w:rsidRPr="00867BF5">
              <w:rPr>
                <w:sz w:val="14"/>
                <w:szCs w:val="14"/>
              </w:rPr>
              <w:t xml:space="preserve"> Data</w:t>
            </w:r>
          </w:p>
        </w:tc>
        <w:tc>
          <w:tcPr>
            <w:tcW w:w="990" w:type="dxa"/>
            <w:shd w:val="clear" w:color="auto" w:fill="FBE5D5"/>
            <w:vAlign w:val="center"/>
          </w:tcPr>
          <w:p w14:paraId="721BE9A8" w14:textId="4E81014B" w:rsidR="005C3218" w:rsidRPr="00867BF5" w:rsidRDefault="00980BE8" w:rsidP="00867BF5">
            <w:pPr>
              <w:ind w:left="113" w:right="113"/>
              <w:rPr>
                <w:rFonts w:ascii="Calibri" w:eastAsia="Calibri" w:hAnsi="Calibri" w:cs="Calibri"/>
                <w:sz w:val="14"/>
                <w:szCs w:val="14"/>
              </w:rPr>
            </w:pPr>
            <w:r w:rsidRPr="00867BF5">
              <w:rPr>
                <w:rFonts w:ascii="Calibri" w:eastAsia="Calibri" w:hAnsi="Calibri" w:cs="Calibri"/>
                <w:sz w:val="14"/>
                <w:szCs w:val="14"/>
              </w:rPr>
              <w:t>Listen: Student Interviews</w:t>
            </w:r>
          </w:p>
        </w:tc>
        <w:tc>
          <w:tcPr>
            <w:tcW w:w="990" w:type="dxa"/>
            <w:shd w:val="clear" w:color="auto" w:fill="FBE5D5"/>
            <w:vAlign w:val="center"/>
          </w:tcPr>
          <w:p w14:paraId="6876F88A" w14:textId="461B6806" w:rsidR="005C3218" w:rsidRPr="00867BF5" w:rsidRDefault="00980BE8" w:rsidP="00867BF5">
            <w:pPr>
              <w:ind w:left="113" w:right="113"/>
              <w:rPr>
                <w:rFonts w:ascii="Calibri" w:eastAsia="Calibri" w:hAnsi="Calibri" w:cs="Calibri"/>
                <w:sz w:val="14"/>
                <w:szCs w:val="14"/>
              </w:rPr>
            </w:pPr>
            <w:r w:rsidRPr="00867BF5">
              <w:rPr>
                <w:rFonts w:ascii="Calibri" w:eastAsia="Calibri" w:hAnsi="Calibri" w:cs="Calibri"/>
                <w:sz w:val="14"/>
                <w:szCs w:val="14"/>
              </w:rPr>
              <w:t>Envision: Reflect, Synthesize and Plan</w:t>
            </w:r>
          </w:p>
        </w:tc>
        <w:tc>
          <w:tcPr>
            <w:tcW w:w="900" w:type="dxa"/>
            <w:shd w:val="clear" w:color="auto" w:fill="FBE5D5"/>
            <w:vAlign w:val="center"/>
          </w:tcPr>
          <w:p w14:paraId="0E9D81B3" w14:textId="77777777" w:rsidR="005C3218" w:rsidRPr="00867BF5" w:rsidRDefault="00980BE8" w:rsidP="00867BF5">
            <w:pPr>
              <w:ind w:left="113" w:right="113"/>
              <w:rPr>
                <w:rFonts w:ascii="Calibri" w:eastAsia="Calibri" w:hAnsi="Calibri" w:cs="Calibri"/>
                <w:sz w:val="14"/>
                <w:szCs w:val="14"/>
                <w:lang w:val="en-US"/>
              </w:rPr>
            </w:pPr>
            <w:r w:rsidRPr="00867BF5">
              <w:rPr>
                <w:rFonts w:ascii="Calibri" w:eastAsia="Calibri" w:hAnsi="Calibri" w:cs="Calibri"/>
                <w:sz w:val="14"/>
                <w:szCs w:val="14"/>
                <w:lang w:val="en-US"/>
              </w:rPr>
              <w:t>Plan Writing and Revision</w:t>
            </w:r>
          </w:p>
        </w:tc>
      </w:tr>
      <w:tr w:rsidR="00867BF5" w:rsidRPr="009412D8" w14:paraId="5579A6BB" w14:textId="77777777" w:rsidTr="001E0B88">
        <w:trPr>
          <w:trHeight w:val="309"/>
          <w:jc w:val="center"/>
        </w:trPr>
        <w:tc>
          <w:tcPr>
            <w:tcW w:w="1615" w:type="dxa"/>
            <w:vAlign w:val="center"/>
          </w:tcPr>
          <w:p w14:paraId="7B8A7762" w14:textId="729C8104" w:rsidR="005C3218" w:rsidRPr="009412D8" w:rsidRDefault="00FC63B5" w:rsidP="009412D8">
            <w:pPr>
              <w:rPr>
                <w:i/>
                <w:color w:val="FF0000"/>
                <w:sz w:val="16"/>
                <w:szCs w:val="16"/>
              </w:rPr>
            </w:pPr>
            <w:r w:rsidRPr="009412D8">
              <w:rPr>
                <w:i/>
                <w:color w:val="FF0000"/>
                <w:sz w:val="16"/>
                <w:szCs w:val="16"/>
              </w:rPr>
              <w:t>Gerald Orfano</w:t>
            </w:r>
          </w:p>
        </w:tc>
        <w:tc>
          <w:tcPr>
            <w:tcW w:w="2250" w:type="dxa"/>
            <w:vAlign w:val="center"/>
          </w:tcPr>
          <w:p w14:paraId="607C4433" w14:textId="61707713" w:rsidR="005C3218" w:rsidRPr="009412D8" w:rsidRDefault="00FC63B5" w:rsidP="009412D8">
            <w:pPr>
              <w:rPr>
                <w:rFonts w:eastAsia="Calibri"/>
                <w:i/>
                <w:color w:val="FF0000"/>
                <w:sz w:val="16"/>
                <w:szCs w:val="16"/>
              </w:rPr>
            </w:pPr>
            <w:r w:rsidRPr="009412D8">
              <w:rPr>
                <w:rFonts w:eastAsia="Calibri"/>
                <w:i/>
                <w:color w:val="FF0000"/>
                <w:sz w:val="16"/>
                <w:szCs w:val="16"/>
              </w:rPr>
              <w:t>Principal</w:t>
            </w:r>
          </w:p>
        </w:tc>
        <w:tc>
          <w:tcPr>
            <w:tcW w:w="900" w:type="dxa"/>
            <w:vAlign w:val="center"/>
          </w:tcPr>
          <w:p w14:paraId="10B55CCF" w14:textId="2D1B96E7" w:rsidR="005C3218" w:rsidRPr="009412D8" w:rsidRDefault="00867BF5">
            <w:pPr>
              <w:jc w:val="center"/>
              <w:rPr>
                <w:rFonts w:eastAsia="Calibri"/>
                <w:i/>
                <w:color w:val="FF0000"/>
                <w:sz w:val="16"/>
                <w:szCs w:val="16"/>
              </w:rPr>
            </w:pPr>
            <w:r>
              <w:rPr>
                <w:rFonts w:eastAsia="Calibri"/>
                <w:i/>
                <w:color w:val="FF0000"/>
                <w:sz w:val="16"/>
                <w:szCs w:val="16"/>
              </w:rPr>
              <w:t>5/21</w:t>
            </w:r>
          </w:p>
        </w:tc>
        <w:tc>
          <w:tcPr>
            <w:tcW w:w="1080" w:type="dxa"/>
            <w:vAlign w:val="center"/>
          </w:tcPr>
          <w:p w14:paraId="626B44FE" w14:textId="06DDBFC6" w:rsidR="005C3218" w:rsidRPr="009412D8" w:rsidRDefault="00867BF5">
            <w:pPr>
              <w:jc w:val="center"/>
              <w:rPr>
                <w:rFonts w:eastAsia="Calibri"/>
                <w:i/>
                <w:color w:val="FF0000"/>
                <w:sz w:val="16"/>
                <w:szCs w:val="16"/>
              </w:rPr>
            </w:pPr>
            <w:r>
              <w:rPr>
                <w:rFonts w:eastAsia="Calibri"/>
                <w:i/>
                <w:color w:val="FF0000"/>
                <w:sz w:val="16"/>
                <w:szCs w:val="16"/>
              </w:rPr>
              <w:t>5/21</w:t>
            </w:r>
            <w:r w:rsidR="00510D12">
              <w:rPr>
                <w:rFonts w:eastAsia="Calibri"/>
                <w:i/>
                <w:color w:val="FF0000"/>
                <w:sz w:val="16"/>
                <w:szCs w:val="16"/>
              </w:rPr>
              <w:t>, 5/23</w:t>
            </w:r>
          </w:p>
        </w:tc>
        <w:tc>
          <w:tcPr>
            <w:tcW w:w="990" w:type="dxa"/>
            <w:vAlign w:val="center"/>
          </w:tcPr>
          <w:p w14:paraId="025FEB1E" w14:textId="01367AE6" w:rsidR="005C3218" w:rsidRPr="009412D8" w:rsidRDefault="00867BF5">
            <w:pPr>
              <w:jc w:val="center"/>
              <w:rPr>
                <w:rFonts w:eastAsia="Calibri"/>
                <w:i/>
                <w:color w:val="FF0000"/>
                <w:sz w:val="16"/>
                <w:szCs w:val="16"/>
              </w:rPr>
            </w:pPr>
            <w:r>
              <w:rPr>
                <w:rFonts w:eastAsia="Calibri"/>
                <w:i/>
                <w:color w:val="FF0000"/>
                <w:sz w:val="16"/>
                <w:szCs w:val="16"/>
              </w:rPr>
              <w:t>5/28, 6</w:t>
            </w:r>
            <w:r w:rsidR="00510D12">
              <w:rPr>
                <w:rFonts w:eastAsia="Calibri"/>
                <w:i/>
                <w:color w:val="FF0000"/>
                <w:sz w:val="16"/>
                <w:szCs w:val="16"/>
              </w:rPr>
              <w:t>/12</w:t>
            </w:r>
          </w:p>
        </w:tc>
        <w:tc>
          <w:tcPr>
            <w:tcW w:w="990" w:type="dxa"/>
            <w:vAlign w:val="center"/>
          </w:tcPr>
          <w:p w14:paraId="6D846F5D" w14:textId="087E79EC" w:rsidR="005C3218" w:rsidRPr="009412D8" w:rsidRDefault="00510D12">
            <w:pPr>
              <w:jc w:val="center"/>
              <w:rPr>
                <w:rFonts w:eastAsia="Calibri"/>
                <w:i/>
                <w:color w:val="FF0000"/>
                <w:sz w:val="16"/>
                <w:szCs w:val="16"/>
              </w:rPr>
            </w:pPr>
            <w:r>
              <w:rPr>
                <w:rFonts w:eastAsia="Calibri"/>
                <w:i/>
                <w:color w:val="FF0000"/>
                <w:sz w:val="16"/>
                <w:szCs w:val="16"/>
              </w:rPr>
              <w:t>6/12, 6/13</w:t>
            </w:r>
          </w:p>
        </w:tc>
        <w:tc>
          <w:tcPr>
            <w:tcW w:w="990" w:type="dxa"/>
            <w:vAlign w:val="center"/>
          </w:tcPr>
          <w:p w14:paraId="2DA2EFFF" w14:textId="20A0F23B" w:rsidR="005C3218" w:rsidRPr="009412D8" w:rsidRDefault="00510D12">
            <w:pPr>
              <w:jc w:val="center"/>
              <w:rPr>
                <w:rFonts w:eastAsia="Calibri"/>
                <w:i/>
                <w:color w:val="FF0000"/>
                <w:sz w:val="16"/>
                <w:szCs w:val="16"/>
              </w:rPr>
            </w:pPr>
            <w:r>
              <w:rPr>
                <w:rFonts w:eastAsia="Calibri"/>
                <w:i/>
                <w:color w:val="FF0000"/>
                <w:sz w:val="16"/>
                <w:szCs w:val="16"/>
              </w:rPr>
              <w:t>5/14-5/22</w:t>
            </w:r>
          </w:p>
        </w:tc>
        <w:tc>
          <w:tcPr>
            <w:tcW w:w="990" w:type="dxa"/>
            <w:vAlign w:val="center"/>
          </w:tcPr>
          <w:p w14:paraId="35B48A76" w14:textId="797C0929" w:rsidR="005C3218" w:rsidRPr="009412D8" w:rsidRDefault="007C3805">
            <w:pPr>
              <w:jc w:val="center"/>
              <w:rPr>
                <w:rFonts w:eastAsia="Calibri"/>
                <w:i/>
                <w:color w:val="FF0000"/>
                <w:sz w:val="16"/>
                <w:szCs w:val="16"/>
              </w:rPr>
            </w:pPr>
            <w:r>
              <w:rPr>
                <w:rFonts w:eastAsia="Calibri"/>
                <w:i/>
                <w:color w:val="FF0000"/>
                <w:sz w:val="16"/>
                <w:szCs w:val="16"/>
              </w:rPr>
              <w:t>6/20, 6/27</w:t>
            </w:r>
          </w:p>
        </w:tc>
        <w:tc>
          <w:tcPr>
            <w:tcW w:w="900" w:type="dxa"/>
            <w:vAlign w:val="center"/>
          </w:tcPr>
          <w:p w14:paraId="0A5E37F6" w14:textId="23A13201" w:rsidR="005C3218" w:rsidRPr="009412D8" w:rsidRDefault="001E0B88">
            <w:pPr>
              <w:jc w:val="center"/>
              <w:rPr>
                <w:rFonts w:eastAsia="Calibri"/>
                <w:i/>
                <w:color w:val="FF0000"/>
                <w:sz w:val="16"/>
                <w:szCs w:val="16"/>
              </w:rPr>
            </w:pPr>
            <w:r>
              <w:rPr>
                <w:rFonts w:eastAsia="Calibri"/>
                <w:i/>
                <w:color w:val="FF0000"/>
                <w:sz w:val="16"/>
                <w:szCs w:val="16"/>
              </w:rPr>
              <w:t>6/27-7/17</w:t>
            </w:r>
          </w:p>
        </w:tc>
      </w:tr>
      <w:tr w:rsidR="00867BF5" w:rsidRPr="009412D8" w14:paraId="62F015AF" w14:textId="77777777" w:rsidTr="001E0B88">
        <w:trPr>
          <w:trHeight w:val="310"/>
          <w:jc w:val="center"/>
        </w:trPr>
        <w:tc>
          <w:tcPr>
            <w:tcW w:w="1615" w:type="dxa"/>
            <w:vAlign w:val="center"/>
          </w:tcPr>
          <w:p w14:paraId="1B15DD1D" w14:textId="0A228199" w:rsidR="005C3218" w:rsidRPr="009412D8" w:rsidRDefault="00FC63B5">
            <w:pPr>
              <w:rPr>
                <w:i/>
                <w:color w:val="FF0000"/>
                <w:sz w:val="16"/>
                <w:szCs w:val="16"/>
              </w:rPr>
            </w:pPr>
            <w:r w:rsidRPr="009412D8">
              <w:rPr>
                <w:i/>
                <w:color w:val="FF0000"/>
                <w:sz w:val="16"/>
                <w:szCs w:val="16"/>
              </w:rPr>
              <w:t>Maria Ehde</w:t>
            </w:r>
          </w:p>
        </w:tc>
        <w:tc>
          <w:tcPr>
            <w:tcW w:w="2250" w:type="dxa"/>
            <w:vAlign w:val="center"/>
          </w:tcPr>
          <w:p w14:paraId="6E681184" w14:textId="2AB37CDD" w:rsidR="005C3218" w:rsidRPr="009412D8" w:rsidRDefault="00FC63B5">
            <w:pPr>
              <w:rPr>
                <w:i/>
                <w:color w:val="FF0000"/>
                <w:sz w:val="16"/>
                <w:szCs w:val="16"/>
              </w:rPr>
            </w:pPr>
            <w:r w:rsidRPr="009412D8">
              <w:rPr>
                <w:i/>
                <w:color w:val="FF0000"/>
                <w:sz w:val="16"/>
                <w:szCs w:val="16"/>
              </w:rPr>
              <w:t>District ELA Coach</w:t>
            </w:r>
          </w:p>
        </w:tc>
        <w:tc>
          <w:tcPr>
            <w:tcW w:w="900" w:type="dxa"/>
            <w:vAlign w:val="center"/>
          </w:tcPr>
          <w:p w14:paraId="230165FA" w14:textId="00A4217C" w:rsidR="005C3218" w:rsidRPr="009412D8" w:rsidRDefault="00867BF5">
            <w:pPr>
              <w:jc w:val="center"/>
              <w:rPr>
                <w:i/>
                <w:color w:val="FF0000"/>
                <w:sz w:val="16"/>
                <w:szCs w:val="16"/>
              </w:rPr>
            </w:pPr>
            <w:r>
              <w:rPr>
                <w:rFonts w:eastAsia="Calibri"/>
                <w:i/>
                <w:color w:val="FF0000"/>
                <w:sz w:val="16"/>
                <w:szCs w:val="16"/>
              </w:rPr>
              <w:t>5/21</w:t>
            </w:r>
          </w:p>
        </w:tc>
        <w:tc>
          <w:tcPr>
            <w:tcW w:w="1080" w:type="dxa"/>
            <w:vAlign w:val="center"/>
          </w:tcPr>
          <w:p w14:paraId="7CB33CA5" w14:textId="1FEACFC5" w:rsidR="005C3218" w:rsidRPr="009412D8" w:rsidRDefault="00510D12">
            <w:pPr>
              <w:jc w:val="center"/>
              <w:rPr>
                <w:i/>
                <w:color w:val="FF0000"/>
                <w:sz w:val="16"/>
                <w:szCs w:val="16"/>
              </w:rPr>
            </w:pPr>
            <w:r>
              <w:rPr>
                <w:rFonts w:eastAsia="Calibri"/>
                <w:i/>
                <w:color w:val="FF0000"/>
                <w:sz w:val="16"/>
                <w:szCs w:val="16"/>
              </w:rPr>
              <w:t>5/21, 5/23</w:t>
            </w:r>
          </w:p>
        </w:tc>
        <w:tc>
          <w:tcPr>
            <w:tcW w:w="990" w:type="dxa"/>
            <w:vAlign w:val="center"/>
          </w:tcPr>
          <w:p w14:paraId="17414610" w14:textId="76E118B6" w:rsidR="005C3218" w:rsidRPr="009412D8" w:rsidRDefault="00510D12">
            <w:pPr>
              <w:jc w:val="center"/>
              <w:rPr>
                <w:i/>
                <w:color w:val="FF0000"/>
                <w:sz w:val="16"/>
                <w:szCs w:val="16"/>
              </w:rPr>
            </w:pPr>
            <w:r>
              <w:rPr>
                <w:rFonts w:eastAsia="Calibri"/>
                <w:i/>
                <w:color w:val="FF0000"/>
                <w:sz w:val="16"/>
                <w:szCs w:val="16"/>
              </w:rPr>
              <w:t>5/28, 6/12</w:t>
            </w:r>
          </w:p>
        </w:tc>
        <w:tc>
          <w:tcPr>
            <w:tcW w:w="990" w:type="dxa"/>
            <w:vAlign w:val="center"/>
          </w:tcPr>
          <w:p w14:paraId="781DF2CB" w14:textId="7275FD88" w:rsidR="005C3218" w:rsidRPr="009412D8" w:rsidRDefault="00510D12">
            <w:pPr>
              <w:jc w:val="center"/>
              <w:rPr>
                <w:i/>
                <w:color w:val="FF0000"/>
                <w:sz w:val="16"/>
                <w:szCs w:val="16"/>
              </w:rPr>
            </w:pPr>
            <w:r>
              <w:rPr>
                <w:rFonts w:eastAsia="Calibri"/>
                <w:i/>
                <w:color w:val="FF0000"/>
                <w:sz w:val="16"/>
                <w:szCs w:val="16"/>
              </w:rPr>
              <w:t>6/12, 6/13</w:t>
            </w:r>
          </w:p>
        </w:tc>
        <w:tc>
          <w:tcPr>
            <w:tcW w:w="990" w:type="dxa"/>
            <w:vAlign w:val="center"/>
          </w:tcPr>
          <w:p w14:paraId="16788234" w14:textId="2111F1A6" w:rsidR="005C3218" w:rsidRPr="009412D8" w:rsidRDefault="00510D12">
            <w:pPr>
              <w:jc w:val="center"/>
              <w:rPr>
                <w:i/>
                <w:color w:val="FF0000"/>
                <w:sz w:val="16"/>
                <w:szCs w:val="16"/>
              </w:rPr>
            </w:pPr>
            <w:r>
              <w:rPr>
                <w:rFonts w:eastAsia="Calibri"/>
                <w:i/>
                <w:color w:val="FF0000"/>
                <w:sz w:val="16"/>
                <w:szCs w:val="16"/>
              </w:rPr>
              <w:t>5/14-5/22</w:t>
            </w:r>
          </w:p>
        </w:tc>
        <w:tc>
          <w:tcPr>
            <w:tcW w:w="990" w:type="dxa"/>
            <w:vAlign w:val="center"/>
          </w:tcPr>
          <w:p w14:paraId="57A6A0F0" w14:textId="1B57AA60" w:rsidR="005C3218" w:rsidRPr="009412D8" w:rsidRDefault="007C3805">
            <w:pPr>
              <w:jc w:val="center"/>
              <w:rPr>
                <w:i/>
                <w:color w:val="FF0000"/>
                <w:sz w:val="16"/>
                <w:szCs w:val="16"/>
              </w:rPr>
            </w:pPr>
            <w:r>
              <w:rPr>
                <w:rFonts w:eastAsia="Calibri"/>
                <w:i/>
                <w:color w:val="FF0000"/>
                <w:sz w:val="16"/>
                <w:szCs w:val="16"/>
              </w:rPr>
              <w:t>6/20, 6/27</w:t>
            </w:r>
          </w:p>
        </w:tc>
        <w:tc>
          <w:tcPr>
            <w:tcW w:w="900" w:type="dxa"/>
            <w:vAlign w:val="center"/>
          </w:tcPr>
          <w:p w14:paraId="7DF0CA62" w14:textId="69B994C5" w:rsidR="005C3218" w:rsidRPr="009412D8" w:rsidRDefault="001E0B88">
            <w:pPr>
              <w:jc w:val="center"/>
              <w:rPr>
                <w:i/>
                <w:color w:val="FF0000"/>
                <w:sz w:val="16"/>
                <w:szCs w:val="16"/>
              </w:rPr>
            </w:pPr>
            <w:r>
              <w:rPr>
                <w:rFonts w:eastAsia="Calibri"/>
                <w:i/>
                <w:color w:val="FF0000"/>
                <w:sz w:val="16"/>
                <w:szCs w:val="16"/>
              </w:rPr>
              <w:t>6/27-7/17</w:t>
            </w:r>
          </w:p>
        </w:tc>
      </w:tr>
      <w:tr w:rsidR="00867BF5" w:rsidRPr="009412D8" w14:paraId="6AF00AB9" w14:textId="77777777" w:rsidTr="001E0B88">
        <w:trPr>
          <w:trHeight w:val="310"/>
          <w:jc w:val="center"/>
        </w:trPr>
        <w:tc>
          <w:tcPr>
            <w:tcW w:w="1615" w:type="dxa"/>
            <w:vAlign w:val="center"/>
          </w:tcPr>
          <w:p w14:paraId="631F016F" w14:textId="641EB86E" w:rsidR="009412D8" w:rsidRPr="009412D8" w:rsidRDefault="009412D8">
            <w:pPr>
              <w:rPr>
                <w:i/>
                <w:color w:val="FF0000"/>
                <w:sz w:val="16"/>
                <w:szCs w:val="16"/>
              </w:rPr>
            </w:pPr>
            <w:r w:rsidRPr="009412D8">
              <w:rPr>
                <w:i/>
                <w:color w:val="FF0000"/>
                <w:sz w:val="16"/>
                <w:szCs w:val="16"/>
              </w:rPr>
              <w:t>Dr. Lucia Kaempffe</w:t>
            </w:r>
          </w:p>
        </w:tc>
        <w:tc>
          <w:tcPr>
            <w:tcW w:w="2250" w:type="dxa"/>
            <w:vAlign w:val="center"/>
          </w:tcPr>
          <w:p w14:paraId="3786E3F4" w14:textId="0A21630E" w:rsidR="009412D8" w:rsidRPr="009412D8" w:rsidRDefault="009412D8">
            <w:pPr>
              <w:rPr>
                <w:i/>
                <w:color w:val="FF0000"/>
                <w:sz w:val="16"/>
                <w:szCs w:val="16"/>
              </w:rPr>
            </w:pPr>
            <w:r w:rsidRPr="009412D8">
              <w:rPr>
                <w:i/>
                <w:color w:val="FF0000"/>
                <w:sz w:val="16"/>
                <w:szCs w:val="16"/>
              </w:rPr>
              <w:t>PLC Advisor and Consultant</w:t>
            </w:r>
          </w:p>
        </w:tc>
        <w:tc>
          <w:tcPr>
            <w:tcW w:w="900" w:type="dxa"/>
            <w:vAlign w:val="center"/>
          </w:tcPr>
          <w:p w14:paraId="4CE3DF4E" w14:textId="33A54C0B" w:rsidR="009412D8" w:rsidRPr="009412D8" w:rsidRDefault="00867BF5">
            <w:pPr>
              <w:jc w:val="center"/>
              <w:rPr>
                <w:i/>
                <w:color w:val="FF0000"/>
                <w:sz w:val="16"/>
                <w:szCs w:val="16"/>
              </w:rPr>
            </w:pPr>
            <w:r>
              <w:rPr>
                <w:rFonts w:eastAsia="Calibri"/>
                <w:i/>
                <w:color w:val="FF0000"/>
                <w:sz w:val="16"/>
                <w:szCs w:val="16"/>
              </w:rPr>
              <w:t>5/21</w:t>
            </w:r>
          </w:p>
        </w:tc>
        <w:tc>
          <w:tcPr>
            <w:tcW w:w="1080" w:type="dxa"/>
            <w:vAlign w:val="center"/>
          </w:tcPr>
          <w:p w14:paraId="5CFAA11B" w14:textId="1D9F7EE8" w:rsidR="009412D8" w:rsidRPr="009412D8" w:rsidRDefault="00510D12">
            <w:pPr>
              <w:jc w:val="center"/>
              <w:rPr>
                <w:i/>
                <w:color w:val="FF0000"/>
                <w:sz w:val="16"/>
                <w:szCs w:val="16"/>
              </w:rPr>
            </w:pPr>
            <w:r>
              <w:rPr>
                <w:rFonts w:eastAsia="Calibri"/>
                <w:i/>
                <w:color w:val="FF0000"/>
                <w:sz w:val="16"/>
                <w:szCs w:val="16"/>
              </w:rPr>
              <w:t>5/21, 5/23</w:t>
            </w:r>
          </w:p>
        </w:tc>
        <w:tc>
          <w:tcPr>
            <w:tcW w:w="990" w:type="dxa"/>
            <w:vAlign w:val="center"/>
          </w:tcPr>
          <w:p w14:paraId="1603669F" w14:textId="2B478FB4" w:rsidR="009412D8" w:rsidRPr="009412D8" w:rsidRDefault="00510D12">
            <w:pPr>
              <w:jc w:val="center"/>
              <w:rPr>
                <w:i/>
                <w:color w:val="FF0000"/>
                <w:sz w:val="16"/>
                <w:szCs w:val="16"/>
              </w:rPr>
            </w:pPr>
            <w:r>
              <w:rPr>
                <w:rFonts w:eastAsia="Calibri"/>
                <w:i/>
                <w:color w:val="FF0000"/>
                <w:sz w:val="16"/>
                <w:szCs w:val="16"/>
              </w:rPr>
              <w:t>5/28, 6/12</w:t>
            </w:r>
          </w:p>
        </w:tc>
        <w:tc>
          <w:tcPr>
            <w:tcW w:w="990" w:type="dxa"/>
            <w:vAlign w:val="center"/>
          </w:tcPr>
          <w:p w14:paraId="1B84A520" w14:textId="338C3EEC" w:rsidR="009412D8" w:rsidRPr="009412D8" w:rsidRDefault="00510D12">
            <w:pPr>
              <w:jc w:val="center"/>
              <w:rPr>
                <w:i/>
                <w:color w:val="FF0000"/>
                <w:sz w:val="16"/>
                <w:szCs w:val="16"/>
              </w:rPr>
            </w:pPr>
            <w:r>
              <w:rPr>
                <w:rFonts w:eastAsia="Calibri"/>
                <w:i/>
                <w:color w:val="FF0000"/>
                <w:sz w:val="16"/>
                <w:szCs w:val="16"/>
              </w:rPr>
              <w:t>6/12, 6/13</w:t>
            </w:r>
          </w:p>
        </w:tc>
        <w:tc>
          <w:tcPr>
            <w:tcW w:w="990" w:type="dxa"/>
            <w:vAlign w:val="center"/>
          </w:tcPr>
          <w:p w14:paraId="4ABF7B6A" w14:textId="4A67D134" w:rsidR="009412D8" w:rsidRPr="009412D8" w:rsidRDefault="009412D8">
            <w:pPr>
              <w:jc w:val="center"/>
              <w:rPr>
                <w:i/>
                <w:color w:val="FF0000"/>
                <w:sz w:val="16"/>
                <w:szCs w:val="16"/>
              </w:rPr>
            </w:pPr>
          </w:p>
        </w:tc>
        <w:tc>
          <w:tcPr>
            <w:tcW w:w="990" w:type="dxa"/>
            <w:vAlign w:val="center"/>
          </w:tcPr>
          <w:p w14:paraId="2EEE7397" w14:textId="0D2FE145" w:rsidR="009412D8" w:rsidRPr="009412D8" w:rsidRDefault="007C3805">
            <w:pPr>
              <w:jc w:val="center"/>
              <w:rPr>
                <w:i/>
                <w:color w:val="FF0000"/>
                <w:sz w:val="16"/>
                <w:szCs w:val="16"/>
              </w:rPr>
            </w:pPr>
            <w:r>
              <w:rPr>
                <w:rFonts w:eastAsia="Calibri"/>
                <w:i/>
                <w:color w:val="FF0000"/>
                <w:sz w:val="16"/>
                <w:szCs w:val="16"/>
              </w:rPr>
              <w:t>6/20, 6/27</w:t>
            </w:r>
          </w:p>
        </w:tc>
        <w:tc>
          <w:tcPr>
            <w:tcW w:w="900" w:type="dxa"/>
            <w:vAlign w:val="center"/>
          </w:tcPr>
          <w:p w14:paraId="0CD538C8" w14:textId="0F8D4979" w:rsidR="009412D8" w:rsidRPr="009412D8" w:rsidRDefault="001E0B88">
            <w:pPr>
              <w:jc w:val="center"/>
              <w:rPr>
                <w:i/>
                <w:color w:val="FF0000"/>
                <w:sz w:val="16"/>
                <w:szCs w:val="16"/>
              </w:rPr>
            </w:pPr>
            <w:r>
              <w:rPr>
                <w:rFonts w:eastAsia="Calibri"/>
                <w:i/>
                <w:color w:val="FF0000"/>
                <w:sz w:val="16"/>
                <w:szCs w:val="16"/>
              </w:rPr>
              <w:t>6/27-7/17</w:t>
            </w:r>
          </w:p>
        </w:tc>
      </w:tr>
      <w:tr w:rsidR="00867BF5" w:rsidRPr="009412D8" w14:paraId="44BA3426" w14:textId="77777777" w:rsidTr="001E0B88">
        <w:trPr>
          <w:trHeight w:val="310"/>
          <w:jc w:val="center"/>
        </w:trPr>
        <w:tc>
          <w:tcPr>
            <w:tcW w:w="1615" w:type="dxa"/>
            <w:vAlign w:val="center"/>
          </w:tcPr>
          <w:p w14:paraId="175D53C2" w14:textId="7315910C" w:rsidR="005C3218" w:rsidRPr="009412D8" w:rsidRDefault="00FC63B5">
            <w:pPr>
              <w:rPr>
                <w:i/>
                <w:color w:val="FF0000"/>
                <w:sz w:val="16"/>
                <w:szCs w:val="16"/>
              </w:rPr>
            </w:pPr>
            <w:r w:rsidRPr="009412D8">
              <w:rPr>
                <w:i/>
                <w:color w:val="FF0000"/>
                <w:sz w:val="16"/>
                <w:szCs w:val="16"/>
              </w:rPr>
              <w:t>Colene Melson</w:t>
            </w:r>
          </w:p>
        </w:tc>
        <w:tc>
          <w:tcPr>
            <w:tcW w:w="2250" w:type="dxa"/>
            <w:vAlign w:val="center"/>
          </w:tcPr>
          <w:p w14:paraId="7DB1D1D4" w14:textId="731A6A98" w:rsidR="005C3218" w:rsidRPr="009412D8" w:rsidRDefault="00FC63B5">
            <w:pPr>
              <w:rPr>
                <w:i/>
                <w:color w:val="FF0000"/>
                <w:sz w:val="16"/>
                <w:szCs w:val="16"/>
              </w:rPr>
            </w:pPr>
            <w:r w:rsidRPr="009412D8">
              <w:rPr>
                <w:i/>
                <w:color w:val="FF0000"/>
                <w:sz w:val="16"/>
                <w:szCs w:val="16"/>
              </w:rPr>
              <w:t>Special Education Teacher</w:t>
            </w:r>
          </w:p>
        </w:tc>
        <w:tc>
          <w:tcPr>
            <w:tcW w:w="900" w:type="dxa"/>
            <w:vAlign w:val="center"/>
          </w:tcPr>
          <w:p w14:paraId="0841E4F5" w14:textId="67630C19" w:rsidR="005C3218" w:rsidRPr="009412D8" w:rsidRDefault="00867BF5">
            <w:pPr>
              <w:jc w:val="center"/>
              <w:rPr>
                <w:i/>
                <w:color w:val="FF0000"/>
                <w:sz w:val="16"/>
                <w:szCs w:val="16"/>
              </w:rPr>
            </w:pPr>
            <w:r>
              <w:rPr>
                <w:rFonts w:eastAsia="Calibri"/>
                <w:i/>
                <w:color w:val="FF0000"/>
                <w:sz w:val="16"/>
                <w:szCs w:val="16"/>
              </w:rPr>
              <w:t>5/21</w:t>
            </w:r>
          </w:p>
        </w:tc>
        <w:tc>
          <w:tcPr>
            <w:tcW w:w="1080" w:type="dxa"/>
            <w:vAlign w:val="center"/>
          </w:tcPr>
          <w:p w14:paraId="711A9A35" w14:textId="0C3DC28C" w:rsidR="005C3218" w:rsidRPr="009412D8" w:rsidRDefault="00510D12">
            <w:pPr>
              <w:jc w:val="center"/>
              <w:rPr>
                <w:i/>
                <w:color w:val="FF0000"/>
                <w:sz w:val="16"/>
                <w:szCs w:val="16"/>
              </w:rPr>
            </w:pPr>
            <w:r>
              <w:rPr>
                <w:rFonts w:eastAsia="Calibri"/>
                <w:i/>
                <w:color w:val="FF0000"/>
                <w:sz w:val="16"/>
                <w:szCs w:val="16"/>
              </w:rPr>
              <w:t>5/21, 5/23</w:t>
            </w:r>
          </w:p>
        </w:tc>
        <w:tc>
          <w:tcPr>
            <w:tcW w:w="990" w:type="dxa"/>
            <w:vAlign w:val="center"/>
          </w:tcPr>
          <w:p w14:paraId="4EE333D4" w14:textId="60F26A81" w:rsidR="005C3218" w:rsidRPr="009412D8" w:rsidRDefault="00510D12">
            <w:pPr>
              <w:jc w:val="center"/>
              <w:rPr>
                <w:i/>
                <w:color w:val="FF0000"/>
                <w:sz w:val="16"/>
                <w:szCs w:val="16"/>
              </w:rPr>
            </w:pPr>
            <w:r>
              <w:rPr>
                <w:rFonts w:eastAsia="Calibri"/>
                <w:i/>
                <w:color w:val="FF0000"/>
                <w:sz w:val="16"/>
                <w:szCs w:val="16"/>
              </w:rPr>
              <w:t>5/28, 6/12</w:t>
            </w:r>
          </w:p>
        </w:tc>
        <w:tc>
          <w:tcPr>
            <w:tcW w:w="990" w:type="dxa"/>
            <w:vAlign w:val="center"/>
          </w:tcPr>
          <w:p w14:paraId="0D6BC734" w14:textId="2656A898" w:rsidR="005C3218" w:rsidRPr="009412D8" w:rsidRDefault="00510D12">
            <w:pPr>
              <w:jc w:val="center"/>
              <w:rPr>
                <w:i/>
                <w:color w:val="FF0000"/>
                <w:sz w:val="16"/>
                <w:szCs w:val="16"/>
              </w:rPr>
            </w:pPr>
            <w:r>
              <w:rPr>
                <w:rFonts w:eastAsia="Calibri"/>
                <w:i/>
                <w:color w:val="FF0000"/>
                <w:sz w:val="16"/>
                <w:szCs w:val="16"/>
              </w:rPr>
              <w:t>6/12, 6/13</w:t>
            </w:r>
          </w:p>
        </w:tc>
        <w:tc>
          <w:tcPr>
            <w:tcW w:w="990" w:type="dxa"/>
            <w:vAlign w:val="center"/>
          </w:tcPr>
          <w:p w14:paraId="34A104AC" w14:textId="1230389D" w:rsidR="005C3218" w:rsidRPr="009412D8" w:rsidRDefault="00510D12">
            <w:pPr>
              <w:jc w:val="center"/>
              <w:rPr>
                <w:i/>
                <w:color w:val="FF0000"/>
                <w:sz w:val="16"/>
                <w:szCs w:val="16"/>
              </w:rPr>
            </w:pPr>
            <w:r>
              <w:rPr>
                <w:rFonts w:eastAsia="Calibri"/>
                <w:i/>
                <w:color w:val="FF0000"/>
                <w:sz w:val="16"/>
                <w:szCs w:val="16"/>
              </w:rPr>
              <w:t>5/14-5/22</w:t>
            </w:r>
          </w:p>
        </w:tc>
        <w:tc>
          <w:tcPr>
            <w:tcW w:w="990" w:type="dxa"/>
            <w:vAlign w:val="center"/>
          </w:tcPr>
          <w:p w14:paraId="114B4F84" w14:textId="00E1D6FB" w:rsidR="005C3218" w:rsidRPr="009412D8" w:rsidRDefault="007C3805">
            <w:pPr>
              <w:jc w:val="center"/>
              <w:rPr>
                <w:i/>
                <w:color w:val="FF0000"/>
                <w:sz w:val="16"/>
                <w:szCs w:val="16"/>
              </w:rPr>
            </w:pPr>
            <w:r>
              <w:rPr>
                <w:rFonts w:eastAsia="Calibri"/>
                <w:i/>
                <w:color w:val="FF0000"/>
                <w:sz w:val="16"/>
                <w:szCs w:val="16"/>
              </w:rPr>
              <w:t>6/20, 6/27</w:t>
            </w:r>
          </w:p>
        </w:tc>
        <w:tc>
          <w:tcPr>
            <w:tcW w:w="900" w:type="dxa"/>
            <w:vAlign w:val="center"/>
          </w:tcPr>
          <w:p w14:paraId="1AABDC09" w14:textId="3A485CC2" w:rsidR="005C3218" w:rsidRPr="009412D8" w:rsidRDefault="001E0B88">
            <w:pPr>
              <w:jc w:val="center"/>
              <w:rPr>
                <w:i/>
                <w:color w:val="FF0000"/>
                <w:sz w:val="16"/>
                <w:szCs w:val="16"/>
              </w:rPr>
            </w:pPr>
            <w:r>
              <w:rPr>
                <w:rFonts w:eastAsia="Calibri"/>
                <w:i/>
                <w:color w:val="FF0000"/>
                <w:sz w:val="16"/>
                <w:szCs w:val="16"/>
              </w:rPr>
              <w:t>6/27-7/17</w:t>
            </w:r>
          </w:p>
        </w:tc>
      </w:tr>
      <w:tr w:rsidR="00867BF5" w:rsidRPr="009412D8" w14:paraId="3F82752B" w14:textId="77777777" w:rsidTr="001E0B88">
        <w:trPr>
          <w:trHeight w:val="310"/>
          <w:jc w:val="center"/>
        </w:trPr>
        <w:tc>
          <w:tcPr>
            <w:tcW w:w="1615" w:type="dxa"/>
            <w:vAlign w:val="center"/>
          </w:tcPr>
          <w:p w14:paraId="6CA203BD" w14:textId="0B336188" w:rsidR="005C3218" w:rsidRPr="009412D8" w:rsidRDefault="00FC63B5">
            <w:pPr>
              <w:rPr>
                <w:i/>
                <w:color w:val="FF0000"/>
                <w:sz w:val="16"/>
                <w:szCs w:val="16"/>
              </w:rPr>
            </w:pPr>
            <w:r w:rsidRPr="009412D8">
              <w:rPr>
                <w:i/>
                <w:color w:val="FF0000"/>
                <w:sz w:val="16"/>
                <w:szCs w:val="16"/>
              </w:rPr>
              <w:t>Amy Milleville</w:t>
            </w:r>
          </w:p>
        </w:tc>
        <w:tc>
          <w:tcPr>
            <w:tcW w:w="2250" w:type="dxa"/>
            <w:vAlign w:val="center"/>
          </w:tcPr>
          <w:p w14:paraId="1EEB5C65" w14:textId="5BD606A9" w:rsidR="005C3218" w:rsidRPr="009412D8" w:rsidRDefault="00FC63B5">
            <w:pPr>
              <w:rPr>
                <w:i/>
                <w:color w:val="FF0000"/>
                <w:sz w:val="16"/>
                <w:szCs w:val="16"/>
              </w:rPr>
            </w:pPr>
            <w:r w:rsidRPr="009412D8">
              <w:rPr>
                <w:i/>
                <w:color w:val="FF0000"/>
                <w:sz w:val="16"/>
                <w:szCs w:val="16"/>
              </w:rPr>
              <w:t>School Counselor</w:t>
            </w:r>
          </w:p>
        </w:tc>
        <w:tc>
          <w:tcPr>
            <w:tcW w:w="900" w:type="dxa"/>
            <w:vAlign w:val="center"/>
          </w:tcPr>
          <w:p w14:paraId="27EFE50A" w14:textId="2CDB3A7B" w:rsidR="005C3218" w:rsidRPr="009412D8" w:rsidRDefault="00867BF5">
            <w:pPr>
              <w:jc w:val="center"/>
              <w:rPr>
                <w:i/>
                <w:color w:val="FF0000"/>
                <w:sz w:val="16"/>
                <w:szCs w:val="16"/>
              </w:rPr>
            </w:pPr>
            <w:r>
              <w:rPr>
                <w:rFonts w:eastAsia="Calibri"/>
                <w:i/>
                <w:color w:val="FF0000"/>
                <w:sz w:val="16"/>
                <w:szCs w:val="16"/>
              </w:rPr>
              <w:t>5/21</w:t>
            </w:r>
          </w:p>
        </w:tc>
        <w:tc>
          <w:tcPr>
            <w:tcW w:w="1080" w:type="dxa"/>
            <w:vAlign w:val="center"/>
          </w:tcPr>
          <w:p w14:paraId="44D1216F" w14:textId="2DD107F0" w:rsidR="005C3218" w:rsidRPr="009412D8" w:rsidRDefault="00510D12">
            <w:pPr>
              <w:jc w:val="center"/>
              <w:rPr>
                <w:i/>
                <w:color w:val="FF0000"/>
                <w:sz w:val="16"/>
                <w:szCs w:val="16"/>
              </w:rPr>
            </w:pPr>
            <w:r>
              <w:rPr>
                <w:rFonts w:eastAsia="Calibri"/>
                <w:i/>
                <w:color w:val="FF0000"/>
                <w:sz w:val="16"/>
                <w:szCs w:val="16"/>
              </w:rPr>
              <w:t>5/21, 5/23</w:t>
            </w:r>
          </w:p>
        </w:tc>
        <w:tc>
          <w:tcPr>
            <w:tcW w:w="990" w:type="dxa"/>
            <w:vAlign w:val="center"/>
          </w:tcPr>
          <w:p w14:paraId="3517F98F" w14:textId="69D93456" w:rsidR="005C3218" w:rsidRPr="009412D8" w:rsidRDefault="00510D12">
            <w:pPr>
              <w:jc w:val="center"/>
              <w:rPr>
                <w:i/>
                <w:color w:val="FF0000"/>
                <w:sz w:val="16"/>
                <w:szCs w:val="16"/>
              </w:rPr>
            </w:pPr>
            <w:r>
              <w:rPr>
                <w:rFonts w:eastAsia="Calibri"/>
                <w:i/>
                <w:color w:val="FF0000"/>
                <w:sz w:val="16"/>
                <w:szCs w:val="16"/>
              </w:rPr>
              <w:t>5/28, 6/12</w:t>
            </w:r>
          </w:p>
        </w:tc>
        <w:tc>
          <w:tcPr>
            <w:tcW w:w="990" w:type="dxa"/>
            <w:vAlign w:val="center"/>
          </w:tcPr>
          <w:p w14:paraId="34223B45" w14:textId="62AB0EB2" w:rsidR="005C3218" w:rsidRPr="009412D8" w:rsidRDefault="00510D12">
            <w:pPr>
              <w:jc w:val="center"/>
              <w:rPr>
                <w:i/>
                <w:color w:val="FF0000"/>
                <w:sz w:val="16"/>
                <w:szCs w:val="16"/>
              </w:rPr>
            </w:pPr>
            <w:r>
              <w:rPr>
                <w:rFonts w:eastAsia="Calibri"/>
                <w:i/>
                <w:color w:val="FF0000"/>
                <w:sz w:val="16"/>
                <w:szCs w:val="16"/>
              </w:rPr>
              <w:t>6/12, 6/13</w:t>
            </w:r>
          </w:p>
        </w:tc>
        <w:tc>
          <w:tcPr>
            <w:tcW w:w="990" w:type="dxa"/>
            <w:vAlign w:val="center"/>
          </w:tcPr>
          <w:p w14:paraId="539CD7A1" w14:textId="2A22CB88" w:rsidR="005C3218" w:rsidRPr="009412D8" w:rsidRDefault="00510D12">
            <w:pPr>
              <w:jc w:val="center"/>
              <w:rPr>
                <w:i/>
                <w:color w:val="FF0000"/>
                <w:sz w:val="16"/>
                <w:szCs w:val="16"/>
              </w:rPr>
            </w:pPr>
            <w:r>
              <w:rPr>
                <w:rFonts w:eastAsia="Calibri"/>
                <w:i/>
                <w:color w:val="FF0000"/>
                <w:sz w:val="16"/>
                <w:szCs w:val="16"/>
              </w:rPr>
              <w:t>5/14-5/22</w:t>
            </w:r>
          </w:p>
        </w:tc>
        <w:tc>
          <w:tcPr>
            <w:tcW w:w="990" w:type="dxa"/>
            <w:vAlign w:val="center"/>
          </w:tcPr>
          <w:p w14:paraId="6A9A2604" w14:textId="73011686" w:rsidR="005C3218" w:rsidRPr="009412D8" w:rsidRDefault="007C3805">
            <w:pPr>
              <w:jc w:val="center"/>
              <w:rPr>
                <w:i/>
                <w:color w:val="FF0000"/>
                <w:sz w:val="16"/>
                <w:szCs w:val="16"/>
              </w:rPr>
            </w:pPr>
            <w:r>
              <w:rPr>
                <w:rFonts w:eastAsia="Calibri"/>
                <w:i/>
                <w:color w:val="FF0000"/>
                <w:sz w:val="16"/>
                <w:szCs w:val="16"/>
              </w:rPr>
              <w:t>6/20, 6/27</w:t>
            </w:r>
          </w:p>
        </w:tc>
        <w:tc>
          <w:tcPr>
            <w:tcW w:w="900" w:type="dxa"/>
            <w:vAlign w:val="center"/>
          </w:tcPr>
          <w:p w14:paraId="3DD220FA" w14:textId="051B41FE" w:rsidR="005C3218" w:rsidRPr="009412D8" w:rsidRDefault="001E0B88">
            <w:pPr>
              <w:jc w:val="center"/>
              <w:rPr>
                <w:i/>
                <w:color w:val="FF0000"/>
                <w:sz w:val="16"/>
                <w:szCs w:val="16"/>
              </w:rPr>
            </w:pPr>
            <w:r>
              <w:rPr>
                <w:rFonts w:eastAsia="Calibri"/>
                <w:i/>
                <w:color w:val="FF0000"/>
                <w:sz w:val="16"/>
                <w:szCs w:val="16"/>
              </w:rPr>
              <w:t>6/27-7/17</w:t>
            </w:r>
          </w:p>
        </w:tc>
      </w:tr>
      <w:tr w:rsidR="00867BF5" w:rsidRPr="009412D8" w14:paraId="7B186A81" w14:textId="77777777" w:rsidTr="001E0B88">
        <w:trPr>
          <w:trHeight w:val="310"/>
          <w:jc w:val="center"/>
        </w:trPr>
        <w:tc>
          <w:tcPr>
            <w:tcW w:w="1615" w:type="dxa"/>
            <w:vAlign w:val="center"/>
          </w:tcPr>
          <w:p w14:paraId="4F24943C" w14:textId="0AFEAA50" w:rsidR="005C3218" w:rsidRPr="009412D8" w:rsidRDefault="00FC63B5">
            <w:pPr>
              <w:rPr>
                <w:i/>
                <w:color w:val="FF0000"/>
                <w:sz w:val="16"/>
                <w:szCs w:val="16"/>
              </w:rPr>
            </w:pPr>
            <w:r w:rsidRPr="009412D8">
              <w:rPr>
                <w:i/>
                <w:color w:val="FF0000"/>
                <w:sz w:val="16"/>
                <w:szCs w:val="16"/>
              </w:rPr>
              <w:t>Lynn Pasek</w:t>
            </w:r>
          </w:p>
        </w:tc>
        <w:tc>
          <w:tcPr>
            <w:tcW w:w="2250" w:type="dxa"/>
            <w:vAlign w:val="center"/>
          </w:tcPr>
          <w:p w14:paraId="6AD9664E" w14:textId="3D38BDD6" w:rsidR="005C3218" w:rsidRPr="009412D8" w:rsidRDefault="00FC63B5">
            <w:pPr>
              <w:rPr>
                <w:i/>
                <w:color w:val="FF0000"/>
                <w:sz w:val="16"/>
                <w:szCs w:val="16"/>
              </w:rPr>
            </w:pPr>
            <w:r w:rsidRPr="009412D8">
              <w:rPr>
                <w:i/>
                <w:color w:val="FF0000"/>
                <w:sz w:val="16"/>
                <w:szCs w:val="16"/>
              </w:rPr>
              <w:t>Lead PEP Teacher</w:t>
            </w:r>
          </w:p>
        </w:tc>
        <w:tc>
          <w:tcPr>
            <w:tcW w:w="900" w:type="dxa"/>
            <w:vAlign w:val="center"/>
          </w:tcPr>
          <w:p w14:paraId="6BF7610E" w14:textId="715F5919" w:rsidR="005C3218" w:rsidRPr="009412D8" w:rsidRDefault="00867BF5">
            <w:pPr>
              <w:jc w:val="center"/>
              <w:rPr>
                <w:i/>
                <w:color w:val="FF0000"/>
                <w:sz w:val="16"/>
                <w:szCs w:val="16"/>
              </w:rPr>
            </w:pPr>
            <w:r>
              <w:rPr>
                <w:rFonts w:eastAsia="Calibri"/>
                <w:i/>
                <w:color w:val="FF0000"/>
                <w:sz w:val="16"/>
                <w:szCs w:val="16"/>
              </w:rPr>
              <w:t>5/21</w:t>
            </w:r>
          </w:p>
        </w:tc>
        <w:tc>
          <w:tcPr>
            <w:tcW w:w="1080" w:type="dxa"/>
            <w:vAlign w:val="center"/>
          </w:tcPr>
          <w:p w14:paraId="25DC539F" w14:textId="3A6D8004" w:rsidR="005C3218" w:rsidRPr="009412D8" w:rsidRDefault="00510D12">
            <w:pPr>
              <w:jc w:val="center"/>
              <w:rPr>
                <w:i/>
                <w:color w:val="FF0000"/>
                <w:sz w:val="16"/>
                <w:szCs w:val="16"/>
              </w:rPr>
            </w:pPr>
            <w:r>
              <w:rPr>
                <w:rFonts w:eastAsia="Calibri"/>
                <w:i/>
                <w:color w:val="FF0000"/>
                <w:sz w:val="16"/>
                <w:szCs w:val="16"/>
              </w:rPr>
              <w:t>5/21, 5/23</w:t>
            </w:r>
          </w:p>
        </w:tc>
        <w:tc>
          <w:tcPr>
            <w:tcW w:w="990" w:type="dxa"/>
            <w:vAlign w:val="center"/>
          </w:tcPr>
          <w:p w14:paraId="63E83F18" w14:textId="0AB599AA" w:rsidR="005C3218" w:rsidRPr="009412D8" w:rsidRDefault="00510D12">
            <w:pPr>
              <w:jc w:val="center"/>
              <w:rPr>
                <w:i/>
                <w:color w:val="FF0000"/>
                <w:sz w:val="16"/>
                <w:szCs w:val="16"/>
              </w:rPr>
            </w:pPr>
            <w:r>
              <w:rPr>
                <w:rFonts w:eastAsia="Calibri"/>
                <w:i/>
                <w:color w:val="FF0000"/>
                <w:sz w:val="16"/>
                <w:szCs w:val="16"/>
              </w:rPr>
              <w:t>5/28, 6/12</w:t>
            </w:r>
          </w:p>
        </w:tc>
        <w:tc>
          <w:tcPr>
            <w:tcW w:w="990" w:type="dxa"/>
            <w:vAlign w:val="center"/>
          </w:tcPr>
          <w:p w14:paraId="6FBAD364" w14:textId="575FA964" w:rsidR="005C3218" w:rsidRPr="009412D8" w:rsidRDefault="00510D12">
            <w:pPr>
              <w:jc w:val="center"/>
              <w:rPr>
                <w:i/>
                <w:color w:val="FF0000"/>
                <w:sz w:val="16"/>
                <w:szCs w:val="16"/>
              </w:rPr>
            </w:pPr>
            <w:r>
              <w:rPr>
                <w:rFonts w:eastAsia="Calibri"/>
                <w:i/>
                <w:color w:val="FF0000"/>
                <w:sz w:val="16"/>
                <w:szCs w:val="16"/>
              </w:rPr>
              <w:t>6/12, 6/13</w:t>
            </w:r>
          </w:p>
        </w:tc>
        <w:tc>
          <w:tcPr>
            <w:tcW w:w="990" w:type="dxa"/>
            <w:vAlign w:val="center"/>
          </w:tcPr>
          <w:p w14:paraId="5DC4596E" w14:textId="13E6FC59" w:rsidR="005C3218" w:rsidRPr="009412D8" w:rsidRDefault="00510D12">
            <w:pPr>
              <w:jc w:val="center"/>
              <w:rPr>
                <w:i/>
                <w:color w:val="FF0000"/>
                <w:sz w:val="16"/>
                <w:szCs w:val="16"/>
              </w:rPr>
            </w:pPr>
            <w:r>
              <w:rPr>
                <w:rFonts w:eastAsia="Calibri"/>
                <w:i/>
                <w:color w:val="FF0000"/>
                <w:sz w:val="16"/>
                <w:szCs w:val="16"/>
              </w:rPr>
              <w:t>5/14-5/22</w:t>
            </w:r>
          </w:p>
        </w:tc>
        <w:tc>
          <w:tcPr>
            <w:tcW w:w="990" w:type="dxa"/>
            <w:vAlign w:val="center"/>
          </w:tcPr>
          <w:p w14:paraId="71E9947C" w14:textId="0BCA0D7E" w:rsidR="005C3218" w:rsidRPr="009412D8" w:rsidRDefault="007C3805">
            <w:pPr>
              <w:jc w:val="center"/>
              <w:rPr>
                <w:i/>
                <w:color w:val="FF0000"/>
                <w:sz w:val="16"/>
                <w:szCs w:val="16"/>
              </w:rPr>
            </w:pPr>
            <w:r>
              <w:rPr>
                <w:rFonts w:eastAsia="Calibri"/>
                <w:i/>
                <w:color w:val="FF0000"/>
                <w:sz w:val="16"/>
                <w:szCs w:val="16"/>
              </w:rPr>
              <w:t>6/20, 6/27</w:t>
            </w:r>
          </w:p>
        </w:tc>
        <w:tc>
          <w:tcPr>
            <w:tcW w:w="900" w:type="dxa"/>
            <w:vAlign w:val="center"/>
          </w:tcPr>
          <w:p w14:paraId="1413D853" w14:textId="01BF53A4" w:rsidR="005C3218" w:rsidRPr="009412D8" w:rsidRDefault="001E0B88">
            <w:pPr>
              <w:jc w:val="center"/>
              <w:rPr>
                <w:i/>
                <w:color w:val="FF0000"/>
                <w:sz w:val="16"/>
                <w:szCs w:val="16"/>
              </w:rPr>
            </w:pPr>
            <w:r>
              <w:rPr>
                <w:rFonts w:eastAsia="Calibri"/>
                <w:i/>
                <w:color w:val="FF0000"/>
                <w:sz w:val="16"/>
                <w:szCs w:val="16"/>
              </w:rPr>
              <w:t>6/27-7/17</w:t>
            </w:r>
          </w:p>
        </w:tc>
      </w:tr>
      <w:tr w:rsidR="00867BF5" w:rsidRPr="009412D8" w14:paraId="2A7A9836" w14:textId="77777777" w:rsidTr="001E0B88">
        <w:trPr>
          <w:trHeight w:val="310"/>
          <w:jc w:val="center"/>
        </w:trPr>
        <w:tc>
          <w:tcPr>
            <w:tcW w:w="1615" w:type="dxa"/>
            <w:vAlign w:val="center"/>
          </w:tcPr>
          <w:p w14:paraId="47CE7A2C" w14:textId="1D38E22E" w:rsidR="005C3218" w:rsidRPr="009412D8" w:rsidRDefault="00FC63B5">
            <w:pPr>
              <w:rPr>
                <w:i/>
                <w:color w:val="FF0000"/>
                <w:sz w:val="16"/>
                <w:szCs w:val="16"/>
              </w:rPr>
            </w:pPr>
            <w:r w:rsidRPr="009412D8">
              <w:rPr>
                <w:i/>
                <w:color w:val="FF0000"/>
                <w:sz w:val="16"/>
                <w:szCs w:val="16"/>
              </w:rPr>
              <w:t>Ashley Rotella</w:t>
            </w:r>
          </w:p>
        </w:tc>
        <w:tc>
          <w:tcPr>
            <w:tcW w:w="2250" w:type="dxa"/>
            <w:vAlign w:val="center"/>
          </w:tcPr>
          <w:p w14:paraId="2C7DA92C" w14:textId="3E4CD671" w:rsidR="005C3218" w:rsidRPr="009412D8" w:rsidRDefault="00FC63B5">
            <w:pPr>
              <w:rPr>
                <w:i/>
                <w:color w:val="FF0000"/>
                <w:sz w:val="16"/>
                <w:szCs w:val="16"/>
              </w:rPr>
            </w:pPr>
            <w:r w:rsidRPr="009412D8">
              <w:rPr>
                <w:i/>
                <w:color w:val="FF0000"/>
                <w:sz w:val="16"/>
                <w:szCs w:val="16"/>
              </w:rPr>
              <w:t>Teacher, Grade 5</w:t>
            </w:r>
          </w:p>
        </w:tc>
        <w:tc>
          <w:tcPr>
            <w:tcW w:w="900" w:type="dxa"/>
            <w:vAlign w:val="center"/>
          </w:tcPr>
          <w:p w14:paraId="3F904CCB" w14:textId="71E9FACE" w:rsidR="005C3218" w:rsidRPr="009412D8" w:rsidRDefault="00867BF5">
            <w:pPr>
              <w:jc w:val="center"/>
              <w:rPr>
                <w:i/>
                <w:color w:val="FF0000"/>
                <w:sz w:val="16"/>
                <w:szCs w:val="16"/>
              </w:rPr>
            </w:pPr>
            <w:r>
              <w:rPr>
                <w:rFonts w:eastAsia="Calibri"/>
                <w:i/>
                <w:color w:val="FF0000"/>
                <w:sz w:val="16"/>
                <w:szCs w:val="16"/>
              </w:rPr>
              <w:t>5/21</w:t>
            </w:r>
          </w:p>
        </w:tc>
        <w:tc>
          <w:tcPr>
            <w:tcW w:w="1080" w:type="dxa"/>
            <w:vAlign w:val="center"/>
          </w:tcPr>
          <w:p w14:paraId="040360B8" w14:textId="23A92B63" w:rsidR="005C3218" w:rsidRPr="009412D8" w:rsidRDefault="00510D12">
            <w:pPr>
              <w:jc w:val="center"/>
              <w:rPr>
                <w:i/>
                <w:color w:val="FF0000"/>
                <w:sz w:val="16"/>
                <w:szCs w:val="16"/>
              </w:rPr>
            </w:pPr>
            <w:r>
              <w:rPr>
                <w:rFonts w:eastAsia="Calibri"/>
                <w:i/>
                <w:color w:val="FF0000"/>
                <w:sz w:val="16"/>
                <w:szCs w:val="16"/>
              </w:rPr>
              <w:t>5/21, 5/23</w:t>
            </w:r>
          </w:p>
        </w:tc>
        <w:tc>
          <w:tcPr>
            <w:tcW w:w="990" w:type="dxa"/>
            <w:vAlign w:val="center"/>
          </w:tcPr>
          <w:p w14:paraId="17A1CA98" w14:textId="4B1717EA" w:rsidR="005C3218" w:rsidRPr="009412D8" w:rsidRDefault="00510D12">
            <w:pPr>
              <w:jc w:val="center"/>
              <w:rPr>
                <w:i/>
                <w:color w:val="FF0000"/>
                <w:sz w:val="16"/>
                <w:szCs w:val="16"/>
              </w:rPr>
            </w:pPr>
            <w:r>
              <w:rPr>
                <w:rFonts w:eastAsia="Calibri"/>
                <w:i/>
                <w:color w:val="FF0000"/>
                <w:sz w:val="16"/>
                <w:szCs w:val="16"/>
              </w:rPr>
              <w:t>5/28, 6/12</w:t>
            </w:r>
          </w:p>
        </w:tc>
        <w:tc>
          <w:tcPr>
            <w:tcW w:w="990" w:type="dxa"/>
            <w:vAlign w:val="center"/>
          </w:tcPr>
          <w:p w14:paraId="1A55251A" w14:textId="0BF23C4B" w:rsidR="005C3218" w:rsidRPr="009412D8" w:rsidRDefault="00510D12">
            <w:pPr>
              <w:jc w:val="center"/>
              <w:rPr>
                <w:i/>
                <w:color w:val="FF0000"/>
                <w:sz w:val="16"/>
                <w:szCs w:val="16"/>
              </w:rPr>
            </w:pPr>
            <w:r>
              <w:rPr>
                <w:rFonts w:eastAsia="Calibri"/>
                <w:i/>
                <w:color w:val="FF0000"/>
                <w:sz w:val="16"/>
                <w:szCs w:val="16"/>
              </w:rPr>
              <w:t>6/12, 6/13</w:t>
            </w:r>
          </w:p>
        </w:tc>
        <w:tc>
          <w:tcPr>
            <w:tcW w:w="990" w:type="dxa"/>
            <w:vAlign w:val="center"/>
          </w:tcPr>
          <w:p w14:paraId="4F6D2C48" w14:textId="1F6BA7F1" w:rsidR="005C3218" w:rsidRPr="009412D8" w:rsidRDefault="00510D12">
            <w:pPr>
              <w:jc w:val="center"/>
              <w:rPr>
                <w:i/>
                <w:color w:val="FF0000"/>
                <w:sz w:val="16"/>
                <w:szCs w:val="16"/>
              </w:rPr>
            </w:pPr>
            <w:r>
              <w:rPr>
                <w:rFonts w:eastAsia="Calibri"/>
                <w:i/>
                <w:color w:val="FF0000"/>
                <w:sz w:val="16"/>
                <w:szCs w:val="16"/>
              </w:rPr>
              <w:t>5/14-5/22</w:t>
            </w:r>
          </w:p>
        </w:tc>
        <w:tc>
          <w:tcPr>
            <w:tcW w:w="990" w:type="dxa"/>
            <w:vAlign w:val="center"/>
          </w:tcPr>
          <w:p w14:paraId="31F27C88" w14:textId="61744EB2" w:rsidR="005C3218" w:rsidRPr="009412D8" w:rsidRDefault="007C3805">
            <w:pPr>
              <w:jc w:val="center"/>
              <w:rPr>
                <w:i/>
                <w:color w:val="FF0000"/>
                <w:sz w:val="16"/>
                <w:szCs w:val="16"/>
              </w:rPr>
            </w:pPr>
            <w:r>
              <w:rPr>
                <w:rFonts w:eastAsia="Calibri"/>
                <w:i/>
                <w:color w:val="FF0000"/>
                <w:sz w:val="16"/>
                <w:szCs w:val="16"/>
              </w:rPr>
              <w:t>6/20, 6/27</w:t>
            </w:r>
          </w:p>
        </w:tc>
        <w:tc>
          <w:tcPr>
            <w:tcW w:w="900" w:type="dxa"/>
            <w:vAlign w:val="center"/>
          </w:tcPr>
          <w:p w14:paraId="79B88F8C" w14:textId="23F86E0E" w:rsidR="005C3218" w:rsidRPr="009412D8" w:rsidRDefault="001E0B88">
            <w:pPr>
              <w:jc w:val="center"/>
              <w:rPr>
                <w:i/>
                <w:color w:val="FF0000"/>
                <w:sz w:val="16"/>
                <w:szCs w:val="16"/>
              </w:rPr>
            </w:pPr>
            <w:r>
              <w:rPr>
                <w:rFonts w:eastAsia="Calibri"/>
                <w:i/>
                <w:color w:val="FF0000"/>
                <w:sz w:val="16"/>
                <w:szCs w:val="16"/>
              </w:rPr>
              <w:t>6/27-7/17</w:t>
            </w:r>
          </w:p>
        </w:tc>
      </w:tr>
      <w:tr w:rsidR="00867BF5" w:rsidRPr="009412D8" w14:paraId="16B86B52" w14:textId="77777777" w:rsidTr="001E0B88">
        <w:trPr>
          <w:trHeight w:val="310"/>
          <w:jc w:val="center"/>
        </w:trPr>
        <w:tc>
          <w:tcPr>
            <w:tcW w:w="1615" w:type="dxa"/>
            <w:vAlign w:val="center"/>
          </w:tcPr>
          <w:p w14:paraId="7532F719" w14:textId="0D2FF349" w:rsidR="00FC63B5" w:rsidRPr="009412D8" w:rsidRDefault="00FC63B5">
            <w:pPr>
              <w:rPr>
                <w:i/>
                <w:color w:val="FF0000"/>
                <w:sz w:val="16"/>
                <w:szCs w:val="16"/>
              </w:rPr>
            </w:pPr>
            <w:r w:rsidRPr="009412D8">
              <w:rPr>
                <w:i/>
                <w:color w:val="FF0000"/>
                <w:sz w:val="16"/>
                <w:szCs w:val="16"/>
              </w:rPr>
              <w:t>Kaylee Ulrich</w:t>
            </w:r>
          </w:p>
        </w:tc>
        <w:tc>
          <w:tcPr>
            <w:tcW w:w="2250" w:type="dxa"/>
            <w:vAlign w:val="center"/>
          </w:tcPr>
          <w:p w14:paraId="3F3E6A53" w14:textId="303AD5BD" w:rsidR="00FC63B5" w:rsidRPr="009412D8" w:rsidRDefault="00FC63B5">
            <w:pPr>
              <w:rPr>
                <w:i/>
                <w:color w:val="FF0000"/>
                <w:sz w:val="16"/>
                <w:szCs w:val="16"/>
              </w:rPr>
            </w:pPr>
            <w:r w:rsidRPr="009412D8">
              <w:rPr>
                <w:i/>
                <w:color w:val="FF0000"/>
                <w:sz w:val="16"/>
                <w:szCs w:val="16"/>
              </w:rPr>
              <w:t>Parent Education Group</w:t>
            </w:r>
            <w:r w:rsidR="009412D8" w:rsidRPr="009412D8">
              <w:rPr>
                <w:i/>
                <w:color w:val="FF0000"/>
                <w:sz w:val="16"/>
                <w:szCs w:val="16"/>
              </w:rPr>
              <w:t xml:space="preserve"> – </w:t>
            </w:r>
            <w:r w:rsidR="00BD6E94" w:rsidRPr="009412D8">
              <w:rPr>
                <w:i/>
                <w:color w:val="FF0000"/>
                <w:sz w:val="16"/>
                <w:szCs w:val="16"/>
              </w:rPr>
              <w:t>President</w:t>
            </w:r>
          </w:p>
        </w:tc>
        <w:tc>
          <w:tcPr>
            <w:tcW w:w="900" w:type="dxa"/>
            <w:vAlign w:val="center"/>
          </w:tcPr>
          <w:p w14:paraId="5881CFE3" w14:textId="3847B23D" w:rsidR="00FC63B5" w:rsidRPr="009412D8" w:rsidRDefault="00867BF5">
            <w:pPr>
              <w:jc w:val="center"/>
              <w:rPr>
                <w:i/>
                <w:color w:val="FF0000"/>
                <w:sz w:val="16"/>
                <w:szCs w:val="16"/>
              </w:rPr>
            </w:pPr>
            <w:r>
              <w:rPr>
                <w:rFonts w:eastAsia="Calibri"/>
                <w:i/>
                <w:color w:val="FF0000"/>
                <w:sz w:val="16"/>
                <w:szCs w:val="16"/>
              </w:rPr>
              <w:t>5/21</w:t>
            </w:r>
          </w:p>
        </w:tc>
        <w:tc>
          <w:tcPr>
            <w:tcW w:w="1080" w:type="dxa"/>
            <w:vAlign w:val="center"/>
          </w:tcPr>
          <w:p w14:paraId="07111A39" w14:textId="08BD9269" w:rsidR="00FC63B5" w:rsidRPr="009412D8" w:rsidRDefault="00510D12">
            <w:pPr>
              <w:jc w:val="center"/>
              <w:rPr>
                <w:i/>
                <w:color w:val="FF0000"/>
                <w:sz w:val="16"/>
                <w:szCs w:val="16"/>
              </w:rPr>
            </w:pPr>
            <w:r>
              <w:rPr>
                <w:rFonts w:eastAsia="Calibri"/>
                <w:i/>
                <w:color w:val="FF0000"/>
                <w:sz w:val="16"/>
                <w:szCs w:val="16"/>
              </w:rPr>
              <w:t>5/21, 5/23</w:t>
            </w:r>
          </w:p>
        </w:tc>
        <w:tc>
          <w:tcPr>
            <w:tcW w:w="990" w:type="dxa"/>
            <w:vAlign w:val="center"/>
          </w:tcPr>
          <w:p w14:paraId="3627BF9E" w14:textId="37512415" w:rsidR="00FC63B5" w:rsidRPr="009412D8" w:rsidRDefault="00510D12">
            <w:pPr>
              <w:jc w:val="center"/>
              <w:rPr>
                <w:i/>
                <w:color w:val="FF0000"/>
                <w:sz w:val="16"/>
                <w:szCs w:val="16"/>
              </w:rPr>
            </w:pPr>
            <w:r>
              <w:rPr>
                <w:rFonts w:eastAsia="Calibri"/>
                <w:i/>
                <w:color w:val="FF0000"/>
                <w:sz w:val="16"/>
                <w:szCs w:val="16"/>
              </w:rPr>
              <w:t>5/28, 6/12</w:t>
            </w:r>
          </w:p>
        </w:tc>
        <w:tc>
          <w:tcPr>
            <w:tcW w:w="990" w:type="dxa"/>
            <w:vAlign w:val="center"/>
          </w:tcPr>
          <w:p w14:paraId="2DEEF21B" w14:textId="4A0BAE7B" w:rsidR="00FC63B5" w:rsidRPr="009412D8" w:rsidRDefault="00510D12">
            <w:pPr>
              <w:jc w:val="center"/>
              <w:rPr>
                <w:i/>
                <w:color w:val="FF0000"/>
                <w:sz w:val="16"/>
                <w:szCs w:val="16"/>
              </w:rPr>
            </w:pPr>
            <w:r>
              <w:rPr>
                <w:rFonts w:eastAsia="Calibri"/>
                <w:i/>
                <w:color w:val="FF0000"/>
                <w:sz w:val="16"/>
                <w:szCs w:val="16"/>
              </w:rPr>
              <w:t>6/12, 6/13</w:t>
            </w:r>
          </w:p>
        </w:tc>
        <w:tc>
          <w:tcPr>
            <w:tcW w:w="990" w:type="dxa"/>
            <w:vAlign w:val="center"/>
          </w:tcPr>
          <w:p w14:paraId="42CACA41" w14:textId="4C11B1B7" w:rsidR="00FC63B5" w:rsidRPr="009412D8" w:rsidRDefault="00510D12">
            <w:pPr>
              <w:jc w:val="center"/>
              <w:rPr>
                <w:i/>
                <w:color w:val="FF0000"/>
                <w:sz w:val="16"/>
                <w:szCs w:val="16"/>
              </w:rPr>
            </w:pPr>
            <w:r>
              <w:rPr>
                <w:rFonts w:eastAsia="Calibri"/>
                <w:i/>
                <w:color w:val="FF0000"/>
                <w:sz w:val="16"/>
                <w:szCs w:val="16"/>
              </w:rPr>
              <w:t>5/14-5/22</w:t>
            </w:r>
          </w:p>
        </w:tc>
        <w:tc>
          <w:tcPr>
            <w:tcW w:w="990" w:type="dxa"/>
            <w:vAlign w:val="center"/>
          </w:tcPr>
          <w:p w14:paraId="78BDEE49" w14:textId="216AB770" w:rsidR="00FC63B5" w:rsidRPr="009412D8" w:rsidRDefault="001E0B88">
            <w:pPr>
              <w:jc w:val="center"/>
              <w:rPr>
                <w:i/>
                <w:color w:val="FF0000"/>
                <w:sz w:val="16"/>
                <w:szCs w:val="16"/>
              </w:rPr>
            </w:pPr>
            <w:r>
              <w:rPr>
                <w:rFonts w:eastAsia="Calibri"/>
                <w:i/>
                <w:color w:val="FF0000"/>
                <w:sz w:val="16"/>
                <w:szCs w:val="16"/>
              </w:rPr>
              <w:t>6/20, 6/27</w:t>
            </w:r>
          </w:p>
        </w:tc>
        <w:tc>
          <w:tcPr>
            <w:tcW w:w="900" w:type="dxa"/>
            <w:vAlign w:val="center"/>
          </w:tcPr>
          <w:p w14:paraId="296B5C15" w14:textId="00FECA2D" w:rsidR="00FC63B5" w:rsidRPr="009412D8" w:rsidRDefault="001E0B88">
            <w:pPr>
              <w:jc w:val="center"/>
              <w:rPr>
                <w:i/>
                <w:color w:val="FF0000"/>
                <w:sz w:val="16"/>
                <w:szCs w:val="16"/>
              </w:rPr>
            </w:pPr>
            <w:r>
              <w:rPr>
                <w:rFonts w:eastAsia="Calibri"/>
                <w:i/>
                <w:color w:val="FF0000"/>
                <w:sz w:val="16"/>
                <w:szCs w:val="16"/>
              </w:rPr>
              <w:t>6/27-7/17</w:t>
            </w:r>
          </w:p>
        </w:tc>
      </w:tr>
      <w:tr w:rsidR="00867BF5" w:rsidRPr="009412D8" w14:paraId="145C11DD" w14:textId="77777777" w:rsidTr="001E0B88">
        <w:trPr>
          <w:trHeight w:val="310"/>
          <w:jc w:val="center"/>
        </w:trPr>
        <w:tc>
          <w:tcPr>
            <w:tcW w:w="1615" w:type="dxa"/>
            <w:vAlign w:val="center"/>
          </w:tcPr>
          <w:p w14:paraId="6B40E7A7" w14:textId="7EAAFD36" w:rsidR="005C3218" w:rsidRPr="009412D8" w:rsidRDefault="00FC63B5">
            <w:pPr>
              <w:rPr>
                <w:i/>
                <w:color w:val="FF0000"/>
                <w:sz w:val="16"/>
                <w:szCs w:val="16"/>
              </w:rPr>
            </w:pPr>
            <w:r w:rsidRPr="009412D8">
              <w:rPr>
                <w:i/>
                <w:color w:val="FF0000"/>
                <w:sz w:val="16"/>
                <w:szCs w:val="16"/>
              </w:rPr>
              <w:t>Jennifer Yost</w:t>
            </w:r>
          </w:p>
        </w:tc>
        <w:tc>
          <w:tcPr>
            <w:tcW w:w="2250" w:type="dxa"/>
            <w:vAlign w:val="center"/>
          </w:tcPr>
          <w:p w14:paraId="3FFF7D4A" w14:textId="7818ADBE" w:rsidR="005C3218" w:rsidRPr="009412D8" w:rsidRDefault="00FC63B5">
            <w:pPr>
              <w:rPr>
                <w:i/>
                <w:color w:val="FF0000"/>
                <w:sz w:val="16"/>
                <w:szCs w:val="16"/>
              </w:rPr>
            </w:pPr>
            <w:r w:rsidRPr="009412D8">
              <w:rPr>
                <w:i/>
                <w:color w:val="FF0000"/>
                <w:sz w:val="16"/>
                <w:szCs w:val="16"/>
              </w:rPr>
              <w:t>Teacher, Grade K</w:t>
            </w:r>
          </w:p>
        </w:tc>
        <w:tc>
          <w:tcPr>
            <w:tcW w:w="900" w:type="dxa"/>
            <w:vAlign w:val="center"/>
          </w:tcPr>
          <w:p w14:paraId="287B69A3" w14:textId="318D9C50" w:rsidR="005C3218" w:rsidRPr="009412D8" w:rsidRDefault="00867BF5">
            <w:pPr>
              <w:jc w:val="center"/>
              <w:rPr>
                <w:i/>
                <w:color w:val="FF0000"/>
                <w:sz w:val="16"/>
                <w:szCs w:val="16"/>
              </w:rPr>
            </w:pPr>
            <w:r>
              <w:rPr>
                <w:rFonts w:eastAsia="Calibri"/>
                <w:i/>
                <w:color w:val="FF0000"/>
                <w:sz w:val="16"/>
                <w:szCs w:val="16"/>
              </w:rPr>
              <w:t>5/21</w:t>
            </w:r>
          </w:p>
        </w:tc>
        <w:tc>
          <w:tcPr>
            <w:tcW w:w="1080" w:type="dxa"/>
            <w:vAlign w:val="center"/>
          </w:tcPr>
          <w:p w14:paraId="63A0829D" w14:textId="57D22666" w:rsidR="005C3218" w:rsidRPr="009412D8" w:rsidRDefault="00510D12">
            <w:pPr>
              <w:jc w:val="center"/>
              <w:rPr>
                <w:i/>
                <w:color w:val="FF0000"/>
                <w:sz w:val="16"/>
                <w:szCs w:val="16"/>
              </w:rPr>
            </w:pPr>
            <w:r>
              <w:rPr>
                <w:rFonts w:eastAsia="Calibri"/>
                <w:i/>
                <w:color w:val="FF0000"/>
                <w:sz w:val="16"/>
                <w:szCs w:val="16"/>
              </w:rPr>
              <w:t>5/21, 5/23</w:t>
            </w:r>
          </w:p>
        </w:tc>
        <w:tc>
          <w:tcPr>
            <w:tcW w:w="990" w:type="dxa"/>
            <w:vAlign w:val="center"/>
          </w:tcPr>
          <w:p w14:paraId="39CA8924" w14:textId="03032968" w:rsidR="005C3218" w:rsidRPr="009412D8" w:rsidRDefault="00510D12">
            <w:pPr>
              <w:jc w:val="center"/>
              <w:rPr>
                <w:i/>
                <w:color w:val="FF0000"/>
                <w:sz w:val="16"/>
                <w:szCs w:val="16"/>
              </w:rPr>
            </w:pPr>
            <w:r>
              <w:rPr>
                <w:rFonts w:eastAsia="Calibri"/>
                <w:i/>
                <w:color w:val="FF0000"/>
                <w:sz w:val="16"/>
                <w:szCs w:val="16"/>
              </w:rPr>
              <w:t>5/28, 6/12</w:t>
            </w:r>
          </w:p>
        </w:tc>
        <w:tc>
          <w:tcPr>
            <w:tcW w:w="990" w:type="dxa"/>
            <w:vAlign w:val="center"/>
          </w:tcPr>
          <w:p w14:paraId="1BB6F150" w14:textId="3D31886A" w:rsidR="005C3218" w:rsidRPr="009412D8" w:rsidRDefault="00510D12">
            <w:pPr>
              <w:jc w:val="center"/>
              <w:rPr>
                <w:i/>
                <w:color w:val="FF0000"/>
                <w:sz w:val="16"/>
                <w:szCs w:val="16"/>
              </w:rPr>
            </w:pPr>
            <w:r>
              <w:rPr>
                <w:rFonts w:eastAsia="Calibri"/>
                <w:i/>
                <w:color w:val="FF0000"/>
                <w:sz w:val="16"/>
                <w:szCs w:val="16"/>
              </w:rPr>
              <w:t>6/12, 6/13</w:t>
            </w:r>
          </w:p>
        </w:tc>
        <w:tc>
          <w:tcPr>
            <w:tcW w:w="990" w:type="dxa"/>
            <w:vAlign w:val="center"/>
          </w:tcPr>
          <w:p w14:paraId="04338875" w14:textId="5DDB8AC7" w:rsidR="005C3218" w:rsidRPr="009412D8" w:rsidRDefault="00510D12">
            <w:pPr>
              <w:jc w:val="center"/>
              <w:rPr>
                <w:i/>
                <w:color w:val="FF0000"/>
                <w:sz w:val="16"/>
                <w:szCs w:val="16"/>
              </w:rPr>
            </w:pPr>
            <w:r>
              <w:rPr>
                <w:rFonts w:eastAsia="Calibri"/>
                <w:i/>
                <w:color w:val="FF0000"/>
                <w:sz w:val="16"/>
                <w:szCs w:val="16"/>
              </w:rPr>
              <w:t>5/14-5/22</w:t>
            </w:r>
          </w:p>
        </w:tc>
        <w:tc>
          <w:tcPr>
            <w:tcW w:w="990" w:type="dxa"/>
            <w:vAlign w:val="center"/>
          </w:tcPr>
          <w:p w14:paraId="2CCB938B" w14:textId="3ADE81C7" w:rsidR="005C3218" w:rsidRPr="009412D8" w:rsidRDefault="001E0B88">
            <w:pPr>
              <w:jc w:val="center"/>
              <w:rPr>
                <w:i/>
                <w:color w:val="FF0000"/>
                <w:sz w:val="16"/>
                <w:szCs w:val="16"/>
              </w:rPr>
            </w:pPr>
            <w:r>
              <w:rPr>
                <w:rFonts w:eastAsia="Calibri"/>
                <w:i/>
                <w:color w:val="FF0000"/>
                <w:sz w:val="16"/>
                <w:szCs w:val="16"/>
              </w:rPr>
              <w:t>6/20, 6/27</w:t>
            </w:r>
          </w:p>
        </w:tc>
        <w:tc>
          <w:tcPr>
            <w:tcW w:w="900" w:type="dxa"/>
            <w:vAlign w:val="center"/>
          </w:tcPr>
          <w:p w14:paraId="796B98D5" w14:textId="499EC690" w:rsidR="005C3218" w:rsidRPr="009412D8" w:rsidRDefault="001E0B88">
            <w:pPr>
              <w:jc w:val="center"/>
              <w:rPr>
                <w:i/>
                <w:color w:val="FF0000"/>
                <w:sz w:val="16"/>
                <w:szCs w:val="16"/>
              </w:rPr>
            </w:pPr>
            <w:r>
              <w:rPr>
                <w:rFonts w:eastAsia="Calibri"/>
                <w:i/>
                <w:color w:val="FF0000"/>
                <w:sz w:val="16"/>
                <w:szCs w:val="16"/>
              </w:rPr>
              <w:t>6/27-7/17</w:t>
            </w:r>
          </w:p>
        </w:tc>
      </w:tr>
    </w:tbl>
    <w:p w14:paraId="3DACA320" w14:textId="77777777" w:rsidR="005C3218" w:rsidRDefault="005C3218">
      <w:pPr>
        <w:spacing w:after="160" w:line="259" w:lineRule="auto"/>
        <w:rPr>
          <w:rFonts w:ascii="Calibri" w:eastAsia="Calibri" w:hAnsi="Calibri" w:cs="Calibri"/>
        </w:rPr>
        <w:sectPr w:rsidR="005C3218">
          <w:headerReference w:type="default" r:id="rId37"/>
          <w:footerReference w:type="default" r:id="rId38"/>
          <w:pgSz w:w="12240" w:h="15840"/>
          <w:pgMar w:top="1080" w:right="1080" w:bottom="1080" w:left="1080" w:header="720" w:footer="720" w:gutter="0"/>
          <w:cols w:space="720"/>
        </w:sectPr>
      </w:pPr>
    </w:p>
    <w:p w14:paraId="6B30CBDF" w14:textId="77777777" w:rsidR="005C3218" w:rsidRDefault="00980BE8" w:rsidP="16FA4A69">
      <w:pPr>
        <w:pStyle w:val="Heading1"/>
        <w:spacing w:before="240" w:after="0" w:line="259" w:lineRule="auto"/>
        <w:rPr>
          <w:rFonts w:ascii="Gill Sans" w:eastAsia="Gill Sans" w:hAnsi="Gill Sans" w:cs="Gill Sans"/>
          <w:color w:val="843C0B"/>
          <w:sz w:val="32"/>
          <w:szCs w:val="32"/>
          <w:lang w:val="en-US"/>
        </w:rPr>
      </w:pPr>
      <w:r w:rsidRPr="16FA4A69">
        <w:rPr>
          <w:rFonts w:ascii="Gill Sans" w:eastAsia="Gill Sans" w:hAnsi="Gill Sans" w:cs="Gill Sans"/>
          <w:color w:val="843C0B"/>
          <w:sz w:val="32"/>
          <w:szCs w:val="32"/>
          <w:lang w:val="en-US"/>
        </w:rPr>
        <w:lastRenderedPageBreak/>
        <w:t>Learning As A Team</w:t>
      </w:r>
    </w:p>
    <w:p w14:paraId="251D8C45" w14:textId="77777777" w:rsidR="005C3218" w:rsidRDefault="00980BE8">
      <w:pPr>
        <w:pStyle w:val="Heading2"/>
        <w:shd w:val="clear" w:color="auto" w:fill="FFCC99"/>
        <w:spacing w:before="40" w:after="0" w:line="259" w:lineRule="auto"/>
        <w:rPr>
          <w:rFonts w:ascii="Gill Sans" w:eastAsia="Gill Sans" w:hAnsi="Gill Sans" w:cs="Gill Sans"/>
          <w:color w:val="2F5496"/>
        </w:rPr>
      </w:pPr>
      <w:r>
        <w:rPr>
          <w:rFonts w:ascii="Gill Sans" w:eastAsia="Gill Sans" w:hAnsi="Gill Sans" w:cs="Gill Sans"/>
          <w:color w:val="2F5496"/>
        </w:rPr>
        <w:t>Directions</w:t>
      </w:r>
    </w:p>
    <w:p w14:paraId="5DED07C5" w14:textId="77777777" w:rsidR="005C3218" w:rsidRDefault="00980BE8" w:rsidP="16FA4A69">
      <w:pPr>
        <w:spacing w:after="160" w:line="259" w:lineRule="auto"/>
        <w:rPr>
          <w:rFonts w:ascii="Calibri" w:eastAsia="Calibri" w:hAnsi="Calibri" w:cs="Calibri"/>
          <w:lang w:val="en-US"/>
        </w:rPr>
      </w:pPr>
      <w:r w:rsidRPr="16FA4A69">
        <w:rPr>
          <w:rFonts w:ascii="Calibri" w:eastAsia="Calibri" w:hAnsi="Calibri" w:cs="Calibri"/>
          <w:lang w:val="en-US"/>
        </w:rPr>
        <w:t xml:space="preserve">After completing the previous sections, the team should complete the reflective prompt below. </w:t>
      </w:r>
    </w:p>
    <w:p w14:paraId="0DE40319" w14:textId="77777777" w:rsidR="005C3218" w:rsidRDefault="00980BE8">
      <w:pPr>
        <w:pStyle w:val="Heading3"/>
        <w:shd w:val="clear" w:color="auto" w:fill="002060"/>
        <w:spacing w:before="40" w:after="0" w:line="259" w:lineRule="auto"/>
        <w:rPr>
          <w:rFonts w:ascii="Gill Sans" w:eastAsia="Gill Sans" w:hAnsi="Gill Sans" w:cs="Gill Sans"/>
          <w:color w:val="FFFFFF"/>
          <w:sz w:val="24"/>
          <w:szCs w:val="24"/>
        </w:rPr>
      </w:pPr>
      <w:r>
        <w:rPr>
          <w:rFonts w:ascii="Gill Sans" w:eastAsia="Gill Sans" w:hAnsi="Gill Sans" w:cs="Gill Sans"/>
          <w:color w:val="FFFFFF"/>
          <w:sz w:val="24"/>
          <w:szCs w:val="24"/>
        </w:rPr>
        <w:t>Student Interviews</w:t>
      </w:r>
    </w:p>
    <w:tbl>
      <w:tblPr>
        <w:tblW w:w="1011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111"/>
      </w:tblGrid>
      <w:tr w:rsidR="005C3218" w14:paraId="6B6CD4F6" w14:textId="77777777" w:rsidTr="005C3218">
        <w:trPr>
          <w:trHeight w:val="435"/>
        </w:trPr>
        <w:tc>
          <w:tcPr>
            <w:tcW w:w="10111" w:type="dxa"/>
            <w:shd w:val="clear" w:color="auto" w:fill="E7E6E6"/>
          </w:tcPr>
          <w:p w14:paraId="5E838350" w14:textId="77777777" w:rsidR="005C3218" w:rsidRDefault="00980BE8">
            <w:pPr>
              <w:rPr>
                <w:color w:val="000000"/>
              </w:rPr>
            </w:pPr>
            <w:r>
              <w:rPr>
                <w:color w:val="000000"/>
              </w:rPr>
              <w:t>Describe how the Student Interview process informed the team’s plan</w:t>
            </w:r>
          </w:p>
        </w:tc>
      </w:tr>
      <w:tr w:rsidR="005C3218" w14:paraId="53DBAC7D" w14:textId="77777777" w:rsidTr="005C3218">
        <w:trPr>
          <w:trHeight w:val="1665"/>
        </w:trPr>
        <w:tc>
          <w:tcPr>
            <w:tcW w:w="10111" w:type="dxa"/>
            <w:tcBorders>
              <w:top w:val="nil"/>
              <w:bottom w:val="nil"/>
            </w:tcBorders>
          </w:tcPr>
          <w:p w14:paraId="6A1B5C7B" w14:textId="77777777" w:rsidR="005C3218" w:rsidRDefault="005C3218">
            <w:pPr>
              <w:rPr>
                <w:color w:val="ED7D31"/>
              </w:rPr>
            </w:pPr>
          </w:p>
        </w:tc>
      </w:tr>
    </w:tbl>
    <w:p w14:paraId="4D35CF86" w14:textId="77777777" w:rsidR="005C3218" w:rsidRDefault="005C3218">
      <w:pPr>
        <w:spacing w:after="160" w:line="259" w:lineRule="auto"/>
        <w:rPr>
          <w:rFonts w:ascii="Calibri" w:eastAsia="Calibri" w:hAnsi="Calibri" w:cs="Calibri"/>
        </w:rPr>
      </w:pPr>
    </w:p>
    <w:p w14:paraId="68A0C5CD" w14:textId="77777777" w:rsidR="005C3218" w:rsidRDefault="00980BE8">
      <w:pPr>
        <w:spacing w:after="160" w:line="259" w:lineRule="auto"/>
        <w:rPr>
          <w:rFonts w:ascii="Calibri" w:eastAsia="Calibri" w:hAnsi="Calibri" w:cs="Calibri"/>
          <w:b/>
        </w:rPr>
      </w:pPr>
      <w:r>
        <w:rPr>
          <w:rFonts w:ascii="Calibri" w:eastAsia="Calibri" w:hAnsi="Calibri" w:cs="Calibri"/>
          <w:b/>
        </w:rPr>
        <w:t>Schools in the ATSI and TSI model only</w:t>
      </w:r>
    </w:p>
    <w:p w14:paraId="1046A04A" w14:textId="77777777" w:rsidR="005C3218" w:rsidRDefault="00980BE8">
      <w:pPr>
        <w:pStyle w:val="Heading3"/>
        <w:shd w:val="clear" w:color="auto" w:fill="002060"/>
        <w:spacing w:before="40" w:after="0" w:line="259" w:lineRule="auto"/>
        <w:rPr>
          <w:rFonts w:ascii="Gill Sans" w:eastAsia="Gill Sans" w:hAnsi="Gill Sans" w:cs="Gill Sans"/>
          <w:color w:val="FFFFFF"/>
          <w:sz w:val="24"/>
          <w:szCs w:val="24"/>
        </w:rPr>
      </w:pPr>
      <w:r>
        <w:rPr>
          <w:rFonts w:ascii="Gill Sans" w:eastAsia="Gill Sans" w:hAnsi="Gill Sans" w:cs="Gill Sans"/>
          <w:color w:val="FFFFFF"/>
          <w:sz w:val="24"/>
          <w:szCs w:val="24"/>
        </w:rPr>
        <w:t>Subgroup Spotlight</w:t>
      </w:r>
    </w:p>
    <w:tbl>
      <w:tblPr>
        <w:tblW w:w="1011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111"/>
      </w:tblGrid>
      <w:tr w:rsidR="005C3218" w14:paraId="01901F23" w14:textId="77777777" w:rsidTr="16FA4A69">
        <w:trPr>
          <w:trHeight w:val="435"/>
        </w:trPr>
        <w:tc>
          <w:tcPr>
            <w:tcW w:w="10111" w:type="dxa"/>
            <w:tcBorders>
              <w:bottom w:val="single" w:sz="4" w:space="0" w:color="BFBFBF" w:themeColor="background1" w:themeShade="BF"/>
            </w:tcBorders>
            <w:shd w:val="clear" w:color="auto" w:fill="E7E6E6"/>
          </w:tcPr>
          <w:p w14:paraId="4BEBB377" w14:textId="77777777" w:rsidR="005C3218" w:rsidRDefault="00980BE8" w:rsidP="16FA4A69">
            <w:pPr>
              <w:rPr>
                <w:color w:val="000000"/>
                <w:lang w:val="en-US"/>
              </w:rPr>
            </w:pPr>
            <w:r w:rsidRPr="16FA4A69">
              <w:rPr>
                <w:color w:val="000000" w:themeColor="text1"/>
                <w:lang w:val="en-US"/>
              </w:rPr>
              <w:t>Describe how the team has determined that the strategies in this plan are likely to result in improved subgroup performance for the subgroup(s) for which the school has been identified.</w:t>
            </w:r>
          </w:p>
        </w:tc>
      </w:tr>
      <w:tr w:rsidR="005C3218" w14:paraId="0B09DA9F" w14:textId="77777777" w:rsidTr="16FA4A69">
        <w:trPr>
          <w:trHeight w:val="1665"/>
        </w:trPr>
        <w:tc>
          <w:tcPr>
            <w:tcW w:w="10111" w:type="dxa"/>
            <w:tcBorders>
              <w:top w:val="nil"/>
              <w:bottom w:val="nil"/>
            </w:tcBorders>
          </w:tcPr>
          <w:p w14:paraId="18CEC12B" w14:textId="77777777" w:rsidR="005C3218" w:rsidRDefault="005C3218">
            <w:pPr>
              <w:rPr>
                <w:color w:val="ED7D31"/>
              </w:rPr>
            </w:pPr>
          </w:p>
        </w:tc>
      </w:tr>
    </w:tbl>
    <w:p w14:paraId="0ADD416C" w14:textId="77777777" w:rsidR="005C3218" w:rsidRDefault="005C3218">
      <w:pPr>
        <w:spacing w:after="160" w:line="259" w:lineRule="auto"/>
        <w:rPr>
          <w:rFonts w:ascii="Calibri" w:eastAsia="Calibri" w:hAnsi="Calibri" w:cs="Calibri"/>
        </w:rPr>
        <w:sectPr w:rsidR="005C3218">
          <w:headerReference w:type="default" r:id="rId39"/>
          <w:footerReference w:type="default" r:id="rId40"/>
          <w:pgSz w:w="12240" w:h="15840"/>
          <w:pgMar w:top="1080" w:right="1080" w:bottom="1080" w:left="1080" w:header="720" w:footer="720" w:gutter="0"/>
          <w:cols w:space="720"/>
        </w:sectPr>
      </w:pPr>
    </w:p>
    <w:p w14:paraId="5F2665DF" w14:textId="77777777" w:rsidR="005C3218" w:rsidRDefault="00980BE8">
      <w:pPr>
        <w:keepNext/>
        <w:keepLines/>
        <w:spacing w:before="240" w:after="160" w:line="259" w:lineRule="auto"/>
        <w:rPr>
          <w:rFonts w:ascii="Gill Sans" w:eastAsia="Gill Sans" w:hAnsi="Gill Sans" w:cs="Gill Sans"/>
          <w:color w:val="833C0B"/>
          <w:sz w:val="32"/>
          <w:szCs w:val="32"/>
        </w:rPr>
      </w:pPr>
      <w:r>
        <w:rPr>
          <w:rFonts w:ascii="Gill Sans" w:eastAsia="Gill Sans" w:hAnsi="Gill Sans" w:cs="Gill Sans"/>
          <w:color w:val="833C0B"/>
          <w:sz w:val="32"/>
          <w:szCs w:val="32"/>
        </w:rPr>
        <w:lastRenderedPageBreak/>
        <w:t>Next Steps</w:t>
      </w:r>
    </w:p>
    <w:p w14:paraId="2F4CA625" w14:textId="77777777" w:rsidR="005C3218" w:rsidRDefault="00980BE8">
      <w:pPr>
        <w:pStyle w:val="Heading2"/>
        <w:shd w:val="clear" w:color="auto" w:fill="FFCC99"/>
        <w:spacing w:before="40" w:after="0" w:line="259" w:lineRule="auto"/>
        <w:rPr>
          <w:rFonts w:ascii="Gill Sans" w:eastAsia="Gill Sans" w:hAnsi="Gill Sans" w:cs="Gill Sans"/>
          <w:color w:val="2F5496"/>
        </w:rPr>
      </w:pPr>
      <w:r>
        <w:rPr>
          <w:rFonts w:ascii="Gill Sans" w:eastAsia="Gill Sans" w:hAnsi="Gill Sans" w:cs="Gill Sans"/>
          <w:color w:val="2F5496"/>
        </w:rPr>
        <w:t>Sharing the Plan</w:t>
      </w:r>
    </w:p>
    <w:p w14:paraId="5841C01C" w14:textId="77777777" w:rsidR="005C3218" w:rsidRDefault="00980BE8">
      <w:pPr>
        <w:pStyle w:val="Heading3"/>
        <w:shd w:val="clear" w:color="auto" w:fill="002060"/>
        <w:spacing w:before="40" w:after="0" w:line="259" w:lineRule="auto"/>
        <w:rPr>
          <w:rFonts w:ascii="Gill Sans" w:eastAsia="Gill Sans" w:hAnsi="Gill Sans" w:cs="Gill Sans"/>
          <w:color w:val="FFFFFF"/>
          <w:sz w:val="24"/>
          <w:szCs w:val="24"/>
        </w:rPr>
      </w:pPr>
      <w:r>
        <w:rPr>
          <w:rFonts w:ascii="Gill Sans" w:eastAsia="Gill Sans" w:hAnsi="Gill Sans" w:cs="Gill Sans"/>
          <w:color w:val="FFFFFF"/>
          <w:sz w:val="24"/>
          <w:szCs w:val="24"/>
        </w:rPr>
        <w:t>Schools in the CSI Model</w:t>
      </w:r>
    </w:p>
    <w:p w14:paraId="432AB0F3" w14:textId="77777777" w:rsidR="005C3218" w:rsidRDefault="00980BE8" w:rsidP="16FA4A69">
      <w:pPr>
        <w:spacing w:after="240"/>
        <w:rPr>
          <w:rFonts w:ascii="Calibri" w:eastAsia="Calibri" w:hAnsi="Calibri" w:cs="Calibri"/>
          <w:lang w:val="en-US"/>
        </w:rPr>
      </w:pPr>
      <w:r w:rsidRPr="16FA4A69">
        <w:rPr>
          <w:rFonts w:ascii="Calibri" w:eastAsia="Calibri" w:hAnsi="Calibri" w:cs="Calibri"/>
          <w:lang w:val="en-US"/>
        </w:rPr>
        <w:t xml:space="preserve">As you develop your plan, please feel free to share the plan with your NYSED liaison for input when it would be helpful. When the SCEP team is satisfied with the plan, </w:t>
      </w:r>
      <w:r w:rsidRPr="16FA4A69">
        <w:rPr>
          <w:rFonts w:ascii="Calibri" w:eastAsia="Calibri" w:hAnsi="Calibri" w:cs="Calibri"/>
          <w:b/>
          <w:bCs/>
          <w:lang w:val="en-US"/>
        </w:rPr>
        <w:t xml:space="preserve">please compare the completed plan to the </w:t>
      </w:r>
      <w:hyperlink r:id="rId41">
        <w:r w:rsidRPr="16FA4A69">
          <w:rPr>
            <w:rFonts w:ascii="Calibri" w:eastAsia="Calibri" w:hAnsi="Calibri" w:cs="Calibri"/>
            <w:b/>
            <w:bCs/>
            <w:color w:val="0563C1"/>
            <w:u w:val="single"/>
            <w:lang w:val="en-US"/>
          </w:rPr>
          <w:t>SCEP Rubric</w:t>
        </w:r>
      </w:hyperlink>
      <w:r w:rsidRPr="16FA4A69">
        <w:rPr>
          <w:rFonts w:ascii="Calibri" w:eastAsia="Calibri" w:hAnsi="Calibri" w:cs="Calibri"/>
          <w:b/>
          <w:bCs/>
          <w:lang w:val="en-US"/>
        </w:rPr>
        <w:t xml:space="preserve"> to consider where there may be opportunities to strengthen the plan.</w:t>
      </w:r>
      <w:r w:rsidRPr="16FA4A69">
        <w:rPr>
          <w:rFonts w:ascii="Calibri" w:eastAsia="Calibri" w:hAnsi="Calibri" w:cs="Calibri"/>
          <w:lang w:val="en-US"/>
        </w:rPr>
        <w:t xml:space="preserve">  After the team has analyzed the completed plan in relation to the </w:t>
      </w:r>
      <w:hyperlink r:id="rId42">
        <w:r w:rsidRPr="16FA4A69">
          <w:rPr>
            <w:rFonts w:ascii="Calibri" w:eastAsia="Calibri" w:hAnsi="Calibri" w:cs="Calibri"/>
            <w:color w:val="0563C1"/>
            <w:u w:val="single"/>
            <w:lang w:val="en-US"/>
          </w:rPr>
          <w:t>SCEP Rubric</w:t>
        </w:r>
      </w:hyperlink>
      <w:r w:rsidRPr="16FA4A69">
        <w:rPr>
          <w:rFonts w:ascii="Calibri" w:eastAsia="Calibri" w:hAnsi="Calibri" w:cs="Calibri"/>
          <w:lang w:val="en-US"/>
        </w:rPr>
        <w:t xml:space="preserve"> and made any necessary revisions, the principal should email the NYSED liaison and: </w:t>
      </w:r>
    </w:p>
    <w:p w14:paraId="677BFD96" w14:textId="77777777" w:rsidR="005C3218" w:rsidRDefault="00980BE8">
      <w:pPr>
        <w:numPr>
          <w:ilvl w:val="0"/>
          <w:numId w:val="6"/>
        </w:numPr>
        <w:ind w:left="720"/>
        <w:rPr>
          <w:rFonts w:ascii="Calibri" w:eastAsia="Calibri" w:hAnsi="Calibri" w:cs="Calibri"/>
        </w:rPr>
      </w:pPr>
      <w:r>
        <w:rPr>
          <w:rFonts w:ascii="Calibri" w:eastAsia="Calibri" w:hAnsi="Calibri" w:cs="Calibri"/>
        </w:rPr>
        <w:t xml:space="preserve">Confirm that the team has reviewed the plan against the SCEP rubric, ensured the plan met </w:t>
      </w:r>
      <w:hyperlink r:id="rId43">
        <w:r>
          <w:rPr>
            <w:rFonts w:ascii="Calibri" w:eastAsia="Calibri" w:hAnsi="Calibri" w:cs="Calibri"/>
            <w:color w:val="0563C1"/>
            <w:u w:val="single"/>
          </w:rPr>
          <w:t>minimum expectations</w:t>
        </w:r>
      </w:hyperlink>
      <w:r>
        <w:rPr>
          <w:rFonts w:ascii="Calibri" w:eastAsia="Calibri" w:hAnsi="Calibri" w:cs="Calibri"/>
        </w:rPr>
        <w:t>, and made any necessary changes;</w:t>
      </w:r>
    </w:p>
    <w:p w14:paraId="57E84972" w14:textId="77777777" w:rsidR="005C3218" w:rsidRDefault="00980BE8" w:rsidP="16FA4A69">
      <w:pPr>
        <w:numPr>
          <w:ilvl w:val="0"/>
          <w:numId w:val="6"/>
        </w:numPr>
        <w:ind w:left="720"/>
        <w:rPr>
          <w:rFonts w:ascii="Calibri" w:eastAsia="Calibri" w:hAnsi="Calibri" w:cs="Calibri"/>
          <w:lang w:val="en-US"/>
        </w:rPr>
      </w:pPr>
      <w:r w:rsidRPr="16FA4A69">
        <w:rPr>
          <w:rFonts w:ascii="Calibri" w:eastAsia="Calibri" w:hAnsi="Calibri" w:cs="Calibri"/>
          <w:lang w:val="en-US"/>
        </w:rPr>
        <w:t>Identify the areas of the plan about which the team is most confident;</w:t>
      </w:r>
    </w:p>
    <w:p w14:paraId="47FD0C1C" w14:textId="77777777" w:rsidR="005C3218" w:rsidRDefault="00980BE8" w:rsidP="16FA4A69">
      <w:pPr>
        <w:numPr>
          <w:ilvl w:val="0"/>
          <w:numId w:val="6"/>
        </w:numPr>
        <w:ind w:left="720"/>
        <w:rPr>
          <w:rFonts w:ascii="Calibri" w:eastAsia="Calibri" w:hAnsi="Calibri" w:cs="Calibri"/>
          <w:lang w:val="en-US"/>
        </w:rPr>
      </w:pPr>
      <w:r w:rsidRPr="16FA4A69">
        <w:rPr>
          <w:rFonts w:ascii="Calibri" w:eastAsia="Calibri" w:hAnsi="Calibri" w:cs="Calibri"/>
          <w:lang w:val="en-US"/>
        </w:rPr>
        <w:t xml:space="preserve">If applicable, identify if there are any specific areas of the plan about which the team is less confident. The principal is also able to request a follow-up meeting to further explore these areas prior to </w:t>
      </w:r>
      <w:hyperlink r:id="rId44">
        <w:r w:rsidRPr="16FA4A69">
          <w:rPr>
            <w:rFonts w:ascii="Calibri" w:eastAsia="Calibri" w:hAnsi="Calibri" w:cs="Calibri"/>
            <w:color w:val="0563C1"/>
            <w:u w:val="single"/>
            <w:lang w:val="en-US"/>
          </w:rPr>
          <w:t>Pre-SCEP Team Meeting Planning Session 5</w:t>
        </w:r>
      </w:hyperlink>
      <w:r w:rsidRPr="16FA4A69">
        <w:rPr>
          <w:rFonts w:ascii="Calibri" w:eastAsia="Calibri" w:hAnsi="Calibri" w:cs="Calibri"/>
          <w:lang w:val="en-US"/>
        </w:rPr>
        <w:t xml:space="preserve"> indicate to your liaison that the school is ready to share its full plan for approval. Plans should be shared by </w:t>
      </w:r>
      <w:r w:rsidRPr="16FA4A69">
        <w:rPr>
          <w:rFonts w:ascii="Calibri" w:eastAsia="Calibri" w:hAnsi="Calibri" w:cs="Calibri"/>
          <w:b/>
          <w:bCs/>
          <w:lang w:val="en-US"/>
        </w:rPr>
        <w:t>July 15, 2024</w:t>
      </w:r>
      <w:r w:rsidRPr="16FA4A69">
        <w:rPr>
          <w:rFonts w:ascii="Calibri" w:eastAsia="Calibri" w:hAnsi="Calibri" w:cs="Calibri"/>
          <w:lang w:val="en-US"/>
        </w:rPr>
        <w:t>.</w:t>
      </w:r>
    </w:p>
    <w:p w14:paraId="2919B72E" w14:textId="77777777" w:rsidR="005C3218" w:rsidRDefault="00980BE8" w:rsidP="16FA4A69">
      <w:pPr>
        <w:numPr>
          <w:ilvl w:val="0"/>
          <w:numId w:val="6"/>
        </w:numPr>
        <w:spacing w:after="160"/>
        <w:ind w:left="720"/>
        <w:rPr>
          <w:rFonts w:ascii="Calibri" w:eastAsia="Calibri" w:hAnsi="Calibri" w:cs="Calibri"/>
          <w:lang w:val="en-US"/>
        </w:rPr>
      </w:pPr>
      <w:r w:rsidRPr="16FA4A69">
        <w:rPr>
          <w:rFonts w:ascii="Calibri" w:eastAsia="Calibri" w:hAnsi="Calibri" w:cs="Calibri"/>
          <w:lang w:val="en-US"/>
        </w:rPr>
        <w:t>Once your plan is finalized, ensure that the District (Superintendent or designee) and local Board of Education have approved the plan and that the plan is posted on the district website.</w:t>
      </w:r>
    </w:p>
    <w:p w14:paraId="02DE36E1" w14:textId="77777777" w:rsidR="005C3218" w:rsidRDefault="00980BE8">
      <w:pPr>
        <w:pStyle w:val="Heading3"/>
        <w:shd w:val="clear" w:color="auto" w:fill="002060"/>
        <w:spacing w:before="0" w:after="160" w:line="259" w:lineRule="auto"/>
        <w:rPr>
          <w:rFonts w:ascii="Gill Sans" w:eastAsia="Gill Sans" w:hAnsi="Gill Sans" w:cs="Gill Sans"/>
          <w:color w:val="FFFFFF"/>
          <w:sz w:val="24"/>
          <w:szCs w:val="24"/>
        </w:rPr>
      </w:pPr>
      <w:r>
        <w:rPr>
          <w:rFonts w:ascii="Gill Sans" w:eastAsia="Gill Sans" w:hAnsi="Gill Sans" w:cs="Gill Sans"/>
          <w:color w:val="FFFFFF"/>
          <w:sz w:val="24"/>
          <w:szCs w:val="24"/>
        </w:rPr>
        <w:t>Schools in the ATSI model and TSI Model</w:t>
      </w:r>
    </w:p>
    <w:p w14:paraId="64929D25" w14:textId="77777777" w:rsidR="005C3218" w:rsidRDefault="00980BE8" w:rsidP="16FA4A69">
      <w:pPr>
        <w:spacing w:after="120" w:line="259" w:lineRule="auto"/>
        <w:rPr>
          <w:rFonts w:ascii="Calibri" w:eastAsia="Calibri" w:hAnsi="Calibri" w:cs="Calibri"/>
          <w:lang w:val="en-US"/>
        </w:rPr>
      </w:pPr>
      <w:r w:rsidRPr="16FA4A69">
        <w:rPr>
          <w:rFonts w:ascii="Calibri" w:eastAsia="Calibri" w:hAnsi="Calibri" w:cs="Calibri"/>
          <w:lang w:val="en-US"/>
        </w:rPr>
        <w:t xml:space="preserve">When the SCEP team is satisfied with the plan, </w:t>
      </w:r>
      <w:r w:rsidRPr="16FA4A69">
        <w:rPr>
          <w:rFonts w:ascii="Calibri" w:eastAsia="Calibri" w:hAnsi="Calibri" w:cs="Calibri"/>
          <w:b/>
          <w:bCs/>
          <w:lang w:val="en-US"/>
        </w:rPr>
        <w:t xml:space="preserve">please compare the completed plan to the </w:t>
      </w:r>
      <w:hyperlink r:id="rId45">
        <w:r w:rsidRPr="16FA4A69">
          <w:rPr>
            <w:rFonts w:ascii="Calibri" w:eastAsia="Calibri" w:hAnsi="Calibri" w:cs="Calibri"/>
            <w:b/>
            <w:bCs/>
            <w:color w:val="0563C1"/>
            <w:u w:val="single"/>
            <w:lang w:val="en-US"/>
          </w:rPr>
          <w:t>SCEP Rubric</w:t>
        </w:r>
      </w:hyperlink>
      <w:r w:rsidRPr="16FA4A69">
        <w:rPr>
          <w:rFonts w:ascii="Calibri" w:eastAsia="Calibri" w:hAnsi="Calibri" w:cs="Calibri"/>
          <w:b/>
          <w:bCs/>
          <w:lang w:val="en-US"/>
        </w:rPr>
        <w:t xml:space="preserve"> to consider where there may be opportunities to strengthen the plan</w:t>
      </w:r>
      <w:r w:rsidRPr="16FA4A69">
        <w:rPr>
          <w:rFonts w:ascii="Calibri" w:eastAsia="Calibri" w:hAnsi="Calibri" w:cs="Calibri"/>
          <w:lang w:val="en-US"/>
        </w:rPr>
        <w:t xml:space="preserve">.  After the team has analyzed the completed plan in relation to the SCEP rubric and made any necessary revisions, please share the plan with your District, who will verify that the plan meets </w:t>
      </w:r>
      <w:hyperlink r:id="rId46">
        <w:r w:rsidRPr="16FA4A69">
          <w:rPr>
            <w:rFonts w:ascii="Calibri" w:eastAsia="Calibri" w:hAnsi="Calibri" w:cs="Calibri"/>
            <w:color w:val="0563C1"/>
            <w:u w:val="single"/>
            <w:lang w:val="en-US"/>
          </w:rPr>
          <w:t>NYSED’s minimum expectations</w:t>
        </w:r>
      </w:hyperlink>
      <w:r w:rsidRPr="16FA4A69">
        <w:rPr>
          <w:rFonts w:ascii="Calibri" w:eastAsia="Calibri" w:hAnsi="Calibri" w:cs="Calibri"/>
          <w:lang w:val="en-US"/>
        </w:rPr>
        <w:t xml:space="preserve">.  Plans will need to be approved by the District before the first day of the 2024-25 school year.  </w:t>
      </w:r>
    </w:p>
    <w:p w14:paraId="681C31BF" w14:textId="77777777" w:rsidR="005C3218" w:rsidRDefault="00980BE8" w:rsidP="16FA4A69">
      <w:pPr>
        <w:spacing w:after="120" w:line="259" w:lineRule="auto"/>
        <w:rPr>
          <w:rFonts w:ascii="Calibri" w:eastAsia="Calibri" w:hAnsi="Calibri" w:cs="Calibri"/>
          <w:lang w:val="en-US"/>
        </w:rPr>
      </w:pPr>
      <w:r w:rsidRPr="16FA4A69">
        <w:rPr>
          <w:rFonts w:ascii="Calibri" w:eastAsia="Calibri" w:hAnsi="Calibri" w:cs="Calibri"/>
          <w:lang w:val="en-US"/>
        </w:rPr>
        <w:t>Once the plan has been finalized, ensure that the District (Superintendent or designee) and the local Board of Education have approved the plan and that the plan is posted on the district website.</w:t>
      </w:r>
    </w:p>
    <w:p w14:paraId="6C1A9A7E" w14:textId="77777777" w:rsidR="005C3218" w:rsidRDefault="00980BE8">
      <w:pPr>
        <w:pStyle w:val="Heading2"/>
        <w:shd w:val="clear" w:color="auto" w:fill="FFCC99"/>
        <w:spacing w:before="40" w:after="0" w:line="259" w:lineRule="auto"/>
        <w:rPr>
          <w:rFonts w:ascii="Gill Sans" w:eastAsia="Gill Sans" w:hAnsi="Gill Sans" w:cs="Gill Sans"/>
          <w:color w:val="2F5496"/>
        </w:rPr>
      </w:pPr>
      <w:r>
        <w:rPr>
          <w:rFonts w:ascii="Gill Sans" w:eastAsia="Gill Sans" w:hAnsi="Gill Sans" w:cs="Gill Sans"/>
          <w:color w:val="2F5496"/>
        </w:rPr>
        <w:t>Implementing the Plan (All Schools)</w:t>
      </w:r>
    </w:p>
    <w:p w14:paraId="1AC69624" w14:textId="77777777" w:rsidR="005C3218" w:rsidRDefault="00980BE8">
      <w:pPr>
        <w:numPr>
          <w:ilvl w:val="1"/>
          <w:numId w:val="5"/>
        </w:numPr>
        <w:spacing w:line="259" w:lineRule="auto"/>
        <w:rPr>
          <w:rFonts w:ascii="Calibri" w:eastAsia="Calibri" w:hAnsi="Calibri" w:cs="Calibri"/>
        </w:rPr>
      </w:pPr>
      <w:r>
        <w:rPr>
          <w:rFonts w:ascii="Calibri" w:eastAsia="Calibri" w:hAnsi="Calibri" w:cs="Calibri"/>
        </w:rPr>
        <w:t>Ensure that the plan is implemented no later than the first day of school.</w:t>
      </w:r>
    </w:p>
    <w:p w14:paraId="36F4972C" w14:textId="77777777" w:rsidR="005C3218" w:rsidRDefault="00980BE8">
      <w:pPr>
        <w:numPr>
          <w:ilvl w:val="1"/>
          <w:numId w:val="5"/>
        </w:numPr>
        <w:spacing w:line="259" w:lineRule="auto"/>
        <w:rPr>
          <w:rFonts w:ascii="Calibri" w:eastAsia="Calibri" w:hAnsi="Calibri" w:cs="Calibri"/>
        </w:rPr>
      </w:pPr>
      <w:r>
        <w:rPr>
          <w:rFonts w:ascii="Calibri" w:eastAsia="Calibri" w:hAnsi="Calibri" w:cs="Calibri"/>
        </w:rPr>
        <w:t>Monitor implementation closely and adjust as needed.</w:t>
      </w:r>
    </w:p>
    <w:p w14:paraId="49436441" w14:textId="77777777" w:rsidR="005C3218" w:rsidRDefault="00980BE8" w:rsidP="16FA4A69">
      <w:pPr>
        <w:numPr>
          <w:ilvl w:val="1"/>
          <w:numId w:val="5"/>
        </w:numPr>
        <w:spacing w:line="259" w:lineRule="auto"/>
        <w:rPr>
          <w:rFonts w:ascii="Calibri" w:eastAsia="Calibri" w:hAnsi="Calibri" w:cs="Calibri"/>
          <w:lang w:val="en-US"/>
        </w:rPr>
      </w:pPr>
      <w:r w:rsidRPr="16FA4A69">
        <w:rPr>
          <w:rFonts w:ascii="Calibri" w:eastAsia="Calibri" w:hAnsi="Calibri" w:cs="Calibri"/>
          <w:lang w:val="en-US"/>
        </w:rPr>
        <w:t>Plan to have the SCEP team reconvene during the year to discuss implementation and review progress in relation to the Early Progress Milestones and Mid-Year benchmarks identified.</w:t>
      </w:r>
    </w:p>
    <w:p w14:paraId="1B23DB57" w14:textId="77777777" w:rsidR="005C3218" w:rsidRDefault="00980BE8">
      <w:pPr>
        <w:numPr>
          <w:ilvl w:val="1"/>
          <w:numId w:val="5"/>
        </w:numPr>
        <w:spacing w:line="259" w:lineRule="auto"/>
        <w:rPr>
          <w:rFonts w:ascii="Calibri" w:eastAsia="Calibri" w:hAnsi="Calibri" w:cs="Calibri"/>
        </w:rPr>
      </w:pPr>
      <w:r>
        <w:rPr>
          <w:rFonts w:ascii="Calibri" w:eastAsia="Calibri" w:hAnsi="Calibri" w:cs="Calibri"/>
        </w:rPr>
        <w:t xml:space="preserve">Ensure that there is professional development provided to support the strategic efforts described within this plan. </w:t>
      </w:r>
    </w:p>
    <w:p w14:paraId="73B75C57" w14:textId="77777777" w:rsidR="005C3218" w:rsidRDefault="00980BE8" w:rsidP="16FA4A69">
      <w:pPr>
        <w:numPr>
          <w:ilvl w:val="1"/>
          <w:numId w:val="5"/>
        </w:numPr>
        <w:spacing w:after="120" w:line="259" w:lineRule="auto"/>
        <w:rPr>
          <w:rFonts w:ascii="Calibri" w:eastAsia="Calibri" w:hAnsi="Calibri" w:cs="Calibri"/>
          <w:lang w:val="en-US"/>
        </w:rPr>
      </w:pPr>
      <w:r w:rsidRPr="16FA4A69">
        <w:rPr>
          <w:rFonts w:ascii="Calibri" w:eastAsia="Calibri" w:hAnsi="Calibri" w:cs="Calibri"/>
          <w:lang w:val="en-US"/>
        </w:rPr>
        <w:t>Work with the district in developing the 1003 Title I School Improvement Grant application designed to support the implementation of the activities identified in the school and district plan.</w:t>
      </w:r>
    </w:p>
    <w:p w14:paraId="78C0D4CB" w14:textId="77777777" w:rsidR="005C3218" w:rsidRDefault="005C3218"/>
    <w:sectPr w:rsidR="005C3218">
      <w:headerReference w:type="default" r:id="rId47"/>
      <w:footerReference w:type="default" r:id="rId48"/>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AC947" w14:textId="77777777" w:rsidR="005B0443" w:rsidRDefault="005B0443">
      <w:pPr>
        <w:spacing w:line="240" w:lineRule="auto"/>
      </w:pPr>
      <w:r>
        <w:separator/>
      </w:r>
    </w:p>
  </w:endnote>
  <w:endnote w:type="continuationSeparator" w:id="0">
    <w:p w14:paraId="011ED0DD" w14:textId="77777777" w:rsidR="005B0443" w:rsidRDefault="005B0443">
      <w:pPr>
        <w:spacing w:line="240" w:lineRule="auto"/>
      </w:pPr>
      <w:r>
        <w:continuationSeparator/>
      </w:r>
    </w:p>
  </w:endnote>
  <w:endnote w:type="continuationNotice" w:id="1">
    <w:p w14:paraId="173D5709" w14:textId="77777777" w:rsidR="005B0443" w:rsidRDefault="005B04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1043F8D" w14:paraId="28BFB4EE" w14:textId="77777777" w:rsidTr="61043F8D">
      <w:trPr>
        <w:trHeight w:val="300"/>
      </w:trPr>
      <w:tc>
        <w:tcPr>
          <w:tcW w:w="3120" w:type="dxa"/>
        </w:tcPr>
        <w:p w14:paraId="38A51179" w14:textId="4BE31CB8" w:rsidR="61043F8D" w:rsidRDefault="61043F8D" w:rsidP="61043F8D">
          <w:pPr>
            <w:pStyle w:val="Header"/>
            <w:ind w:left="-115"/>
          </w:pPr>
        </w:p>
      </w:tc>
      <w:tc>
        <w:tcPr>
          <w:tcW w:w="3120" w:type="dxa"/>
        </w:tcPr>
        <w:p w14:paraId="4FFEEE2B" w14:textId="15742697" w:rsidR="61043F8D" w:rsidRDefault="61043F8D" w:rsidP="61043F8D">
          <w:pPr>
            <w:pStyle w:val="Header"/>
            <w:jc w:val="center"/>
          </w:pPr>
        </w:p>
      </w:tc>
      <w:tc>
        <w:tcPr>
          <w:tcW w:w="3120" w:type="dxa"/>
        </w:tcPr>
        <w:p w14:paraId="319465AC" w14:textId="322CB1E5" w:rsidR="61043F8D" w:rsidRDefault="61043F8D" w:rsidP="61043F8D">
          <w:pPr>
            <w:pStyle w:val="Header"/>
            <w:ind w:right="-115"/>
            <w:jc w:val="right"/>
          </w:pPr>
        </w:p>
      </w:tc>
    </w:tr>
  </w:tbl>
  <w:p w14:paraId="7DD231BD" w14:textId="235EB1A0" w:rsidR="61043F8D" w:rsidRDefault="61043F8D" w:rsidP="61043F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61043F8D" w14:paraId="2F6BD12E" w14:textId="77777777" w:rsidTr="61043F8D">
      <w:trPr>
        <w:trHeight w:val="300"/>
      </w:trPr>
      <w:tc>
        <w:tcPr>
          <w:tcW w:w="3360" w:type="dxa"/>
        </w:tcPr>
        <w:p w14:paraId="0A8E05E2" w14:textId="590E92FA" w:rsidR="61043F8D" w:rsidRDefault="61043F8D" w:rsidP="61043F8D">
          <w:pPr>
            <w:pStyle w:val="Header"/>
            <w:ind w:left="-115"/>
          </w:pPr>
        </w:p>
      </w:tc>
      <w:tc>
        <w:tcPr>
          <w:tcW w:w="3360" w:type="dxa"/>
        </w:tcPr>
        <w:p w14:paraId="65814EAD" w14:textId="4AA0F48A" w:rsidR="61043F8D" w:rsidRDefault="61043F8D" w:rsidP="61043F8D">
          <w:pPr>
            <w:pStyle w:val="Header"/>
            <w:jc w:val="center"/>
          </w:pPr>
        </w:p>
      </w:tc>
      <w:tc>
        <w:tcPr>
          <w:tcW w:w="3360" w:type="dxa"/>
        </w:tcPr>
        <w:p w14:paraId="43E79108" w14:textId="481FD603" w:rsidR="61043F8D" w:rsidRDefault="61043F8D" w:rsidP="61043F8D">
          <w:pPr>
            <w:pStyle w:val="Header"/>
            <w:ind w:right="-115"/>
            <w:jc w:val="right"/>
          </w:pPr>
        </w:p>
      </w:tc>
    </w:tr>
  </w:tbl>
  <w:p w14:paraId="59A457F1" w14:textId="060E146D" w:rsidR="61043F8D" w:rsidRDefault="61043F8D" w:rsidP="61043F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61043F8D" w14:paraId="6EDEDEF1" w14:textId="77777777" w:rsidTr="61043F8D">
      <w:trPr>
        <w:trHeight w:val="300"/>
      </w:trPr>
      <w:tc>
        <w:tcPr>
          <w:tcW w:w="3360" w:type="dxa"/>
        </w:tcPr>
        <w:p w14:paraId="73BEE748" w14:textId="5BA6968D" w:rsidR="61043F8D" w:rsidRDefault="61043F8D" w:rsidP="61043F8D">
          <w:pPr>
            <w:pStyle w:val="Header"/>
            <w:ind w:left="-115"/>
          </w:pPr>
        </w:p>
      </w:tc>
      <w:tc>
        <w:tcPr>
          <w:tcW w:w="3360" w:type="dxa"/>
        </w:tcPr>
        <w:p w14:paraId="7BB333D6" w14:textId="5CA8D2D8" w:rsidR="61043F8D" w:rsidRDefault="61043F8D" w:rsidP="61043F8D">
          <w:pPr>
            <w:pStyle w:val="Header"/>
            <w:jc w:val="center"/>
          </w:pPr>
        </w:p>
      </w:tc>
      <w:tc>
        <w:tcPr>
          <w:tcW w:w="3360" w:type="dxa"/>
        </w:tcPr>
        <w:p w14:paraId="732085BE" w14:textId="37E9EE69" w:rsidR="61043F8D" w:rsidRDefault="61043F8D" w:rsidP="61043F8D">
          <w:pPr>
            <w:pStyle w:val="Header"/>
            <w:ind w:right="-115"/>
            <w:jc w:val="right"/>
          </w:pPr>
        </w:p>
      </w:tc>
    </w:tr>
  </w:tbl>
  <w:p w14:paraId="4481AB9F" w14:textId="010C90F4" w:rsidR="61043F8D" w:rsidRDefault="61043F8D" w:rsidP="61043F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61043F8D" w14:paraId="75014289" w14:textId="77777777" w:rsidTr="61043F8D">
      <w:trPr>
        <w:trHeight w:val="300"/>
      </w:trPr>
      <w:tc>
        <w:tcPr>
          <w:tcW w:w="3360" w:type="dxa"/>
        </w:tcPr>
        <w:p w14:paraId="7E363AC4" w14:textId="613D65D4" w:rsidR="61043F8D" w:rsidRDefault="61043F8D" w:rsidP="61043F8D">
          <w:pPr>
            <w:pStyle w:val="Header"/>
            <w:ind w:left="-115"/>
          </w:pPr>
        </w:p>
      </w:tc>
      <w:tc>
        <w:tcPr>
          <w:tcW w:w="3360" w:type="dxa"/>
        </w:tcPr>
        <w:p w14:paraId="2FB6973D" w14:textId="47566271" w:rsidR="61043F8D" w:rsidRDefault="61043F8D" w:rsidP="61043F8D">
          <w:pPr>
            <w:pStyle w:val="Header"/>
            <w:jc w:val="center"/>
          </w:pPr>
        </w:p>
      </w:tc>
      <w:tc>
        <w:tcPr>
          <w:tcW w:w="3360" w:type="dxa"/>
        </w:tcPr>
        <w:p w14:paraId="37699B36" w14:textId="3AAAE87E" w:rsidR="61043F8D" w:rsidRDefault="61043F8D" w:rsidP="61043F8D">
          <w:pPr>
            <w:pStyle w:val="Header"/>
            <w:ind w:right="-115"/>
            <w:jc w:val="right"/>
          </w:pPr>
        </w:p>
      </w:tc>
    </w:tr>
  </w:tbl>
  <w:p w14:paraId="1066FF45" w14:textId="32CA2E55" w:rsidR="61043F8D" w:rsidRDefault="61043F8D" w:rsidP="61043F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61043F8D" w14:paraId="1ED89238" w14:textId="77777777" w:rsidTr="61043F8D">
      <w:trPr>
        <w:trHeight w:val="300"/>
      </w:trPr>
      <w:tc>
        <w:tcPr>
          <w:tcW w:w="3360" w:type="dxa"/>
        </w:tcPr>
        <w:p w14:paraId="0788B65E" w14:textId="55170698" w:rsidR="61043F8D" w:rsidRDefault="61043F8D" w:rsidP="61043F8D">
          <w:pPr>
            <w:pStyle w:val="Header"/>
            <w:ind w:left="-115"/>
          </w:pPr>
        </w:p>
      </w:tc>
      <w:tc>
        <w:tcPr>
          <w:tcW w:w="3360" w:type="dxa"/>
        </w:tcPr>
        <w:p w14:paraId="2EB20619" w14:textId="50330413" w:rsidR="61043F8D" w:rsidRDefault="61043F8D" w:rsidP="61043F8D">
          <w:pPr>
            <w:pStyle w:val="Header"/>
            <w:jc w:val="center"/>
          </w:pPr>
        </w:p>
      </w:tc>
      <w:tc>
        <w:tcPr>
          <w:tcW w:w="3360" w:type="dxa"/>
        </w:tcPr>
        <w:p w14:paraId="320F8C1E" w14:textId="4FDA5822" w:rsidR="61043F8D" w:rsidRDefault="61043F8D" w:rsidP="61043F8D">
          <w:pPr>
            <w:pStyle w:val="Header"/>
            <w:ind w:right="-115"/>
            <w:jc w:val="right"/>
          </w:pPr>
        </w:p>
      </w:tc>
    </w:tr>
  </w:tbl>
  <w:p w14:paraId="378E3F45" w14:textId="6D94A300" w:rsidR="61043F8D" w:rsidRDefault="61043F8D" w:rsidP="61043F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61043F8D" w14:paraId="606792AB" w14:textId="77777777" w:rsidTr="61043F8D">
      <w:trPr>
        <w:trHeight w:val="300"/>
      </w:trPr>
      <w:tc>
        <w:tcPr>
          <w:tcW w:w="3360" w:type="dxa"/>
        </w:tcPr>
        <w:p w14:paraId="032CCB47" w14:textId="60463D06" w:rsidR="61043F8D" w:rsidRDefault="61043F8D" w:rsidP="61043F8D">
          <w:pPr>
            <w:pStyle w:val="Header"/>
            <w:ind w:left="-115"/>
          </w:pPr>
        </w:p>
      </w:tc>
      <w:tc>
        <w:tcPr>
          <w:tcW w:w="3360" w:type="dxa"/>
        </w:tcPr>
        <w:p w14:paraId="4FA976A7" w14:textId="639457FC" w:rsidR="61043F8D" w:rsidRDefault="61043F8D" w:rsidP="61043F8D">
          <w:pPr>
            <w:pStyle w:val="Header"/>
            <w:jc w:val="center"/>
          </w:pPr>
        </w:p>
      </w:tc>
      <w:tc>
        <w:tcPr>
          <w:tcW w:w="3360" w:type="dxa"/>
        </w:tcPr>
        <w:p w14:paraId="3F9BC23F" w14:textId="646D6231" w:rsidR="61043F8D" w:rsidRDefault="61043F8D" w:rsidP="61043F8D">
          <w:pPr>
            <w:pStyle w:val="Header"/>
            <w:ind w:right="-115"/>
            <w:jc w:val="right"/>
          </w:pPr>
        </w:p>
      </w:tc>
    </w:tr>
  </w:tbl>
  <w:p w14:paraId="53AA44CA" w14:textId="2C0BC65B" w:rsidR="61043F8D" w:rsidRDefault="61043F8D" w:rsidP="61043F8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61043F8D" w14:paraId="2D0A49EE" w14:textId="77777777" w:rsidTr="61043F8D">
      <w:trPr>
        <w:trHeight w:val="300"/>
      </w:trPr>
      <w:tc>
        <w:tcPr>
          <w:tcW w:w="3360" w:type="dxa"/>
        </w:tcPr>
        <w:p w14:paraId="2FA66B15" w14:textId="6BFCE9D2" w:rsidR="61043F8D" w:rsidRDefault="61043F8D" w:rsidP="61043F8D">
          <w:pPr>
            <w:pStyle w:val="Header"/>
            <w:ind w:left="-115"/>
          </w:pPr>
        </w:p>
      </w:tc>
      <w:tc>
        <w:tcPr>
          <w:tcW w:w="3360" w:type="dxa"/>
        </w:tcPr>
        <w:p w14:paraId="0FD2B285" w14:textId="467EFBE0" w:rsidR="61043F8D" w:rsidRDefault="61043F8D" w:rsidP="61043F8D">
          <w:pPr>
            <w:pStyle w:val="Header"/>
            <w:jc w:val="center"/>
          </w:pPr>
        </w:p>
      </w:tc>
      <w:tc>
        <w:tcPr>
          <w:tcW w:w="3360" w:type="dxa"/>
        </w:tcPr>
        <w:p w14:paraId="4006EE44" w14:textId="6B756919" w:rsidR="61043F8D" w:rsidRDefault="61043F8D" w:rsidP="61043F8D">
          <w:pPr>
            <w:pStyle w:val="Header"/>
            <w:ind w:right="-115"/>
            <w:jc w:val="right"/>
          </w:pPr>
        </w:p>
      </w:tc>
    </w:tr>
  </w:tbl>
  <w:p w14:paraId="4E985F64" w14:textId="7CDA784B" w:rsidR="61043F8D" w:rsidRDefault="61043F8D" w:rsidP="61043F8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61043F8D" w14:paraId="167C01A7" w14:textId="77777777" w:rsidTr="61043F8D">
      <w:trPr>
        <w:trHeight w:val="300"/>
      </w:trPr>
      <w:tc>
        <w:tcPr>
          <w:tcW w:w="3360" w:type="dxa"/>
        </w:tcPr>
        <w:p w14:paraId="57EF9B18" w14:textId="147BAFAC" w:rsidR="61043F8D" w:rsidRDefault="61043F8D" w:rsidP="61043F8D">
          <w:pPr>
            <w:pStyle w:val="Header"/>
            <w:ind w:left="-115"/>
          </w:pPr>
        </w:p>
      </w:tc>
      <w:tc>
        <w:tcPr>
          <w:tcW w:w="3360" w:type="dxa"/>
        </w:tcPr>
        <w:p w14:paraId="7B404E36" w14:textId="59F478AD" w:rsidR="61043F8D" w:rsidRDefault="61043F8D" w:rsidP="61043F8D">
          <w:pPr>
            <w:pStyle w:val="Header"/>
            <w:jc w:val="center"/>
          </w:pPr>
        </w:p>
      </w:tc>
      <w:tc>
        <w:tcPr>
          <w:tcW w:w="3360" w:type="dxa"/>
        </w:tcPr>
        <w:p w14:paraId="4738B9FF" w14:textId="580190FD" w:rsidR="61043F8D" w:rsidRDefault="61043F8D" w:rsidP="61043F8D">
          <w:pPr>
            <w:pStyle w:val="Header"/>
            <w:ind w:right="-115"/>
            <w:jc w:val="right"/>
          </w:pPr>
        </w:p>
      </w:tc>
    </w:tr>
  </w:tbl>
  <w:p w14:paraId="1E3C5E46" w14:textId="1AB216C0" w:rsidR="61043F8D" w:rsidRDefault="61043F8D" w:rsidP="61043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A921D" w14:textId="77777777" w:rsidR="005B0443" w:rsidRDefault="005B0443">
      <w:pPr>
        <w:spacing w:line="240" w:lineRule="auto"/>
      </w:pPr>
      <w:r>
        <w:separator/>
      </w:r>
    </w:p>
  </w:footnote>
  <w:footnote w:type="continuationSeparator" w:id="0">
    <w:p w14:paraId="33E85045" w14:textId="77777777" w:rsidR="005B0443" w:rsidRDefault="005B0443">
      <w:pPr>
        <w:spacing w:line="240" w:lineRule="auto"/>
      </w:pPr>
      <w:r>
        <w:continuationSeparator/>
      </w:r>
    </w:p>
  </w:footnote>
  <w:footnote w:type="continuationNotice" w:id="1">
    <w:p w14:paraId="560DCEA7" w14:textId="77777777" w:rsidR="005B0443" w:rsidRDefault="005B044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1043F8D" w14:paraId="5D4C4D9D" w14:textId="77777777" w:rsidTr="61043F8D">
      <w:trPr>
        <w:trHeight w:val="300"/>
      </w:trPr>
      <w:tc>
        <w:tcPr>
          <w:tcW w:w="3120" w:type="dxa"/>
        </w:tcPr>
        <w:p w14:paraId="23CA02AF" w14:textId="2E20F6A1" w:rsidR="61043F8D" w:rsidRDefault="61043F8D" w:rsidP="61043F8D">
          <w:pPr>
            <w:pStyle w:val="Header"/>
            <w:ind w:left="-115"/>
          </w:pPr>
        </w:p>
      </w:tc>
      <w:tc>
        <w:tcPr>
          <w:tcW w:w="3120" w:type="dxa"/>
        </w:tcPr>
        <w:p w14:paraId="471E600C" w14:textId="52D65FF2" w:rsidR="61043F8D" w:rsidRDefault="61043F8D" w:rsidP="61043F8D">
          <w:pPr>
            <w:pStyle w:val="Header"/>
            <w:jc w:val="center"/>
          </w:pPr>
        </w:p>
      </w:tc>
      <w:tc>
        <w:tcPr>
          <w:tcW w:w="3120" w:type="dxa"/>
        </w:tcPr>
        <w:p w14:paraId="2E511FB4" w14:textId="315B8475" w:rsidR="61043F8D" w:rsidRDefault="61043F8D" w:rsidP="61043F8D">
          <w:pPr>
            <w:pStyle w:val="Header"/>
            <w:ind w:right="-115"/>
            <w:jc w:val="right"/>
          </w:pPr>
        </w:p>
      </w:tc>
    </w:tr>
  </w:tbl>
  <w:p w14:paraId="7C8CE023" w14:textId="723F6AA5" w:rsidR="61043F8D" w:rsidRDefault="61043F8D" w:rsidP="61043F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61043F8D" w14:paraId="45A366A9" w14:textId="77777777" w:rsidTr="61043F8D">
      <w:trPr>
        <w:trHeight w:val="300"/>
      </w:trPr>
      <w:tc>
        <w:tcPr>
          <w:tcW w:w="3360" w:type="dxa"/>
        </w:tcPr>
        <w:p w14:paraId="1B3E5AD8" w14:textId="6DC1EE66" w:rsidR="61043F8D" w:rsidRDefault="61043F8D" w:rsidP="61043F8D">
          <w:pPr>
            <w:pStyle w:val="Header"/>
            <w:ind w:left="-115"/>
          </w:pPr>
        </w:p>
      </w:tc>
      <w:tc>
        <w:tcPr>
          <w:tcW w:w="3360" w:type="dxa"/>
        </w:tcPr>
        <w:p w14:paraId="044AF5D4" w14:textId="602C14C9" w:rsidR="61043F8D" w:rsidRDefault="61043F8D" w:rsidP="61043F8D">
          <w:pPr>
            <w:pStyle w:val="Header"/>
            <w:jc w:val="center"/>
          </w:pPr>
        </w:p>
      </w:tc>
      <w:tc>
        <w:tcPr>
          <w:tcW w:w="3360" w:type="dxa"/>
        </w:tcPr>
        <w:p w14:paraId="665A839D" w14:textId="2FF205DE" w:rsidR="61043F8D" w:rsidRDefault="61043F8D" w:rsidP="61043F8D">
          <w:pPr>
            <w:pStyle w:val="Header"/>
            <w:ind w:right="-115"/>
            <w:jc w:val="right"/>
          </w:pPr>
        </w:p>
      </w:tc>
    </w:tr>
  </w:tbl>
  <w:p w14:paraId="137A5EE3" w14:textId="6C907F64" w:rsidR="61043F8D" w:rsidRDefault="61043F8D" w:rsidP="61043F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61043F8D" w14:paraId="6DE22C37" w14:textId="77777777" w:rsidTr="61043F8D">
      <w:trPr>
        <w:trHeight w:val="300"/>
      </w:trPr>
      <w:tc>
        <w:tcPr>
          <w:tcW w:w="3360" w:type="dxa"/>
        </w:tcPr>
        <w:p w14:paraId="0A7BFE30" w14:textId="67C7F400" w:rsidR="61043F8D" w:rsidRDefault="61043F8D" w:rsidP="61043F8D">
          <w:pPr>
            <w:pStyle w:val="Header"/>
            <w:ind w:left="-115"/>
          </w:pPr>
        </w:p>
      </w:tc>
      <w:tc>
        <w:tcPr>
          <w:tcW w:w="3360" w:type="dxa"/>
        </w:tcPr>
        <w:p w14:paraId="68D748CE" w14:textId="10B4E220" w:rsidR="61043F8D" w:rsidRDefault="61043F8D" w:rsidP="61043F8D">
          <w:pPr>
            <w:pStyle w:val="Header"/>
            <w:jc w:val="center"/>
          </w:pPr>
        </w:p>
      </w:tc>
      <w:tc>
        <w:tcPr>
          <w:tcW w:w="3360" w:type="dxa"/>
        </w:tcPr>
        <w:p w14:paraId="3C4AF15F" w14:textId="472E42F2" w:rsidR="61043F8D" w:rsidRDefault="61043F8D" w:rsidP="61043F8D">
          <w:pPr>
            <w:pStyle w:val="Header"/>
            <w:ind w:right="-115"/>
            <w:jc w:val="right"/>
          </w:pPr>
        </w:p>
      </w:tc>
    </w:tr>
  </w:tbl>
  <w:p w14:paraId="6A481872" w14:textId="2F435FA1" w:rsidR="61043F8D" w:rsidRDefault="61043F8D" w:rsidP="61043F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61043F8D" w14:paraId="47478F42" w14:textId="77777777" w:rsidTr="61043F8D">
      <w:trPr>
        <w:trHeight w:val="300"/>
      </w:trPr>
      <w:tc>
        <w:tcPr>
          <w:tcW w:w="3360" w:type="dxa"/>
        </w:tcPr>
        <w:p w14:paraId="4E2ED8DC" w14:textId="358D2D7A" w:rsidR="61043F8D" w:rsidRDefault="61043F8D" w:rsidP="61043F8D">
          <w:pPr>
            <w:pStyle w:val="Header"/>
            <w:ind w:left="-115"/>
          </w:pPr>
        </w:p>
      </w:tc>
      <w:tc>
        <w:tcPr>
          <w:tcW w:w="3360" w:type="dxa"/>
        </w:tcPr>
        <w:p w14:paraId="12F9E1A2" w14:textId="7D42C230" w:rsidR="61043F8D" w:rsidRDefault="61043F8D" w:rsidP="61043F8D">
          <w:pPr>
            <w:pStyle w:val="Header"/>
            <w:jc w:val="center"/>
          </w:pPr>
        </w:p>
      </w:tc>
      <w:tc>
        <w:tcPr>
          <w:tcW w:w="3360" w:type="dxa"/>
        </w:tcPr>
        <w:p w14:paraId="0F5F5316" w14:textId="380D1E9F" w:rsidR="61043F8D" w:rsidRDefault="61043F8D" w:rsidP="61043F8D">
          <w:pPr>
            <w:pStyle w:val="Header"/>
            <w:ind w:right="-115"/>
            <w:jc w:val="right"/>
          </w:pPr>
        </w:p>
      </w:tc>
    </w:tr>
  </w:tbl>
  <w:p w14:paraId="709F63D0" w14:textId="58FC6112" w:rsidR="61043F8D" w:rsidRDefault="61043F8D" w:rsidP="61043F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61043F8D" w14:paraId="06C95DAA" w14:textId="77777777" w:rsidTr="61043F8D">
      <w:trPr>
        <w:trHeight w:val="300"/>
      </w:trPr>
      <w:tc>
        <w:tcPr>
          <w:tcW w:w="3360" w:type="dxa"/>
        </w:tcPr>
        <w:p w14:paraId="428645C1" w14:textId="0E80EA96" w:rsidR="61043F8D" w:rsidRDefault="61043F8D" w:rsidP="61043F8D">
          <w:pPr>
            <w:pStyle w:val="Header"/>
            <w:ind w:left="-115"/>
          </w:pPr>
        </w:p>
      </w:tc>
      <w:tc>
        <w:tcPr>
          <w:tcW w:w="3360" w:type="dxa"/>
        </w:tcPr>
        <w:p w14:paraId="7DAD9391" w14:textId="50DD252D" w:rsidR="61043F8D" w:rsidRDefault="61043F8D" w:rsidP="61043F8D">
          <w:pPr>
            <w:pStyle w:val="Header"/>
            <w:jc w:val="center"/>
          </w:pPr>
        </w:p>
      </w:tc>
      <w:tc>
        <w:tcPr>
          <w:tcW w:w="3360" w:type="dxa"/>
        </w:tcPr>
        <w:p w14:paraId="13CCC862" w14:textId="58D51371" w:rsidR="61043F8D" w:rsidRDefault="61043F8D" w:rsidP="61043F8D">
          <w:pPr>
            <w:pStyle w:val="Header"/>
            <w:ind w:right="-115"/>
            <w:jc w:val="right"/>
          </w:pPr>
        </w:p>
      </w:tc>
    </w:tr>
  </w:tbl>
  <w:p w14:paraId="3FC1DFC7" w14:textId="32C6A813" w:rsidR="61043F8D" w:rsidRDefault="61043F8D" w:rsidP="61043F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61043F8D" w14:paraId="2E9FDCBC" w14:textId="77777777" w:rsidTr="61043F8D">
      <w:trPr>
        <w:trHeight w:val="300"/>
      </w:trPr>
      <w:tc>
        <w:tcPr>
          <w:tcW w:w="3360" w:type="dxa"/>
        </w:tcPr>
        <w:p w14:paraId="3B301817" w14:textId="6D390AF1" w:rsidR="61043F8D" w:rsidRDefault="61043F8D" w:rsidP="61043F8D">
          <w:pPr>
            <w:pStyle w:val="Header"/>
            <w:ind w:left="-115"/>
          </w:pPr>
        </w:p>
      </w:tc>
      <w:tc>
        <w:tcPr>
          <w:tcW w:w="3360" w:type="dxa"/>
        </w:tcPr>
        <w:p w14:paraId="11CA607F" w14:textId="72FBF841" w:rsidR="61043F8D" w:rsidRDefault="61043F8D" w:rsidP="61043F8D">
          <w:pPr>
            <w:pStyle w:val="Header"/>
            <w:jc w:val="center"/>
          </w:pPr>
        </w:p>
      </w:tc>
      <w:tc>
        <w:tcPr>
          <w:tcW w:w="3360" w:type="dxa"/>
        </w:tcPr>
        <w:p w14:paraId="09CA18A6" w14:textId="6E7FD19C" w:rsidR="61043F8D" w:rsidRDefault="61043F8D" w:rsidP="61043F8D">
          <w:pPr>
            <w:pStyle w:val="Header"/>
            <w:ind w:right="-115"/>
            <w:jc w:val="right"/>
          </w:pPr>
        </w:p>
      </w:tc>
    </w:tr>
  </w:tbl>
  <w:p w14:paraId="1528BBA6" w14:textId="75E6BF92" w:rsidR="61043F8D" w:rsidRDefault="61043F8D" w:rsidP="61043F8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61043F8D" w14:paraId="3392760D" w14:textId="77777777" w:rsidTr="61043F8D">
      <w:trPr>
        <w:trHeight w:val="300"/>
      </w:trPr>
      <w:tc>
        <w:tcPr>
          <w:tcW w:w="3360" w:type="dxa"/>
        </w:tcPr>
        <w:p w14:paraId="21334716" w14:textId="53CC4E83" w:rsidR="61043F8D" w:rsidRDefault="61043F8D" w:rsidP="61043F8D">
          <w:pPr>
            <w:pStyle w:val="Header"/>
            <w:ind w:left="-115"/>
          </w:pPr>
        </w:p>
      </w:tc>
      <w:tc>
        <w:tcPr>
          <w:tcW w:w="3360" w:type="dxa"/>
        </w:tcPr>
        <w:p w14:paraId="53C4DC25" w14:textId="7C14CE7A" w:rsidR="61043F8D" w:rsidRDefault="61043F8D" w:rsidP="61043F8D">
          <w:pPr>
            <w:pStyle w:val="Header"/>
            <w:jc w:val="center"/>
          </w:pPr>
        </w:p>
      </w:tc>
      <w:tc>
        <w:tcPr>
          <w:tcW w:w="3360" w:type="dxa"/>
        </w:tcPr>
        <w:p w14:paraId="1CE4DB39" w14:textId="3352D6A7" w:rsidR="61043F8D" w:rsidRDefault="61043F8D" w:rsidP="61043F8D">
          <w:pPr>
            <w:pStyle w:val="Header"/>
            <w:ind w:right="-115"/>
            <w:jc w:val="right"/>
          </w:pPr>
        </w:p>
      </w:tc>
    </w:tr>
  </w:tbl>
  <w:p w14:paraId="564C51E2" w14:textId="53153A21" w:rsidR="61043F8D" w:rsidRDefault="61043F8D" w:rsidP="61043F8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61043F8D" w14:paraId="3127A909" w14:textId="77777777" w:rsidTr="61043F8D">
      <w:trPr>
        <w:trHeight w:val="300"/>
      </w:trPr>
      <w:tc>
        <w:tcPr>
          <w:tcW w:w="3360" w:type="dxa"/>
        </w:tcPr>
        <w:p w14:paraId="46534B7E" w14:textId="199092DE" w:rsidR="61043F8D" w:rsidRDefault="61043F8D" w:rsidP="61043F8D">
          <w:pPr>
            <w:pStyle w:val="Header"/>
            <w:ind w:left="-115"/>
          </w:pPr>
        </w:p>
      </w:tc>
      <w:tc>
        <w:tcPr>
          <w:tcW w:w="3360" w:type="dxa"/>
        </w:tcPr>
        <w:p w14:paraId="7826AC51" w14:textId="120C4847" w:rsidR="61043F8D" w:rsidRDefault="61043F8D" w:rsidP="61043F8D">
          <w:pPr>
            <w:pStyle w:val="Header"/>
            <w:jc w:val="center"/>
          </w:pPr>
        </w:p>
      </w:tc>
      <w:tc>
        <w:tcPr>
          <w:tcW w:w="3360" w:type="dxa"/>
        </w:tcPr>
        <w:p w14:paraId="5590A3AD" w14:textId="1CBF7FB1" w:rsidR="61043F8D" w:rsidRDefault="61043F8D" w:rsidP="61043F8D">
          <w:pPr>
            <w:pStyle w:val="Header"/>
            <w:ind w:right="-115"/>
            <w:jc w:val="right"/>
          </w:pPr>
        </w:p>
      </w:tc>
    </w:tr>
  </w:tbl>
  <w:p w14:paraId="6BDC4243" w14:textId="0F5CAA65" w:rsidR="61043F8D" w:rsidRDefault="61043F8D" w:rsidP="61043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34C0"/>
    <w:multiLevelType w:val="multilevel"/>
    <w:tmpl w:val="C31A4A1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2F334A2"/>
    <w:multiLevelType w:val="multilevel"/>
    <w:tmpl w:val="EE6EAF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00ABCC"/>
    <w:multiLevelType w:val="hybridMultilevel"/>
    <w:tmpl w:val="8A624F32"/>
    <w:lvl w:ilvl="0" w:tplc="BD68F3CE">
      <w:start w:val="1"/>
      <w:numFmt w:val="bullet"/>
      <w:lvlText w:val="-"/>
      <w:lvlJc w:val="left"/>
      <w:pPr>
        <w:ind w:left="720" w:hanging="360"/>
      </w:pPr>
      <w:rPr>
        <w:rFonts w:ascii="Aptos" w:hAnsi="Aptos" w:hint="default"/>
      </w:rPr>
    </w:lvl>
    <w:lvl w:ilvl="1" w:tplc="C04CC024">
      <w:start w:val="1"/>
      <w:numFmt w:val="bullet"/>
      <w:lvlText w:val="o"/>
      <w:lvlJc w:val="left"/>
      <w:pPr>
        <w:ind w:left="1440" w:hanging="360"/>
      </w:pPr>
      <w:rPr>
        <w:rFonts w:ascii="Courier New" w:hAnsi="Courier New" w:hint="default"/>
      </w:rPr>
    </w:lvl>
    <w:lvl w:ilvl="2" w:tplc="BEC875C8">
      <w:start w:val="1"/>
      <w:numFmt w:val="bullet"/>
      <w:lvlText w:val=""/>
      <w:lvlJc w:val="left"/>
      <w:pPr>
        <w:ind w:left="2160" w:hanging="360"/>
      </w:pPr>
      <w:rPr>
        <w:rFonts w:ascii="Wingdings" w:hAnsi="Wingdings" w:hint="default"/>
      </w:rPr>
    </w:lvl>
    <w:lvl w:ilvl="3" w:tplc="0124FDC8">
      <w:start w:val="1"/>
      <w:numFmt w:val="bullet"/>
      <w:lvlText w:val=""/>
      <w:lvlJc w:val="left"/>
      <w:pPr>
        <w:ind w:left="2880" w:hanging="360"/>
      </w:pPr>
      <w:rPr>
        <w:rFonts w:ascii="Symbol" w:hAnsi="Symbol" w:hint="default"/>
      </w:rPr>
    </w:lvl>
    <w:lvl w:ilvl="4" w:tplc="716803A8">
      <w:start w:val="1"/>
      <w:numFmt w:val="bullet"/>
      <w:lvlText w:val="o"/>
      <w:lvlJc w:val="left"/>
      <w:pPr>
        <w:ind w:left="3600" w:hanging="360"/>
      </w:pPr>
      <w:rPr>
        <w:rFonts w:ascii="Courier New" w:hAnsi="Courier New" w:hint="default"/>
      </w:rPr>
    </w:lvl>
    <w:lvl w:ilvl="5" w:tplc="7C02C812">
      <w:start w:val="1"/>
      <w:numFmt w:val="bullet"/>
      <w:lvlText w:val=""/>
      <w:lvlJc w:val="left"/>
      <w:pPr>
        <w:ind w:left="4320" w:hanging="360"/>
      </w:pPr>
      <w:rPr>
        <w:rFonts w:ascii="Wingdings" w:hAnsi="Wingdings" w:hint="default"/>
      </w:rPr>
    </w:lvl>
    <w:lvl w:ilvl="6" w:tplc="13EC84F2">
      <w:start w:val="1"/>
      <w:numFmt w:val="bullet"/>
      <w:lvlText w:val=""/>
      <w:lvlJc w:val="left"/>
      <w:pPr>
        <w:ind w:left="5040" w:hanging="360"/>
      </w:pPr>
      <w:rPr>
        <w:rFonts w:ascii="Symbol" w:hAnsi="Symbol" w:hint="default"/>
      </w:rPr>
    </w:lvl>
    <w:lvl w:ilvl="7" w:tplc="A852FA0E">
      <w:start w:val="1"/>
      <w:numFmt w:val="bullet"/>
      <w:lvlText w:val="o"/>
      <w:lvlJc w:val="left"/>
      <w:pPr>
        <w:ind w:left="5760" w:hanging="360"/>
      </w:pPr>
      <w:rPr>
        <w:rFonts w:ascii="Courier New" w:hAnsi="Courier New" w:hint="default"/>
      </w:rPr>
    </w:lvl>
    <w:lvl w:ilvl="8" w:tplc="A2F4F50E">
      <w:start w:val="1"/>
      <w:numFmt w:val="bullet"/>
      <w:lvlText w:val=""/>
      <w:lvlJc w:val="left"/>
      <w:pPr>
        <w:ind w:left="6480" w:hanging="360"/>
      </w:pPr>
      <w:rPr>
        <w:rFonts w:ascii="Wingdings" w:hAnsi="Wingdings" w:hint="default"/>
      </w:rPr>
    </w:lvl>
  </w:abstractNum>
  <w:abstractNum w:abstractNumId="3" w15:restartNumberingAfterBreak="0">
    <w:nsid w:val="22EF594C"/>
    <w:multiLevelType w:val="multilevel"/>
    <w:tmpl w:val="202CA746"/>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370792"/>
    <w:multiLevelType w:val="hybridMultilevel"/>
    <w:tmpl w:val="60B0C6CE"/>
    <w:lvl w:ilvl="0" w:tplc="6D4096CE">
      <w:start w:val="1"/>
      <w:numFmt w:val="bullet"/>
      <w:lvlText w:val=""/>
      <w:lvlJc w:val="left"/>
      <w:pPr>
        <w:ind w:left="720" w:hanging="360"/>
      </w:pPr>
      <w:rPr>
        <w:rFonts w:ascii="Symbol" w:hAnsi="Symbol" w:hint="default"/>
      </w:rPr>
    </w:lvl>
    <w:lvl w:ilvl="1" w:tplc="0A1E950C">
      <w:start w:val="1"/>
      <w:numFmt w:val="bullet"/>
      <w:lvlText w:val="o"/>
      <w:lvlJc w:val="left"/>
      <w:pPr>
        <w:ind w:left="1440" w:hanging="360"/>
      </w:pPr>
      <w:rPr>
        <w:rFonts w:ascii="Courier New" w:hAnsi="Courier New" w:hint="default"/>
      </w:rPr>
    </w:lvl>
    <w:lvl w:ilvl="2" w:tplc="85EC21AE">
      <w:start w:val="1"/>
      <w:numFmt w:val="bullet"/>
      <w:lvlText w:val=""/>
      <w:lvlJc w:val="left"/>
      <w:pPr>
        <w:ind w:left="2160" w:hanging="360"/>
      </w:pPr>
      <w:rPr>
        <w:rFonts w:ascii="Wingdings" w:hAnsi="Wingdings" w:hint="default"/>
      </w:rPr>
    </w:lvl>
    <w:lvl w:ilvl="3" w:tplc="650276A0">
      <w:start w:val="1"/>
      <w:numFmt w:val="bullet"/>
      <w:lvlText w:val=""/>
      <w:lvlJc w:val="left"/>
      <w:pPr>
        <w:ind w:left="2880" w:hanging="360"/>
      </w:pPr>
      <w:rPr>
        <w:rFonts w:ascii="Symbol" w:hAnsi="Symbol" w:hint="default"/>
      </w:rPr>
    </w:lvl>
    <w:lvl w:ilvl="4" w:tplc="71ECE2D2">
      <w:start w:val="1"/>
      <w:numFmt w:val="bullet"/>
      <w:lvlText w:val="o"/>
      <w:lvlJc w:val="left"/>
      <w:pPr>
        <w:ind w:left="3600" w:hanging="360"/>
      </w:pPr>
      <w:rPr>
        <w:rFonts w:ascii="Courier New" w:hAnsi="Courier New" w:hint="default"/>
      </w:rPr>
    </w:lvl>
    <w:lvl w:ilvl="5" w:tplc="1B085E28">
      <w:start w:val="1"/>
      <w:numFmt w:val="bullet"/>
      <w:lvlText w:val=""/>
      <w:lvlJc w:val="left"/>
      <w:pPr>
        <w:ind w:left="4320" w:hanging="360"/>
      </w:pPr>
      <w:rPr>
        <w:rFonts w:ascii="Wingdings" w:hAnsi="Wingdings" w:hint="default"/>
      </w:rPr>
    </w:lvl>
    <w:lvl w:ilvl="6" w:tplc="BE7E8400">
      <w:start w:val="1"/>
      <w:numFmt w:val="bullet"/>
      <w:lvlText w:val=""/>
      <w:lvlJc w:val="left"/>
      <w:pPr>
        <w:ind w:left="5040" w:hanging="360"/>
      </w:pPr>
      <w:rPr>
        <w:rFonts w:ascii="Symbol" w:hAnsi="Symbol" w:hint="default"/>
      </w:rPr>
    </w:lvl>
    <w:lvl w:ilvl="7" w:tplc="8B66480E">
      <w:start w:val="1"/>
      <w:numFmt w:val="bullet"/>
      <w:lvlText w:val="o"/>
      <w:lvlJc w:val="left"/>
      <w:pPr>
        <w:ind w:left="5760" w:hanging="360"/>
      </w:pPr>
      <w:rPr>
        <w:rFonts w:ascii="Courier New" w:hAnsi="Courier New" w:hint="default"/>
      </w:rPr>
    </w:lvl>
    <w:lvl w:ilvl="8" w:tplc="B300B620">
      <w:start w:val="1"/>
      <w:numFmt w:val="bullet"/>
      <w:lvlText w:val=""/>
      <w:lvlJc w:val="left"/>
      <w:pPr>
        <w:ind w:left="6480" w:hanging="360"/>
      </w:pPr>
      <w:rPr>
        <w:rFonts w:ascii="Wingdings" w:hAnsi="Wingdings" w:hint="default"/>
      </w:rPr>
    </w:lvl>
  </w:abstractNum>
  <w:abstractNum w:abstractNumId="5" w15:restartNumberingAfterBreak="0">
    <w:nsid w:val="49EC33F6"/>
    <w:multiLevelType w:val="multilevel"/>
    <w:tmpl w:val="2A626EF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1C10A9"/>
    <w:multiLevelType w:val="multilevel"/>
    <w:tmpl w:val="8714AA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6C456F0"/>
    <w:multiLevelType w:val="multilevel"/>
    <w:tmpl w:val="E11EE26A"/>
    <w:lvl w:ilvl="0">
      <w:start w:val="1"/>
      <w:numFmt w:val="decimal"/>
      <w:lvlText w:val="%1."/>
      <w:lvlJc w:val="left"/>
      <w:pPr>
        <w:ind w:left="-3060" w:hanging="360"/>
      </w:pPr>
    </w:lvl>
    <w:lvl w:ilvl="1">
      <w:start w:val="1"/>
      <w:numFmt w:val="lowerLetter"/>
      <w:lvlText w:val="%2."/>
      <w:lvlJc w:val="left"/>
      <w:pPr>
        <w:ind w:left="-2340" w:hanging="360"/>
      </w:pPr>
    </w:lvl>
    <w:lvl w:ilvl="2">
      <w:start w:val="1"/>
      <w:numFmt w:val="lowerRoman"/>
      <w:lvlText w:val="%3."/>
      <w:lvlJc w:val="right"/>
      <w:pPr>
        <w:ind w:left="-1620" w:hanging="180"/>
      </w:pPr>
    </w:lvl>
    <w:lvl w:ilvl="3">
      <w:start w:val="1"/>
      <w:numFmt w:val="decimal"/>
      <w:lvlText w:val="%4."/>
      <w:lvlJc w:val="left"/>
      <w:pPr>
        <w:ind w:left="-900" w:hanging="360"/>
      </w:pPr>
    </w:lvl>
    <w:lvl w:ilvl="4">
      <w:start w:val="1"/>
      <w:numFmt w:val="lowerLetter"/>
      <w:lvlText w:val="%5."/>
      <w:lvlJc w:val="left"/>
      <w:pPr>
        <w:ind w:left="-180" w:hanging="360"/>
      </w:pPr>
    </w:lvl>
    <w:lvl w:ilvl="5">
      <w:start w:val="1"/>
      <w:numFmt w:val="lowerRoman"/>
      <w:lvlText w:val="%6."/>
      <w:lvlJc w:val="right"/>
      <w:pPr>
        <w:ind w:left="540" w:hanging="180"/>
      </w:pPr>
    </w:lvl>
    <w:lvl w:ilvl="6">
      <w:start w:val="1"/>
      <w:numFmt w:val="decimal"/>
      <w:lvlText w:val="%7."/>
      <w:lvlJc w:val="left"/>
      <w:pPr>
        <w:ind w:left="1260" w:hanging="360"/>
      </w:pPr>
    </w:lvl>
    <w:lvl w:ilvl="7">
      <w:start w:val="1"/>
      <w:numFmt w:val="lowerLetter"/>
      <w:lvlText w:val="%8."/>
      <w:lvlJc w:val="left"/>
      <w:pPr>
        <w:ind w:left="1980" w:hanging="360"/>
      </w:pPr>
    </w:lvl>
    <w:lvl w:ilvl="8">
      <w:start w:val="1"/>
      <w:numFmt w:val="lowerRoman"/>
      <w:lvlText w:val="%9."/>
      <w:lvlJc w:val="right"/>
      <w:pPr>
        <w:ind w:left="2700" w:hanging="180"/>
      </w:pPr>
    </w:lvl>
  </w:abstractNum>
  <w:abstractNum w:abstractNumId="8" w15:restartNumberingAfterBreak="0">
    <w:nsid w:val="5F42235E"/>
    <w:multiLevelType w:val="multilevel"/>
    <w:tmpl w:val="2F72A0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E38897"/>
    <w:multiLevelType w:val="hybridMultilevel"/>
    <w:tmpl w:val="5FCC7680"/>
    <w:lvl w:ilvl="0" w:tplc="7BEED910">
      <w:start w:val="1"/>
      <w:numFmt w:val="bullet"/>
      <w:lvlText w:val="-"/>
      <w:lvlJc w:val="left"/>
      <w:pPr>
        <w:ind w:left="720" w:hanging="360"/>
      </w:pPr>
      <w:rPr>
        <w:rFonts w:ascii="Aptos" w:hAnsi="Aptos" w:hint="default"/>
      </w:rPr>
    </w:lvl>
    <w:lvl w:ilvl="1" w:tplc="C5BC7330">
      <w:start w:val="1"/>
      <w:numFmt w:val="bullet"/>
      <w:lvlText w:val="o"/>
      <w:lvlJc w:val="left"/>
      <w:pPr>
        <w:ind w:left="1440" w:hanging="360"/>
      </w:pPr>
      <w:rPr>
        <w:rFonts w:ascii="Courier New" w:hAnsi="Courier New" w:hint="default"/>
      </w:rPr>
    </w:lvl>
    <w:lvl w:ilvl="2" w:tplc="704ED21E">
      <w:start w:val="1"/>
      <w:numFmt w:val="bullet"/>
      <w:lvlText w:val=""/>
      <w:lvlJc w:val="left"/>
      <w:pPr>
        <w:ind w:left="2160" w:hanging="360"/>
      </w:pPr>
      <w:rPr>
        <w:rFonts w:ascii="Wingdings" w:hAnsi="Wingdings" w:hint="default"/>
      </w:rPr>
    </w:lvl>
    <w:lvl w:ilvl="3" w:tplc="5C56DC68">
      <w:start w:val="1"/>
      <w:numFmt w:val="bullet"/>
      <w:lvlText w:val=""/>
      <w:lvlJc w:val="left"/>
      <w:pPr>
        <w:ind w:left="2880" w:hanging="360"/>
      </w:pPr>
      <w:rPr>
        <w:rFonts w:ascii="Symbol" w:hAnsi="Symbol" w:hint="default"/>
      </w:rPr>
    </w:lvl>
    <w:lvl w:ilvl="4" w:tplc="1CA0B0FA">
      <w:start w:val="1"/>
      <w:numFmt w:val="bullet"/>
      <w:lvlText w:val="o"/>
      <w:lvlJc w:val="left"/>
      <w:pPr>
        <w:ind w:left="3600" w:hanging="360"/>
      </w:pPr>
      <w:rPr>
        <w:rFonts w:ascii="Courier New" w:hAnsi="Courier New" w:hint="default"/>
      </w:rPr>
    </w:lvl>
    <w:lvl w:ilvl="5" w:tplc="DFCAF26C">
      <w:start w:val="1"/>
      <w:numFmt w:val="bullet"/>
      <w:lvlText w:val=""/>
      <w:lvlJc w:val="left"/>
      <w:pPr>
        <w:ind w:left="4320" w:hanging="360"/>
      </w:pPr>
      <w:rPr>
        <w:rFonts w:ascii="Wingdings" w:hAnsi="Wingdings" w:hint="default"/>
      </w:rPr>
    </w:lvl>
    <w:lvl w:ilvl="6" w:tplc="DC2ADAA4">
      <w:start w:val="1"/>
      <w:numFmt w:val="bullet"/>
      <w:lvlText w:val=""/>
      <w:lvlJc w:val="left"/>
      <w:pPr>
        <w:ind w:left="5040" w:hanging="360"/>
      </w:pPr>
      <w:rPr>
        <w:rFonts w:ascii="Symbol" w:hAnsi="Symbol" w:hint="default"/>
      </w:rPr>
    </w:lvl>
    <w:lvl w:ilvl="7" w:tplc="776E5526">
      <w:start w:val="1"/>
      <w:numFmt w:val="bullet"/>
      <w:lvlText w:val="o"/>
      <w:lvlJc w:val="left"/>
      <w:pPr>
        <w:ind w:left="5760" w:hanging="360"/>
      </w:pPr>
      <w:rPr>
        <w:rFonts w:ascii="Courier New" w:hAnsi="Courier New" w:hint="default"/>
      </w:rPr>
    </w:lvl>
    <w:lvl w:ilvl="8" w:tplc="02E44AB6">
      <w:start w:val="1"/>
      <w:numFmt w:val="bullet"/>
      <w:lvlText w:val=""/>
      <w:lvlJc w:val="left"/>
      <w:pPr>
        <w:ind w:left="6480" w:hanging="360"/>
      </w:pPr>
      <w:rPr>
        <w:rFonts w:ascii="Wingdings" w:hAnsi="Wingdings" w:hint="default"/>
      </w:rPr>
    </w:lvl>
  </w:abstractNum>
  <w:abstractNum w:abstractNumId="10" w15:restartNumberingAfterBreak="0">
    <w:nsid w:val="658445B9"/>
    <w:multiLevelType w:val="multilevel"/>
    <w:tmpl w:val="3FF2A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DB51895"/>
    <w:multiLevelType w:val="multilevel"/>
    <w:tmpl w:val="86A29DD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29C1AFF"/>
    <w:multiLevelType w:val="multilevel"/>
    <w:tmpl w:val="DCC0436E"/>
    <w:lvl w:ilvl="0">
      <w:start w:val="1"/>
      <w:numFmt w:val="bullet"/>
      <w:lvlText w:val="●"/>
      <w:lvlJc w:val="left"/>
      <w:pPr>
        <w:ind w:left="768" w:hanging="360"/>
      </w:pPr>
      <w:rPr>
        <w:rFonts w:ascii="Noto Sans Symbols" w:eastAsia="Noto Sans Symbols" w:hAnsi="Noto Sans Symbols" w:cs="Noto Sans Symbols"/>
        <w:sz w:val="18"/>
        <w:szCs w:val="18"/>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num w:numId="1">
    <w:abstractNumId w:val="9"/>
  </w:num>
  <w:num w:numId="2">
    <w:abstractNumId w:val="2"/>
  </w:num>
  <w:num w:numId="3">
    <w:abstractNumId w:val="10"/>
  </w:num>
  <w:num w:numId="4">
    <w:abstractNumId w:val="0"/>
  </w:num>
  <w:num w:numId="5">
    <w:abstractNumId w:val="3"/>
  </w:num>
  <w:num w:numId="6">
    <w:abstractNumId w:val="7"/>
  </w:num>
  <w:num w:numId="7">
    <w:abstractNumId w:val="8"/>
  </w:num>
  <w:num w:numId="8">
    <w:abstractNumId w:val="6"/>
  </w:num>
  <w:num w:numId="9">
    <w:abstractNumId w:val="11"/>
  </w:num>
  <w:num w:numId="10">
    <w:abstractNumId w:val="12"/>
  </w:num>
  <w:num w:numId="11">
    <w:abstractNumId w:val="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218"/>
    <w:rsid w:val="001E0B88"/>
    <w:rsid w:val="0021F95A"/>
    <w:rsid w:val="00385CF9"/>
    <w:rsid w:val="003A3B4A"/>
    <w:rsid w:val="003E338B"/>
    <w:rsid w:val="004408C7"/>
    <w:rsid w:val="004A1060"/>
    <w:rsid w:val="00510D12"/>
    <w:rsid w:val="0058226F"/>
    <w:rsid w:val="0059F5EC"/>
    <w:rsid w:val="005B0443"/>
    <w:rsid w:val="005C3218"/>
    <w:rsid w:val="005D53E8"/>
    <w:rsid w:val="00623945"/>
    <w:rsid w:val="006D4B88"/>
    <w:rsid w:val="006D7ABF"/>
    <w:rsid w:val="006E5211"/>
    <w:rsid w:val="006E977C"/>
    <w:rsid w:val="0072269E"/>
    <w:rsid w:val="007840D2"/>
    <w:rsid w:val="007C3805"/>
    <w:rsid w:val="007F2AAC"/>
    <w:rsid w:val="0082444F"/>
    <w:rsid w:val="008457BF"/>
    <w:rsid w:val="00867BF5"/>
    <w:rsid w:val="009412D8"/>
    <w:rsid w:val="00980BE8"/>
    <w:rsid w:val="00A844EA"/>
    <w:rsid w:val="00AB1FD0"/>
    <w:rsid w:val="00BB00A6"/>
    <w:rsid w:val="00BD18E4"/>
    <w:rsid w:val="00BD6E94"/>
    <w:rsid w:val="00C0708B"/>
    <w:rsid w:val="00C73505"/>
    <w:rsid w:val="00CDDE1B"/>
    <w:rsid w:val="00D04B92"/>
    <w:rsid w:val="00DA37AA"/>
    <w:rsid w:val="00E447D4"/>
    <w:rsid w:val="00E531A5"/>
    <w:rsid w:val="00ED16EC"/>
    <w:rsid w:val="00F0040C"/>
    <w:rsid w:val="00F74FBB"/>
    <w:rsid w:val="00FC63B5"/>
    <w:rsid w:val="014ECF83"/>
    <w:rsid w:val="0154FA88"/>
    <w:rsid w:val="019ED4AD"/>
    <w:rsid w:val="01CD4091"/>
    <w:rsid w:val="01E455E0"/>
    <w:rsid w:val="01EC69BC"/>
    <w:rsid w:val="02062F1A"/>
    <w:rsid w:val="0295C489"/>
    <w:rsid w:val="02B34598"/>
    <w:rsid w:val="02C2811F"/>
    <w:rsid w:val="02F565B2"/>
    <w:rsid w:val="0321FC49"/>
    <w:rsid w:val="034DE7E1"/>
    <w:rsid w:val="036364F0"/>
    <w:rsid w:val="037BD695"/>
    <w:rsid w:val="044F1017"/>
    <w:rsid w:val="0469E30F"/>
    <w:rsid w:val="048695B9"/>
    <w:rsid w:val="04E596B3"/>
    <w:rsid w:val="058CD996"/>
    <w:rsid w:val="05DB1EAC"/>
    <w:rsid w:val="05DD0E1D"/>
    <w:rsid w:val="05F46CCF"/>
    <w:rsid w:val="06381C7A"/>
    <w:rsid w:val="06A6941D"/>
    <w:rsid w:val="06ABE828"/>
    <w:rsid w:val="06B008F7"/>
    <w:rsid w:val="06C4D546"/>
    <w:rsid w:val="070DBFA4"/>
    <w:rsid w:val="0722A861"/>
    <w:rsid w:val="0729D7E4"/>
    <w:rsid w:val="07307DAA"/>
    <w:rsid w:val="0734D81A"/>
    <w:rsid w:val="074C8AF2"/>
    <w:rsid w:val="07A859E7"/>
    <w:rsid w:val="07ABE379"/>
    <w:rsid w:val="07E1DFD8"/>
    <w:rsid w:val="08132FA8"/>
    <w:rsid w:val="086A89B4"/>
    <w:rsid w:val="088AFFC3"/>
    <w:rsid w:val="08E11A88"/>
    <w:rsid w:val="08E45471"/>
    <w:rsid w:val="0919E202"/>
    <w:rsid w:val="0939A909"/>
    <w:rsid w:val="0975D91D"/>
    <w:rsid w:val="0976208B"/>
    <w:rsid w:val="0989E5AA"/>
    <w:rsid w:val="099DF140"/>
    <w:rsid w:val="09C958FC"/>
    <w:rsid w:val="09D6FA7A"/>
    <w:rsid w:val="09DC1F5E"/>
    <w:rsid w:val="09E31C3D"/>
    <w:rsid w:val="09E4A08D"/>
    <w:rsid w:val="0A3200C3"/>
    <w:rsid w:val="0A451D9A"/>
    <w:rsid w:val="0A5A19B1"/>
    <w:rsid w:val="0A88F083"/>
    <w:rsid w:val="0A9AE5B9"/>
    <w:rsid w:val="0ABABFB5"/>
    <w:rsid w:val="0ADC4129"/>
    <w:rsid w:val="0AEF89CF"/>
    <w:rsid w:val="0B0170E8"/>
    <w:rsid w:val="0B3BBC11"/>
    <w:rsid w:val="0B7E15C5"/>
    <w:rsid w:val="0C8A7A61"/>
    <w:rsid w:val="0C8FD698"/>
    <w:rsid w:val="0C969147"/>
    <w:rsid w:val="0CFA8675"/>
    <w:rsid w:val="0D15BA7F"/>
    <w:rsid w:val="0D86185C"/>
    <w:rsid w:val="0D9DF968"/>
    <w:rsid w:val="0DC323A1"/>
    <w:rsid w:val="0DC7FD13"/>
    <w:rsid w:val="0DE563D0"/>
    <w:rsid w:val="0DFA44E0"/>
    <w:rsid w:val="0EB75178"/>
    <w:rsid w:val="0F579C95"/>
    <w:rsid w:val="0F60EEC8"/>
    <w:rsid w:val="0F8DD3F2"/>
    <w:rsid w:val="0FFA82E8"/>
    <w:rsid w:val="104C2058"/>
    <w:rsid w:val="1073B914"/>
    <w:rsid w:val="1090EBC8"/>
    <w:rsid w:val="10D586FF"/>
    <w:rsid w:val="10D875EA"/>
    <w:rsid w:val="10F31DC5"/>
    <w:rsid w:val="10F85828"/>
    <w:rsid w:val="110148A9"/>
    <w:rsid w:val="11BB07AD"/>
    <w:rsid w:val="11C45495"/>
    <w:rsid w:val="11E19995"/>
    <w:rsid w:val="13263344"/>
    <w:rsid w:val="1345753C"/>
    <w:rsid w:val="134D2743"/>
    <w:rsid w:val="139BA2AD"/>
    <w:rsid w:val="13D39813"/>
    <w:rsid w:val="13E339CB"/>
    <w:rsid w:val="146A4FDF"/>
    <w:rsid w:val="14C5245F"/>
    <w:rsid w:val="153C44C2"/>
    <w:rsid w:val="15405727"/>
    <w:rsid w:val="15D4BCF3"/>
    <w:rsid w:val="15DDE8B6"/>
    <w:rsid w:val="1628B4B4"/>
    <w:rsid w:val="16BEC76D"/>
    <w:rsid w:val="16F84D74"/>
    <w:rsid w:val="16FA4A69"/>
    <w:rsid w:val="17D6FED3"/>
    <w:rsid w:val="17D778F7"/>
    <w:rsid w:val="1857F72C"/>
    <w:rsid w:val="18F5797C"/>
    <w:rsid w:val="18F884CE"/>
    <w:rsid w:val="198DB795"/>
    <w:rsid w:val="19A316EB"/>
    <w:rsid w:val="19B98831"/>
    <w:rsid w:val="19D637FD"/>
    <w:rsid w:val="1A1F44FB"/>
    <w:rsid w:val="1A265C34"/>
    <w:rsid w:val="1A78A6B0"/>
    <w:rsid w:val="1A942D68"/>
    <w:rsid w:val="1A9C56AF"/>
    <w:rsid w:val="1AB1F2F9"/>
    <w:rsid w:val="1ACE595E"/>
    <w:rsid w:val="1AF588B8"/>
    <w:rsid w:val="1AF99BE1"/>
    <w:rsid w:val="1BF83A9E"/>
    <w:rsid w:val="1BFD615B"/>
    <w:rsid w:val="1C7C2663"/>
    <w:rsid w:val="1D32744B"/>
    <w:rsid w:val="1D3E5234"/>
    <w:rsid w:val="1D9C3130"/>
    <w:rsid w:val="1DB1117B"/>
    <w:rsid w:val="1DDA19E2"/>
    <w:rsid w:val="1E0006C1"/>
    <w:rsid w:val="1E07A8A2"/>
    <w:rsid w:val="1E5B21BC"/>
    <w:rsid w:val="1EA767E1"/>
    <w:rsid w:val="1ECF6DDF"/>
    <w:rsid w:val="1EE02A37"/>
    <w:rsid w:val="1F9D2E0E"/>
    <w:rsid w:val="1FA1DA23"/>
    <w:rsid w:val="1FB9EC65"/>
    <w:rsid w:val="1FCC4C25"/>
    <w:rsid w:val="1FEA3ED9"/>
    <w:rsid w:val="20002E6B"/>
    <w:rsid w:val="2000CE80"/>
    <w:rsid w:val="200E8281"/>
    <w:rsid w:val="20179572"/>
    <w:rsid w:val="202D5330"/>
    <w:rsid w:val="202D70D4"/>
    <w:rsid w:val="2089AEF7"/>
    <w:rsid w:val="20DD0B34"/>
    <w:rsid w:val="2106341A"/>
    <w:rsid w:val="214916F7"/>
    <w:rsid w:val="21931063"/>
    <w:rsid w:val="21D3A8A9"/>
    <w:rsid w:val="21FDC496"/>
    <w:rsid w:val="220A0D41"/>
    <w:rsid w:val="2319E3CD"/>
    <w:rsid w:val="23646F67"/>
    <w:rsid w:val="236DA7AB"/>
    <w:rsid w:val="23A84E3E"/>
    <w:rsid w:val="23CBBD52"/>
    <w:rsid w:val="24143F96"/>
    <w:rsid w:val="249D1146"/>
    <w:rsid w:val="24AB4414"/>
    <w:rsid w:val="24D13121"/>
    <w:rsid w:val="24EEC37E"/>
    <w:rsid w:val="250FC9A5"/>
    <w:rsid w:val="258E565B"/>
    <w:rsid w:val="25A9626D"/>
    <w:rsid w:val="26253B86"/>
    <w:rsid w:val="26484313"/>
    <w:rsid w:val="267ABBCB"/>
    <w:rsid w:val="26D243F6"/>
    <w:rsid w:val="26DDF067"/>
    <w:rsid w:val="26FAD87F"/>
    <w:rsid w:val="275312B9"/>
    <w:rsid w:val="276E6BB0"/>
    <w:rsid w:val="27F74DD7"/>
    <w:rsid w:val="287ED22D"/>
    <w:rsid w:val="2897F09C"/>
    <w:rsid w:val="289A5674"/>
    <w:rsid w:val="28E0946D"/>
    <w:rsid w:val="29004158"/>
    <w:rsid w:val="2907B188"/>
    <w:rsid w:val="2915CD9D"/>
    <w:rsid w:val="2916773F"/>
    <w:rsid w:val="2970D84D"/>
    <w:rsid w:val="29F4FD9F"/>
    <w:rsid w:val="2A22C32F"/>
    <w:rsid w:val="2A47A6EB"/>
    <w:rsid w:val="2A54C9E1"/>
    <w:rsid w:val="2A636B6E"/>
    <w:rsid w:val="2A692491"/>
    <w:rsid w:val="2AA81C06"/>
    <w:rsid w:val="2AC1AC90"/>
    <w:rsid w:val="2B31BF87"/>
    <w:rsid w:val="2B6395B4"/>
    <w:rsid w:val="2B76FB2E"/>
    <w:rsid w:val="2BB950B9"/>
    <w:rsid w:val="2C149FCD"/>
    <w:rsid w:val="2C56A910"/>
    <w:rsid w:val="2C6D4A77"/>
    <w:rsid w:val="2D0C72BB"/>
    <w:rsid w:val="2D3393EF"/>
    <w:rsid w:val="2D865E8F"/>
    <w:rsid w:val="2DB18A57"/>
    <w:rsid w:val="2DE9F6C1"/>
    <w:rsid w:val="2E0DDF7D"/>
    <w:rsid w:val="2E5277E7"/>
    <w:rsid w:val="2E65487A"/>
    <w:rsid w:val="2E6F2F70"/>
    <w:rsid w:val="2EB76ACD"/>
    <w:rsid w:val="2EE472B9"/>
    <w:rsid w:val="2EE72DA2"/>
    <w:rsid w:val="2EEFAAF7"/>
    <w:rsid w:val="2F121ED0"/>
    <w:rsid w:val="2F2D76CE"/>
    <w:rsid w:val="2F89DA0E"/>
    <w:rsid w:val="2FB0B2FD"/>
    <w:rsid w:val="2FC1C57B"/>
    <w:rsid w:val="2FEFDA39"/>
    <w:rsid w:val="300FE3D5"/>
    <w:rsid w:val="305D16E5"/>
    <w:rsid w:val="306C1A77"/>
    <w:rsid w:val="30837DE3"/>
    <w:rsid w:val="30F123D5"/>
    <w:rsid w:val="30F90C25"/>
    <w:rsid w:val="310A11DA"/>
    <w:rsid w:val="31426CD9"/>
    <w:rsid w:val="316B870F"/>
    <w:rsid w:val="31CF62FD"/>
    <w:rsid w:val="320DAB37"/>
    <w:rsid w:val="323CEEC2"/>
    <w:rsid w:val="32841336"/>
    <w:rsid w:val="32860C12"/>
    <w:rsid w:val="32AF519B"/>
    <w:rsid w:val="32E85BA4"/>
    <w:rsid w:val="32F609A9"/>
    <w:rsid w:val="32FAA106"/>
    <w:rsid w:val="3324F546"/>
    <w:rsid w:val="335CA5A4"/>
    <w:rsid w:val="337E6FD1"/>
    <w:rsid w:val="3389F3CE"/>
    <w:rsid w:val="33B08F2B"/>
    <w:rsid w:val="33D4257A"/>
    <w:rsid w:val="3429AD0A"/>
    <w:rsid w:val="3480F2AE"/>
    <w:rsid w:val="34A2B9F2"/>
    <w:rsid w:val="34AE18FC"/>
    <w:rsid w:val="34B7E7A6"/>
    <w:rsid w:val="34D89A86"/>
    <w:rsid w:val="3504730C"/>
    <w:rsid w:val="350F7EE6"/>
    <w:rsid w:val="351E4E0F"/>
    <w:rsid w:val="35472814"/>
    <w:rsid w:val="359D4B09"/>
    <w:rsid w:val="35CD7D80"/>
    <w:rsid w:val="35DC4E9A"/>
    <w:rsid w:val="35EF2A59"/>
    <w:rsid w:val="35F72903"/>
    <w:rsid w:val="36260B6E"/>
    <w:rsid w:val="3637F268"/>
    <w:rsid w:val="36432798"/>
    <w:rsid w:val="368E8C99"/>
    <w:rsid w:val="36A536B1"/>
    <w:rsid w:val="3757452F"/>
    <w:rsid w:val="376CF6A4"/>
    <w:rsid w:val="376DA2CE"/>
    <w:rsid w:val="3776E8EA"/>
    <w:rsid w:val="3782B0F6"/>
    <w:rsid w:val="379BFC23"/>
    <w:rsid w:val="37C3C6CB"/>
    <w:rsid w:val="38673AC7"/>
    <w:rsid w:val="386C6DA2"/>
    <w:rsid w:val="386F3535"/>
    <w:rsid w:val="38A09FD7"/>
    <w:rsid w:val="38A1E9DC"/>
    <w:rsid w:val="38B88C09"/>
    <w:rsid w:val="38CD34BB"/>
    <w:rsid w:val="38F07691"/>
    <w:rsid w:val="3933FBEC"/>
    <w:rsid w:val="3961081F"/>
    <w:rsid w:val="3983899D"/>
    <w:rsid w:val="398F7B5A"/>
    <w:rsid w:val="39A55A40"/>
    <w:rsid w:val="39B4B451"/>
    <w:rsid w:val="39BF2C31"/>
    <w:rsid w:val="39CF0789"/>
    <w:rsid w:val="39D2D6E3"/>
    <w:rsid w:val="39E40572"/>
    <w:rsid w:val="39F03BD4"/>
    <w:rsid w:val="3A2FA763"/>
    <w:rsid w:val="3B0239D7"/>
    <w:rsid w:val="3B14C811"/>
    <w:rsid w:val="3B4BC9E8"/>
    <w:rsid w:val="3B6A85DA"/>
    <w:rsid w:val="3BF627B1"/>
    <w:rsid w:val="3C3BFFC4"/>
    <w:rsid w:val="3CAAEAE2"/>
    <w:rsid w:val="3CEABAD3"/>
    <w:rsid w:val="3CF2CF1A"/>
    <w:rsid w:val="3D7179EF"/>
    <w:rsid w:val="3D7CE821"/>
    <w:rsid w:val="3DA98475"/>
    <w:rsid w:val="3DB1CCB8"/>
    <w:rsid w:val="3E49F5CF"/>
    <w:rsid w:val="3E547469"/>
    <w:rsid w:val="3E6B5621"/>
    <w:rsid w:val="3EF526CF"/>
    <w:rsid w:val="3EFE06F0"/>
    <w:rsid w:val="3FD2BF68"/>
    <w:rsid w:val="400B1807"/>
    <w:rsid w:val="40454D35"/>
    <w:rsid w:val="40826250"/>
    <w:rsid w:val="409F800D"/>
    <w:rsid w:val="40D4E8DE"/>
    <w:rsid w:val="41031A75"/>
    <w:rsid w:val="411B9049"/>
    <w:rsid w:val="4123CCB7"/>
    <w:rsid w:val="414B8B2E"/>
    <w:rsid w:val="418FD0EA"/>
    <w:rsid w:val="41B9D4B4"/>
    <w:rsid w:val="420D60A8"/>
    <w:rsid w:val="4233DE3B"/>
    <w:rsid w:val="425AAE78"/>
    <w:rsid w:val="428ABC22"/>
    <w:rsid w:val="42D94E71"/>
    <w:rsid w:val="4340055B"/>
    <w:rsid w:val="44402946"/>
    <w:rsid w:val="445A6EF4"/>
    <w:rsid w:val="44767194"/>
    <w:rsid w:val="448C439E"/>
    <w:rsid w:val="4499E264"/>
    <w:rsid w:val="44AA107D"/>
    <w:rsid w:val="44E8DA5F"/>
    <w:rsid w:val="452170D5"/>
    <w:rsid w:val="4555F043"/>
    <w:rsid w:val="456447B1"/>
    <w:rsid w:val="457A3B6E"/>
    <w:rsid w:val="4584ADD1"/>
    <w:rsid w:val="45D44329"/>
    <w:rsid w:val="45DA9DB7"/>
    <w:rsid w:val="45E0A0CE"/>
    <w:rsid w:val="4610570E"/>
    <w:rsid w:val="4620060A"/>
    <w:rsid w:val="464EA2BC"/>
    <w:rsid w:val="4655B604"/>
    <w:rsid w:val="46D3FE76"/>
    <w:rsid w:val="46F79BF9"/>
    <w:rsid w:val="476C845D"/>
    <w:rsid w:val="477408BC"/>
    <w:rsid w:val="47CF122A"/>
    <w:rsid w:val="47E96264"/>
    <w:rsid w:val="47EA6793"/>
    <w:rsid w:val="47FB3C2C"/>
    <w:rsid w:val="483638FC"/>
    <w:rsid w:val="48403C9E"/>
    <w:rsid w:val="4856E2C8"/>
    <w:rsid w:val="48B91C21"/>
    <w:rsid w:val="490652C2"/>
    <w:rsid w:val="49355B46"/>
    <w:rsid w:val="497E04DF"/>
    <w:rsid w:val="49B31771"/>
    <w:rsid w:val="49C8DB55"/>
    <w:rsid w:val="49F1E42B"/>
    <w:rsid w:val="4A2B9A6B"/>
    <w:rsid w:val="4A2CECD9"/>
    <w:rsid w:val="4A47E34C"/>
    <w:rsid w:val="4A4AD083"/>
    <w:rsid w:val="4A6B2381"/>
    <w:rsid w:val="4AAF3DEC"/>
    <w:rsid w:val="4AB05B16"/>
    <w:rsid w:val="4B097AFE"/>
    <w:rsid w:val="4B24A442"/>
    <w:rsid w:val="4B78F0AF"/>
    <w:rsid w:val="4B85587D"/>
    <w:rsid w:val="4BA10739"/>
    <w:rsid w:val="4BC50431"/>
    <w:rsid w:val="4C87E77D"/>
    <w:rsid w:val="4C945404"/>
    <w:rsid w:val="4CE55F34"/>
    <w:rsid w:val="4D38F121"/>
    <w:rsid w:val="4D3E3CE5"/>
    <w:rsid w:val="4D4E955A"/>
    <w:rsid w:val="4D6EF805"/>
    <w:rsid w:val="4D76ABB9"/>
    <w:rsid w:val="4D9511DB"/>
    <w:rsid w:val="4DA41445"/>
    <w:rsid w:val="4DC63849"/>
    <w:rsid w:val="4DD127E1"/>
    <w:rsid w:val="4DE002F6"/>
    <w:rsid w:val="4E1B2683"/>
    <w:rsid w:val="4E2D0B2E"/>
    <w:rsid w:val="4E3F2BB6"/>
    <w:rsid w:val="4E8CD63E"/>
    <w:rsid w:val="4E957A1E"/>
    <w:rsid w:val="4ECC3111"/>
    <w:rsid w:val="4F1D069D"/>
    <w:rsid w:val="4FBB3616"/>
    <w:rsid w:val="4FF3021F"/>
    <w:rsid w:val="4FFF0A4B"/>
    <w:rsid w:val="5013ABC3"/>
    <w:rsid w:val="50E11F89"/>
    <w:rsid w:val="50E72DCE"/>
    <w:rsid w:val="511A0C97"/>
    <w:rsid w:val="512B9886"/>
    <w:rsid w:val="51600887"/>
    <w:rsid w:val="5186252F"/>
    <w:rsid w:val="52E877C2"/>
    <w:rsid w:val="52EDEB7B"/>
    <w:rsid w:val="537BC755"/>
    <w:rsid w:val="537D1521"/>
    <w:rsid w:val="537F7126"/>
    <w:rsid w:val="5411F10A"/>
    <w:rsid w:val="544D728F"/>
    <w:rsid w:val="545A45A6"/>
    <w:rsid w:val="54998412"/>
    <w:rsid w:val="54A13D47"/>
    <w:rsid w:val="54D9F8FF"/>
    <w:rsid w:val="54FC3D0B"/>
    <w:rsid w:val="551D5096"/>
    <w:rsid w:val="55348A4F"/>
    <w:rsid w:val="555AC593"/>
    <w:rsid w:val="55C3C1B9"/>
    <w:rsid w:val="562F7030"/>
    <w:rsid w:val="5636B22E"/>
    <w:rsid w:val="563FACAD"/>
    <w:rsid w:val="570421DE"/>
    <w:rsid w:val="5737C7F3"/>
    <w:rsid w:val="574351C8"/>
    <w:rsid w:val="574FEDF1"/>
    <w:rsid w:val="577282DB"/>
    <w:rsid w:val="57C31989"/>
    <w:rsid w:val="58494D92"/>
    <w:rsid w:val="58555963"/>
    <w:rsid w:val="585CDBC0"/>
    <w:rsid w:val="5899FE6A"/>
    <w:rsid w:val="58C89BF7"/>
    <w:rsid w:val="5993AE4A"/>
    <w:rsid w:val="59C39647"/>
    <w:rsid w:val="59EF6A35"/>
    <w:rsid w:val="5A45FB39"/>
    <w:rsid w:val="5AA78033"/>
    <w:rsid w:val="5AA9D624"/>
    <w:rsid w:val="5ACDEFF6"/>
    <w:rsid w:val="5B315154"/>
    <w:rsid w:val="5B3E78DC"/>
    <w:rsid w:val="5B4D5B5E"/>
    <w:rsid w:val="5BA88B9D"/>
    <w:rsid w:val="5BB81BA5"/>
    <w:rsid w:val="5C0E479D"/>
    <w:rsid w:val="5C0E4F40"/>
    <w:rsid w:val="5C282D1A"/>
    <w:rsid w:val="5C31E8B3"/>
    <w:rsid w:val="5C64B4C6"/>
    <w:rsid w:val="5CA962F0"/>
    <w:rsid w:val="5CB7D07D"/>
    <w:rsid w:val="5CCC50BC"/>
    <w:rsid w:val="5CE4F034"/>
    <w:rsid w:val="5D298C99"/>
    <w:rsid w:val="5DC11149"/>
    <w:rsid w:val="5DEB70E3"/>
    <w:rsid w:val="5E16AEA2"/>
    <w:rsid w:val="5E78F69F"/>
    <w:rsid w:val="5EA3DD16"/>
    <w:rsid w:val="5EACA9D4"/>
    <w:rsid w:val="5EE7C8D2"/>
    <w:rsid w:val="5EF8DE76"/>
    <w:rsid w:val="5F121E50"/>
    <w:rsid w:val="5F147C0D"/>
    <w:rsid w:val="5F73CE19"/>
    <w:rsid w:val="5FD9C944"/>
    <w:rsid w:val="6029A6B3"/>
    <w:rsid w:val="60407A21"/>
    <w:rsid w:val="604E4EC8"/>
    <w:rsid w:val="60549391"/>
    <w:rsid w:val="60E9B0DA"/>
    <w:rsid w:val="61043F8D"/>
    <w:rsid w:val="6133FA8E"/>
    <w:rsid w:val="6175D314"/>
    <w:rsid w:val="61D3CBA0"/>
    <w:rsid w:val="61F44092"/>
    <w:rsid w:val="6204A966"/>
    <w:rsid w:val="620A7B4B"/>
    <w:rsid w:val="62891459"/>
    <w:rsid w:val="62D4E03A"/>
    <w:rsid w:val="630287E3"/>
    <w:rsid w:val="631776DE"/>
    <w:rsid w:val="63A2A5FD"/>
    <w:rsid w:val="63B758D8"/>
    <w:rsid w:val="63F93547"/>
    <w:rsid w:val="6414E446"/>
    <w:rsid w:val="645960AC"/>
    <w:rsid w:val="6469665D"/>
    <w:rsid w:val="64C83FA2"/>
    <w:rsid w:val="64F9ECE5"/>
    <w:rsid w:val="650F927A"/>
    <w:rsid w:val="658AB731"/>
    <w:rsid w:val="667CEA2F"/>
    <w:rsid w:val="677D33C8"/>
    <w:rsid w:val="67D2813B"/>
    <w:rsid w:val="67DDF537"/>
    <w:rsid w:val="686AAB0A"/>
    <w:rsid w:val="686E9A65"/>
    <w:rsid w:val="68F8FC22"/>
    <w:rsid w:val="68FEA6BE"/>
    <w:rsid w:val="694333ED"/>
    <w:rsid w:val="6944543C"/>
    <w:rsid w:val="6953F753"/>
    <w:rsid w:val="695750B1"/>
    <w:rsid w:val="699DD9BF"/>
    <w:rsid w:val="69B2B3DF"/>
    <w:rsid w:val="69D448D2"/>
    <w:rsid w:val="69F613C4"/>
    <w:rsid w:val="69F8EE6A"/>
    <w:rsid w:val="6A661D99"/>
    <w:rsid w:val="6AFB4D31"/>
    <w:rsid w:val="6B320DE1"/>
    <w:rsid w:val="6B63955C"/>
    <w:rsid w:val="6B9B32BB"/>
    <w:rsid w:val="6B9E00C3"/>
    <w:rsid w:val="6BD51D5F"/>
    <w:rsid w:val="6BD85E63"/>
    <w:rsid w:val="6BDECA5D"/>
    <w:rsid w:val="6C64BDC2"/>
    <w:rsid w:val="6C6D033C"/>
    <w:rsid w:val="6CE4FCDD"/>
    <w:rsid w:val="6D096C42"/>
    <w:rsid w:val="6D26A27A"/>
    <w:rsid w:val="6D38A601"/>
    <w:rsid w:val="6DCC8306"/>
    <w:rsid w:val="6DDE14D0"/>
    <w:rsid w:val="6DDFE4DE"/>
    <w:rsid w:val="6E7DE9F9"/>
    <w:rsid w:val="6EDE8AC5"/>
    <w:rsid w:val="6EE23B95"/>
    <w:rsid w:val="6F1578E1"/>
    <w:rsid w:val="6F68A40E"/>
    <w:rsid w:val="6F957AD8"/>
    <w:rsid w:val="6FA19903"/>
    <w:rsid w:val="6FD7D9FB"/>
    <w:rsid w:val="6FF08B79"/>
    <w:rsid w:val="7039C98E"/>
    <w:rsid w:val="7075FAAF"/>
    <w:rsid w:val="708FAC2E"/>
    <w:rsid w:val="71058D33"/>
    <w:rsid w:val="7137AAF2"/>
    <w:rsid w:val="71498CE0"/>
    <w:rsid w:val="71532968"/>
    <w:rsid w:val="71577EDF"/>
    <w:rsid w:val="7179796A"/>
    <w:rsid w:val="719D3DD2"/>
    <w:rsid w:val="71AD5033"/>
    <w:rsid w:val="71B0562E"/>
    <w:rsid w:val="71D963FC"/>
    <w:rsid w:val="720FD7FB"/>
    <w:rsid w:val="7218146A"/>
    <w:rsid w:val="721EB0F7"/>
    <w:rsid w:val="72605246"/>
    <w:rsid w:val="7260623F"/>
    <w:rsid w:val="72640F90"/>
    <w:rsid w:val="7285C15E"/>
    <w:rsid w:val="729C1929"/>
    <w:rsid w:val="72DD83CB"/>
    <w:rsid w:val="72F32A28"/>
    <w:rsid w:val="73135AFD"/>
    <w:rsid w:val="735E9520"/>
    <w:rsid w:val="7392A1A4"/>
    <w:rsid w:val="73E00A2A"/>
    <w:rsid w:val="73F25AC6"/>
    <w:rsid w:val="74222683"/>
    <w:rsid w:val="746F25E3"/>
    <w:rsid w:val="74A77A32"/>
    <w:rsid w:val="74D11AC5"/>
    <w:rsid w:val="74DA0000"/>
    <w:rsid w:val="74F1E7BB"/>
    <w:rsid w:val="75100B35"/>
    <w:rsid w:val="75212600"/>
    <w:rsid w:val="755F0CF4"/>
    <w:rsid w:val="757595A2"/>
    <w:rsid w:val="75CB5DCC"/>
    <w:rsid w:val="7603753F"/>
    <w:rsid w:val="7654430A"/>
    <w:rsid w:val="7742F2C6"/>
    <w:rsid w:val="7753E4BC"/>
    <w:rsid w:val="77FAC33E"/>
    <w:rsid w:val="782AC375"/>
    <w:rsid w:val="783CEB66"/>
    <w:rsid w:val="79A9EF83"/>
    <w:rsid w:val="7A16764F"/>
    <w:rsid w:val="7A323E9D"/>
    <w:rsid w:val="7A81BA03"/>
    <w:rsid w:val="7A8D18FD"/>
    <w:rsid w:val="7A8F8211"/>
    <w:rsid w:val="7AB1CB88"/>
    <w:rsid w:val="7AFE7065"/>
    <w:rsid w:val="7B50BCC5"/>
    <w:rsid w:val="7B5DB585"/>
    <w:rsid w:val="7BB33ADD"/>
    <w:rsid w:val="7BF37322"/>
    <w:rsid w:val="7C3B72C9"/>
    <w:rsid w:val="7C3C5893"/>
    <w:rsid w:val="7C98DC52"/>
    <w:rsid w:val="7CD583FF"/>
    <w:rsid w:val="7D232232"/>
    <w:rsid w:val="7D2A05B9"/>
    <w:rsid w:val="7D9E6544"/>
    <w:rsid w:val="7DA0CEC7"/>
    <w:rsid w:val="7DD69CFD"/>
    <w:rsid w:val="7E3F439F"/>
    <w:rsid w:val="7ED99956"/>
    <w:rsid w:val="7F2DE86F"/>
    <w:rsid w:val="7F5E9EDE"/>
    <w:rsid w:val="7F94A7E4"/>
    <w:rsid w:val="7FC91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D96D6"/>
  <w15:docId w15:val="{F087C2F9-656B-4766-BD6C-6885E151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pPr>
      <w:spacing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pPr>
      <w:spacing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pPr>
      <w:spacing w:line="240" w:lineRule="auto"/>
    </w:pPr>
    <w:rPr>
      <w:rFonts w:ascii="Times New Roman" w:eastAsia="Times New Roman" w:hAnsi="Times New Roman" w:cs="Times New Roman"/>
      <w:sz w:val="24"/>
      <w:szCs w:val="24"/>
    </w:rPr>
    <w:tblPr>
      <w:tblStyleRowBandSize w:val="1"/>
      <w:tblStyleColBandSize w:val="1"/>
    </w:tblPr>
  </w:style>
  <w:style w:type="table" w:customStyle="1" w:styleId="a5">
    <w:basedOn w:val="TableNormal"/>
    <w:pPr>
      <w:spacing w:line="240" w:lineRule="auto"/>
    </w:pPr>
    <w:rPr>
      <w:rFonts w:ascii="Times New Roman" w:eastAsia="Times New Roman" w:hAnsi="Times New Roman" w:cs="Times New Roman"/>
      <w:sz w:val="24"/>
      <w:szCs w:val="24"/>
    </w:rPr>
    <w:tblPr>
      <w:tblStyleRowBandSize w:val="1"/>
      <w:tblStyleColBandSize w:val="1"/>
    </w:tblPr>
  </w:style>
  <w:style w:type="table" w:customStyle="1" w:styleId="a6">
    <w:basedOn w:val="TableNormal"/>
    <w:pPr>
      <w:spacing w:line="240" w:lineRule="auto"/>
    </w:pPr>
    <w:rPr>
      <w:rFonts w:ascii="Times New Roman" w:eastAsia="Times New Roman" w:hAnsi="Times New Roman" w:cs="Times New Roman"/>
      <w:sz w:val="24"/>
      <w:szCs w:val="24"/>
    </w:rPr>
    <w:tblPr>
      <w:tblStyleRowBandSize w:val="1"/>
      <w:tblStyleColBandSize w:val="1"/>
    </w:tblPr>
  </w:style>
  <w:style w:type="table" w:customStyle="1" w:styleId="a7">
    <w:basedOn w:val="TableNormal"/>
    <w:pPr>
      <w:spacing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8">
    <w:basedOn w:val="TableNormal"/>
    <w:pPr>
      <w:spacing w:line="240" w:lineRule="auto"/>
    </w:pPr>
    <w:rPr>
      <w:rFonts w:ascii="Times New Roman" w:eastAsia="Times New Roman" w:hAnsi="Times New Roman" w:cs="Times New Roman"/>
      <w:sz w:val="24"/>
      <w:szCs w:val="24"/>
    </w:rPr>
    <w:tblPr>
      <w:tblStyleRowBandSize w:val="1"/>
      <w:tblStyleColBandSize w:val="1"/>
    </w:tblPr>
  </w:style>
  <w:style w:type="table" w:customStyle="1" w:styleId="a9">
    <w:basedOn w:val="TableNormal"/>
    <w:pPr>
      <w:spacing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a">
    <w:basedOn w:val="TableNormal"/>
    <w:pPr>
      <w:spacing w:line="240" w:lineRule="auto"/>
    </w:pPr>
    <w:rPr>
      <w:rFonts w:ascii="Times New Roman" w:eastAsia="Times New Roman" w:hAnsi="Times New Roman" w:cs="Times New Roman"/>
      <w:sz w:val="24"/>
      <w:szCs w:val="24"/>
    </w:rPr>
    <w:tblPr>
      <w:tblStyleRowBandSize w:val="1"/>
      <w:tblStyleColBandSize w:val="1"/>
    </w:tblPr>
  </w:style>
  <w:style w:type="table" w:customStyle="1" w:styleId="ab">
    <w:basedOn w:val="TableNormal"/>
    <w:pPr>
      <w:spacing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c">
    <w:basedOn w:val="TableNormal"/>
    <w:pPr>
      <w:spacing w:line="240" w:lineRule="auto"/>
    </w:pPr>
    <w:rPr>
      <w:rFonts w:ascii="Times New Roman" w:eastAsia="Times New Roman" w:hAnsi="Times New Roman" w:cs="Times New Roman"/>
      <w:sz w:val="24"/>
      <w:szCs w:val="24"/>
    </w:rPr>
    <w:tblPr>
      <w:tblStyleRowBandSize w:val="1"/>
      <w:tblStyleColBandSize w:val="1"/>
    </w:tblPr>
  </w:style>
  <w:style w:type="table" w:customStyle="1" w:styleId="ad">
    <w:basedOn w:val="TableNormal"/>
    <w:pPr>
      <w:spacing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e">
    <w:basedOn w:val="TableNormal"/>
    <w:pPr>
      <w:spacing w:line="240" w:lineRule="auto"/>
    </w:pPr>
    <w:rPr>
      <w:rFonts w:ascii="Times New Roman" w:eastAsia="Times New Roman" w:hAnsi="Times New Roman" w:cs="Times New Roman"/>
      <w:sz w:val="24"/>
      <w:szCs w:val="24"/>
    </w:rPr>
    <w:tblPr>
      <w:tblStyleRowBandSize w:val="1"/>
      <w:tblStyleColBandSize w:val="1"/>
    </w:tblPr>
  </w:style>
  <w:style w:type="table" w:customStyle="1" w:styleId="af">
    <w:basedOn w:val="TableNormal"/>
    <w:pPr>
      <w:spacing w:line="240" w:lineRule="auto"/>
    </w:pPr>
    <w:rPr>
      <w:rFonts w:ascii="Times New Roman" w:eastAsia="Times New Roman" w:hAnsi="Times New Roman" w:cs="Times New Roman"/>
      <w:sz w:val="24"/>
      <w:szCs w:val="24"/>
    </w:rPr>
    <w:tblPr>
      <w:tblStyleRowBandSize w:val="1"/>
      <w:tblStyleColBandSize w:val="1"/>
    </w:tblPr>
  </w:style>
  <w:style w:type="table" w:customStyle="1" w:styleId="af0">
    <w:basedOn w:val="TableNormal"/>
    <w:pPr>
      <w:spacing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1">
    <w:basedOn w:val="TableNormal"/>
    <w:pPr>
      <w:spacing w:line="240" w:lineRule="auto"/>
    </w:pPr>
    <w:rPr>
      <w:rFonts w:ascii="Times New Roman" w:eastAsia="Times New Roman" w:hAnsi="Times New Roman" w:cs="Times New Roman"/>
      <w:sz w:val="24"/>
      <w:szCs w:val="24"/>
    </w:rPr>
    <w:tblPr>
      <w:tblStyleRowBandSize w:val="1"/>
      <w:tblStyleColBandSize w:val="1"/>
    </w:tblPr>
  </w:style>
  <w:style w:type="table" w:customStyle="1" w:styleId="af2">
    <w:basedOn w:val="TableNormal"/>
    <w:pPr>
      <w:spacing w:line="240" w:lineRule="auto"/>
    </w:pPr>
    <w:rPr>
      <w:rFonts w:ascii="Times New Roman" w:eastAsia="Times New Roman" w:hAnsi="Times New Roman" w:cs="Times New Roman"/>
      <w:sz w:val="24"/>
      <w:szCs w:val="24"/>
    </w:rPr>
    <w:tblPr>
      <w:tblStyleRowBandSize w:val="1"/>
      <w:tblStyleColBandSize w:val="1"/>
    </w:tblPr>
  </w:style>
  <w:style w:type="table" w:customStyle="1" w:styleId="af3">
    <w:basedOn w:val="TableNormal"/>
    <w:pPr>
      <w:spacing w:line="240" w:lineRule="auto"/>
    </w:pPr>
    <w:rPr>
      <w:rFonts w:ascii="Times New Roman" w:eastAsia="Times New Roman" w:hAnsi="Times New Roman" w:cs="Times New Roman"/>
      <w:sz w:val="24"/>
      <w:szCs w:val="24"/>
    </w:rPr>
    <w:tblPr>
      <w:tblStyleRowBandSize w:val="1"/>
      <w:tblStyleColBandSize w:val="1"/>
    </w:tblPr>
  </w:style>
  <w:style w:type="table" w:customStyle="1" w:styleId="af4">
    <w:basedOn w:val="TableNormal"/>
    <w:pPr>
      <w:spacing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5">
    <w:basedOn w:val="TableNormal"/>
    <w:pPr>
      <w:spacing w:line="240" w:lineRule="auto"/>
    </w:pPr>
    <w:rPr>
      <w:rFonts w:ascii="Times New Roman" w:eastAsia="Times New Roman" w:hAnsi="Times New Roman" w:cs="Times New Roman"/>
      <w:sz w:val="24"/>
      <w:szCs w:val="24"/>
    </w:rPr>
    <w:tblPr>
      <w:tblStyleRowBandSize w:val="1"/>
      <w:tblStyleColBandSize w:val="1"/>
    </w:tblPr>
  </w:style>
  <w:style w:type="table" w:customStyle="1" w:styleId="af6">
    <w:basedOn w:val="TableNormal"/>
    <w:pPr>
      <w:spacing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7">
    <w:basedOn w:val="TableNormal"/>
    <w:pPr>
      <w:spacing w:line="240" w:lineRule="auto"/>
    </w:pPr>
    <w:rPr>
      <w:rFonts w:ascii="Times New Roman" w:eastAsia="Times New Roman" w:hAnsi="Times New Roman" w:cs="Times New Roman"/>
      <w:sz w:val="24"/>
      <w:szCs w:val="24"/>
    </w:rPr>
    <w:tblPr>
      <w:tblStyleRowBandSize w:val="1"/>
      <w:tblStyleColBandSize w:val="1"/>
    </w:tblPr>
  </w:style>
  <w:style w:type="table" w:customStyle="1" w:styleId="af8">
    <w:basedOn w:val="TableNormal"/>
    <w:pPr>
      <w:spacing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9">
    <w:basedOn w:val="TableNormal"/>
    <w:pPr>
      <w:spacing w:line="240" w:lineRule="auto"/>
    </w:pPr>
    <w:rPr>
      <w:rFonts w:ascii="Times New Roman" w:eastAsia="Times New Roman" w:hAnsi="Times New Roman" w:cs="Times New Roman"/>
      <w:sz w:val="24"/>
      <w:szCs w:val="24"/>
    </w:rPr>
    <w:tblPr>
      <w:tblStyleRowBandSize w:val="1"/>
      <w:tblStyleColBandSize w:val="1"/>
    </w:tblPr>
  </w:style>
  <w:style w:type="table" w:customStyle="1" w:styleId="afa">
    <w:basedOn w:val="TableNormal"/>
    <w:pPr>
      <w:spacing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b">
    <w:basedOn w:val="TableNormal"/>
    <w:pPr>
      <w:spacing w:line="240" w:lineRule="auto"/>
    </w:pPr>
    <w:rPr>
      <w:rFonts w:ascii="Times New Roman" w:eastAsia="Times New Roman" w:hAnsi="Times New Roman" w:cs="Times New Roman"/>
      <w:sz w:val="24"/>
      <w:szCs w:val="24"/>
    </w:rPr>
    <w:tblPr>
      <w:tblStyleRowBandSize w:val="1"/>
      <w:tblStyleColBandSize w:val="1"/>
    </w:tblPr>
  </w:style>
  <w:style w:type="table" w:customStyle="1" w:styleId="afc">
    <w:basedOn w:val="TableNormal"/>
    <w:pPr>
      <w:spacing w:line="240" w:lineRule="auto"/>
    </w:pPr>
    <w:rPr>
      <w:rFonts w:ascii="Times New Roman" w:eastAsia="Times New Roman" w:hAnsi="Times New Roman" w:cs="Times New Roman"/>
      <w:sz w:val="24"/>
      <w:szCs w:val="24"/>
    </w:rPr>
    <w:tblPr>
      <w:tblStyleRowBandSize w:val="1"/>
      <w:tblStyleColBandSize w:val="1"/>
    </w:tblPr>
  </w:style>
  <w:style w:type="table" w:customStyle="1" w:styleId="afd">
    <w:basedOn w:val="TableNormal"/>
    <w:pPr>
      <w:spacing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e">
    <w:basedOn w:val="TableNormal"/>
    <w:pPr>
      <w:spacing w:line="240" w:lineRule="auto"/>
    </w:pPr>
    <w:rPr>
      <w:rFonts w:ascii="Times New Roman" w:eastAsia="Times New Roman" w:hAnsi="Times New Roman" w:cs="Times New Roman"/>
      <w:sz w:val="24"/>
      <w:szCs w:val="24"/>
    </w:rPr>
    <w:tblPr>
      <w:tblStyleRowBandSize w:val="1"/>
      <w:tblStyleColBandSize w:val="1"/>
    </w:tblPr>
  </w:style>
  <w:style w:type="table" w:customStyle="1" w:styleId="aff">
    <w:basedOn w:val="TableNormal"/>
    <w:pPr>
      <w:spacing w:line="240" w:lineRule="auto"/>
    </w:pPr>
    <w:rPr>
      <w:rFonts w:ascii="Times New Roman" w:eastAsia="Times New Roman" w:hAnsi="Times New Roman" w:cs="Times New Roman"/>
      <w:sz w:val="24"/>
      <w:szCs w:val="24"/>
    </w:rPr>
    <w:tblPr>
      <w:tblStyleRowBandSize w:val="1"/>
      <w:tblStyleColBandSize w:val="1"/>
    </w:tblPr>
  </w:style>
  <w:style w:type="table" w:customStyle="1" w:styleId="aff0">
    <w:basedOn w:val="TableNormal"/>
    <w:pPr>
      <w:spacing w:line="240" w:lineRule="auto"/>
    </w:pPr>
    <w:rPr>
      <w:rFonts w:ascii="Times New Roman" w:eastAsia="Times New Roman" w:hAnsi="Times New Roman" w:cs="Times New Roman"/>
      <w:sz w:val="24"/>
      <w:szCs w:val="24"/>
    </w:rPr>
    <w:tblPr>
      <w:tblStyleRowBandSize w:val="1"/>
      <w:tblStyleColBandSize w:val="1"/>
    </w:tblPr>
  </w:style>
  <w:style w:type="table" w:customStyle="1" w:styleId="aff1">
    <w:basedOn w:val="TableNormal"/>
    <w:pPr>
      <w:spacing w:line="240" w:lineRule="auto"/>
    </w:pPr>
    <w:rPr>
      <w:rFonts w:ascii="Times New Roman" w:eastAsia="Times New Roman" w:hAnsi="Times New Roman" w:cs="Times New Roman"/>
      <w:sz w:val="24"/>
      <w:szCs w:val="24"/>
    </w:rPr>
    <w:tblPr>
      <w:tblStyleRowBandSize w:val="1"/>
      <w:tblStyleColBandSize w:val="1"/>
    </w:tblPr>
  </w:style>
  <w:style w:type="table" w:customStyle="1" w:styleId="aff2">
    <w:basedOn w:val="TableNormal"/>
    <w:pPr>
      <w:spacing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3">
    <w:basedOn w:val="TableNormal"/>
    <w:pPr>
      <w:spacing w:line="240" w:lineRule="auto"/>
    </w:pPr>
    <w:rPr>
      <w:rFonts w:ascii="Times New Roman" w:eastAsia="Times New Roman" w:hAnsi="Times New Roman" w:cs="Times New Roman"/>
      <w:sz w:val="24"/>
      <w:szCs w:val="24"/>
    </w:rPr>
    <w:tblPr>
      <w:tblStyleRowBandSize w:val="1"/>
      <w:tblStyleColBandSize w:val="1"/>
    </w:tblPr>
  </w:style>
  <w:style w:type="table" w:customStyle="1" w:styleId="aff4">
    <w:basedOn w:val="TableNormal"/>
    <w:pPr>
      <w:spacing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5">
    <w:basedOn w:val="TableNormal"/>
    <w:pPr>
      <w:spacing w:line="240" w:lineRule="auto"/>
    </w:pPr>
    <w:rPr>
      <w:rFonts w:ascii="Times New Roman" w:eastAsia="Times New Roman" w:hAnsi="Times New Roman" w:cs="Times New Roman"/>
      <w:sz w:val="24"/>
      <w:szCs w:val="24"/>
    </w:rPr>
    <w:tblPr>
      <w:tblStyleRowBandSize w:val="1"/>
      <w:tblStyleColBandSize w:val="1"/>
    </w:tblPr>
  </w:style>
  <w:style w:type="table" w:customStyle="1" w:styleId="aff6">
    <w:basedOn w:val="TableNormal"/>
    <w:pPr>
      <w:spacing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7">
    <w:basedOn w:val="TableNormal"/>
    <w:pPr>
      <w:spacing w:line="240" w:lineRule="auto"/>
    </w:pPr>
    <w:rPr>
      <w:rFonts w:ascii="Times New Roman" w:eastAsia="Times New Roman" w:hAnsi="Times New Roman" w:cs="Times New Roman"/>
      <w:sz w:val="24"/>
      <w:szCs w:val="24"/>
    </w:rPr>
    <w:tblPr>
      <w:tblStyleRowBandSize w:val="1"/>
      <w:tblStyleColBandSize w:val="1"/>
    </w:tblPr>
  </w:style>
  <w:style w:type="table" w:customStyle="1" w:styleId="aff8">
    <w:basedOn w:val="TableNormal"/>
    <w:pPr>
      <w:spacing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9">
    <w:basedOn w:val="TableNormal"/>
    <w:pPr>
      <w:spacing w:line="240" w:lineRule="auto"/>
    </w:pPr>
    <w:rPr>
      <w:rFonts w:ascii="Times New Roman" w:eastAsia="Times New Roman" w:hAnsi="Times New Roman" w:cs="Times New Roman"/>
      <w:sz w:val="24"/>
      <w:szCs w:val="24"/>
    </w:rPr>
    <w:tblPr>
      <w:tblStyleRowBandSize w:val="1"/>
      <w:tblStyleColBandSize w:val="1"/>
    </w:tblPr>
  </w:style>
  <w:style w:type="table" w:customStyle="1" w:styleId="affa">
    <w:basedOn w:val="TableNormal"/>
    <w:pPr>
      <w:spacing w:line="240" w:lineRule="auto"/>
    </w:pPr>
    <w:rPr>
      <w:rFonts w:ascii="Times New Roman" w:eastAsia="Times New Roman" w:hAnsi="Times New Roman" w:cs="Times New Roman"/>
      <w:sz w:val="24"/>
      <w:szCs w:val="24"/>
    </w:rPr>
    <w:tblPr>
      <w:tblStyleRowBandSize w:val="1"/>
      <w:tblStyleColBandSize w:val="1"/>
    </w:tblPr>
  </w:style>
  <w:style w:type="table" w:customStyle="1" w:styleId="affb">
    <w:basedOn w:val="TableNormal"/>
    <w:pPr>
      <w:spacing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c">
    <w:basedOn w:val="TableNormal"/>
    <w:pPr>
      <w:spacing w:line="240" w:lineRule="auto"/>
    </w:pPr>
    <w:rPr>
      <w:rFonts w:ascii="Times New Roman" w:eastAsia="Times New Roman" w:hAnsi="Times New Roman" w:cs="Times New Roman"/>
      <w:sz w:val="24"/>
      <w:szCs w:val="24"/>
    </w:rPr>
    <w:tblPr>
      <w:tblStyleRowBandSize w:val="1"/>
      <w:tblStyleColBandSize w:val="1"/>
    </w:tblPr>
  </w:style>
  <w:style w:type="table" w:customStyle="1" w:styleId="affd">
    <w:basedOn w:val="TableNormal"/>
    <w:pPr>
      <w:spacing w:line="240" w:lineRule="auto"/>
    </w:pPr>
    <w:rPr>
      <w:rFonts w:ascii="Times New Roman" w:eastAsia="Times New Roman" w:hAnsi="Times New Roman" w:cs="Times New Roman"/>
      <w:sz w:val="24"/>
      <w:szCs w:val="24"/>
    </w:rPr>
    <w:tblPr>
      <w:tblStyleRowBandSize w:val="1"/>
      <w:tblStyleColBandSize w:val="1"/>
    </w:tblPr>
  </w:style>
  <w:style w:type="table" w:customStyle="1" w:styleId="affe">
    <w:basedOn w:val="TableNormal"/>
    <w:pPr>
      <w:spacing w:line="240" w:lineRule="auto"/>
    </w:pPr>
    <w:rPr>
      <w:rFonts w:ascii="Times New Roman" w:eastAsia="Times New Roman" w:hAnsi="Times New Roman" w:cs="Times New Roman"/>
      <w:sz w:val="24"/>
      <w:szCs w:val="24"/>
    </w:rPr>
    <w:tblPr>
      <w:tblStyleRowBandSize w:val="1"/>
      <w:tblStyleColBandSize w:val="1"/>
    </w:tblPr>
  </w:style>
  <w:style w:type="table" w:customStyle="1" w:styleId="afff">
    <w:basedOn w:val="TableNormal"/>
    <w:pPr>
      <w:spacing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0">
    <w:basedOn w:val="TableNormal"/>
    <w:pPr>
      <w:spacing w:line="240" w:lineRule="auto"/>
    </w:pPr>
    <w:rPr>
      <w:rFonts w:ascii="Times New Roman" w:eastAsia="Times New Roman" w:hAnsi="Times New Roman" w:cs="Times New Roman"/>
      <w:sz w:val="24"/>
      <w:szCs w:val="24"/>
    </w:rPr>
    <w:tblPr>
      <w:tblStyleRowBandSize w:val="1"/>
      <w:tblStyleColBandSize w:val="1"/>
    </w:tblPr>
  </w:style>
  <w:style w:type="table" w:customStyle="1" w:styleId="afff1">
    <w:basedOn w:val="TableNormal"/>
    <w:pPr>
      <w:spacing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2">
    <w:basedOn w:val="TableNormal"/>
    <w:pPr>
      <w:spacing w:line="240" w:lineRule="auto"/>
    </w:pPr>
    <w:rPr>
      <w:rFonts w:ascii="Times New Roman" w:eastAsia="Times New Roman" w:hAnsi="Times New Roman" w:cs="Times New Roman"/>
      <w:sz w:val="24"/>
      <w:szCs w:val="24"/>
    </w:rPr>
    <w:tblPr>
      <w:tblStyleRowBandSize w:val="1"/>
      <w:tblStyleColBandSize w:val="1"/>
    </w:tblPr>
  </w:style>
  <w:style w:type="table" w:customStyle="1" w:styleId="afff3">
    <w:basedOn w:val="TableNormal"/>
    <w:pPr>
      <w:spacing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4">
    <w:basedOn w:val="TableNormal"/>
    <w:pPr>
      <w:spacing w:line="240" w:lineRule="auto"/>
    </w:pPr>
    <w:rPr>
      <w:rFonts w:ascii="Times New Roman" w:eastAsia="Times New Roman" w:hAnsi="Times New Roman" w:cs="Times New Roman"/>
      <w:sz w:val="24"/>
      <w:szCs w:val="24"/>
    </w:rPr>
    <w:tblPr>
      <w:tblStyleRowBandSize w:val="1"/>
      <w:tblStyleColBandSize w:val="1"/>
    </w:tblPr>
  </w:style>
  <w:style w:type="table" w:customStyle="1" w:styleId="afff5">
    <w:basedOn w:val="TableNormal"/>
    <w:pPr>
      <w:spacing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6">
    <w:basedOn w:val="TableNormal"/>
    <w:pPr>
      <w:spacing w:line="240" w:lineRule="auto"/>
    </w:pPr>
    <w:rPr>
      <w:rFonts w:ascii="Times New Roman" w:eastAsia="Times New Roman" w:hAnsi="Times New Roman" w:cs="Times New Roman"/>
      <w:sz w:val="24"/>
      <w:szCs w:val="24"/>
    </w:rPr>
    <w:tblPr>
      <w:tblStyleRowBandSize w:val="1"/>
      <w:tblStyleColBandSize w:val="1"/>
    </w:tblPr>
  </w:style>
  <w:style w:type="table" w:customStyle="1" w:styleId="afff7">
    <w:basedOn w:val="TableNormal"/>
    <w:pPr>
      <w:spacing w:line="240" w:lineRule="auto"/>
    </w:pPr>
    <w:rPr>
      <w:rFonts w:ascii="Times New Roman" w:eastAsia="Times New Roman" w:hAnsi="Times New Roman" w:cs="Times New Roman"/>
      <w:sz w:val="24"/>
      <w:szCs w:val="24"/>
    </w:rPr>
    <w:tblPr>
      <w:tblStyleRowBandSize w:val="1"/>
      <w:tblStyleColBandSize w:val="1"/>
    </w:tblPr>
  </w:style>
  <w:style w:type="table" w:customStyle="1" w:styleId="afff8">
    <w:basedOn w:val="TableNormal"/>
    <w:pPr>
      <w:spacing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9">
    <w:basedOn w:val="TableNormal"/>
    <w:pPr>
      <w:spacing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a">
    <w:basedOn w:val="TableNormal"/>
    <w:pPr>
      <w:spacing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shd w:val="clear" w:color="auto" w:fill="A5A5A5"/>
      </w:tcPr>
    </w:tblStylePr>
    <w:tblStylePr w:type="lastRow">
      <w:rPr>
        <w:b/>
      </w:rPr>
      <w:tblPr/>
      <w:tcPr>
        <w:tcBorders>
          <w:top w:val="sing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5A5A5"/>
          <w:left w:val="nil"/>
        </w:tcBorders>
      </w:tcPr>
    </w:tblStylePr>
    <w:tblStylePr w:type="swCell">
      <w:tblPr/>
      <w:tcPr>
        <w:tcBorders>
          <w:top w:val="single" w:sz="4" w:space="0" w:color="A5A5A5"/>
          <w:right w:val="nil"/>
        </w:tcBorders>
      </w:tcPr>
    </w:tblStylePr>
  </w:style>
  <w:style w:type="table" w:customStyle="1" w:styleId="afffb">
    <w:basedOn w:val="TableNormal"/>
    <w:pPr>
      <w:spacing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shd w:val="clear" w:color="auto" w:fill="A5A5A5"/>
      </w:tcPr>
    </w:tblStylePr>
    <w:tblStylePr w:type="lastRow">
      <w:rPr>
        <w:b/>
      </w:rPr>
      <w:tblPr/>
      <w:tcPr>
        <w:tcBorders>
          <w:top w:val="sing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5A5A5"/>
          <w:left w:val="nil"/>
        </w:tcBorders>
      </w:tcPr>
    </w:tblStylePr>
    <w:tblStylePr w:type="swCell">
      <w:tblPr/>
      <w:tcPr>
        <w:tcBorders>
          <w:top w:val="single" w:sz="4" w:space="0" w:color="A5A5A5"/>
          <w:right w:val="nil"/>
        </w:tcBorders>
      </w:tcPr>
    </w:tblStyle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ListParagraph">
    <w:name w:val="List Paragraph"/>
    <w:basedOn w:val="Normal"/>
    <w:uiPriority w:val="34"/>
    <w:qFormat/>
    <w:rsid w:val="00BD1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nysed.gov/sites/default/files/programs/accountability/activity-1-envision-exploring-our-vision-values-and-aspirations.pdf" TargetMode="External"/><Relationship Id="rId18" Type="http://schemas.openxmlformats.org/officeDocument/2006/relationships/hyperlink" Target="https://www.nysed.gov/sites/default/files/programs/accountability/pre-scep-team-meeting-planning-session-4.pdf" TargetMode="External"/><Relationship Id="rId26" Type="http://schemas.openxmlformats.org/officeDocument/2006/relationships/hyperlink" Target="http://www.nysed.gov/accountability/improvement-planning" TargetMode="External"/><Relationship Id="rId39" Type="http://schemas.openxmlformats.org/officeDocument/2006/relationships/header" Target="header7.xml"/><Relationship Id="rId21" Type="http://schemas.openxmlformats.org/officeDocument/2006/relationships/hyperlink" Target="https://www.nysed.gov/sites/default/files/programs/accountability/dtsde-phases-of-implementation_0.pdf" TargetMode="External"/><Relationship Id="rId34" Type="http://schemas.openxmlformats.org/officeDocument/2006/relationships/header" Target="header5.xml"/><Relationship Id="rId42" Type="http://schemas.openxmlformats.org/officeDocument/2006/relationships/hyperlink" Target="https://www.nysed.gov/sites/default/files/programs/accountability/scep-rubric-pdf.pdf" TargetMode="External"/><Relationship Id="rId47" Type="http://schemas.openxmlformats.org/officeDocument/2006/relationships/header" Target="header8.xm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nysed.gov/sites/default/files/programs/accountability/activity-4-listen-interviewing-students.pdf" TargetMode="External"/><Relationship Id="rId29" Type="http://schemas.openxmlformats.org/officeDocument/2006/relationships/header" Target="header3.xml"/><Relationship Id="rId11" Type="http://schemas.openxmlformats.org/officeDocument/2006/relationships/header" Target="header1.xml"/><Relationship Id="rId24" Type="http://schemas.openxmlformats.org/officeDocument/2006/relationships/header" Target="header2.xml"/><Relationship Id="rId32" Type="http://schemas.openxmlformats.org/officeDocument/2006/relationships/footer" Target="footer4.xml"/><Relationship Id="rId37" Type="http://schemas.openxmlformats.org/officeDocument/2006/relationships/header" Target="header6.xml"/><Relationship Id="rId40" Type="http://schemas.openxmlformats.org/officeDocument/2006/relationships/footer" Target="footer7.xml"/><Relationship Id="rId45" Type="http://schemas.openxmlformats.org/officeDocument/2006/relationships/hyperlink" Target="https://www.nysed.gov/sites/default/files/programs/accountability/scep-rubric-pdf.pdf" TargetMode="External"/><Relationship Id="rId5" Type="http://schemas.openxmlformats.org/officeDocument/2006/relationships/styles" Target="styles.xml"/><Relationship Id="rId15" Type="http://schemas.openxmlformats.org/officeDocument/2006/relationships/hyperlink" Target="https://www.nysed.gov/sites/default/files/programs/accountability/activity-3-analyze-surveydata.pdf" TargetMode="External"/><Relationship Id="rId23" Type="http://schemas.openxmlformats.org/officeDocument/2006/relationships/hyperlink" Target="http://www.nysed.gov/common/nysed/files/programs/accountability/assembling-your-improvement-planning-team.pdf" TargetMode="External"/><Relationship Id="rId28" Type="http://schemas.openxmlformats.org/officeDocument/2006/relationships/hyperlink" Target="http://www.nysed.gov/accountability/evidence-based-interventions" TargetMode="External"/><Relationship Id="rId36" Type="http://schemas.openxmlformats.org/officeDocument/2006/relationships/hyperlink" Target="https://www.nysed.gov/sites/default/files/programs/accountability/assembling-your-improvement-planning-team.pdf" TargetMode="Externa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education.vic.gov.au/school/teachers/teachingresources/practice/improve/Pages/hits.aspx" TargetMode="External"/><Relationship Id="rId31" Type="http://schemas.openxmlformats.org/officeDocument/2006/relationships/header" Target="header4.xml"/><Relationship Id="rId44" Type="http://schemas.openxmlformats.org/officeDocument/2006/relationships/hyperlink" Target="https://www.nysed.gov/sites/default/files/programs/accountability/pre-scep-team-meeting-planning-session-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ysed.gov/sites/default/files/programs/accountability/activity-2-analyze-internal-and-externaldata.pdf" TargetMode="External"/><Relationship Id="rId22" Type="http://schemas.openxmlformats.org/officeDocument/2006/relationships/hyperlink" Target="https://www.nysed.gov/sites/default/files/programs/accountability/scep-rubric-pdf.pdf" TargetMode="External"/><Relationship Id="rId27" Type="http://schemas.openxmlformats.org/officeDocument/2006/relationships/hyperlink" Target="http://www.nysed.gov/accountability/state-supported-evidence-based-strategies" TargetMode="External"/><Relationship Id="rId30" Type="http://schemas.openxmlformats.org/officeDocument/2006/relationships/footer" Target="footer3.xml"/><Relationship Id="rId35" Type="http://schemas.openxmlformats.org/officeDocument/2006/relationships/footer" Target="footer5.xml"/><Relationship Id="rId43" Type="http://schemas.openxmlformats.org/officeDocument/2006/relationships/hyperlink" Target="https://www.nysed.gov/sites/default/files/programs/accountability/scep-minimum-expectations-pdf.pdf" TargetMode="External"/><Relationship Id="rId48" Type="http://schemas.openxmlformats.org/officeDocument/2006/relationships/footer" Target="footer8.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nysed.gov/sites/default/files/programs/accountability/activity-5-envision-reflect-synthesize-plan.pdf" TargetMode="External"/><Relationship Id="rId25" Type="http://schemas.openxmlformats.org/officeDocument/2006/relationships/footer" Target="footer2.xml"/><Relationship Id="rId33" Type="http://schemas.openxmlformats.org/officeDocument/2006/relationships/hyperlink" Target="https://www.nysed.gov/accountability/civic-empowerment-projects" TargetMode="External"/><Relationship Id="rId38" Type="http://schemas.openxmlformats.org/officeDocument/2006/relationships/footer" Target="footer6.xml"/><Relationship Id="rId46" Type="http://schemas.openxmlformats.org/officeDocument/2006/relationships/hyperlink" Target="https://www.nysed.gov/sites/default/files/programs/accountability/scep-minimum-expectations-pdf.pdf" TargetMode="External"/><Relationship Id="rId20" Type="http://schemas.openxmlformats.org/officeDocument/2006/relationships/hyperlink" Target="https://www.nysed.gov/sites/default/files/programs/accountability/dtsde-framework.pdf" TargetMode="External"/><Relationship Id="rId41" Type="http://schemas.openxmlformats.org/officeDocument/2006/relationships/hyperlink" Target="https://www.nysed.gov/sites/default/files/programs/accountability/scep-rubric-pdf.pdf"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8F8AA755465E488D8BB65ACA65F9C2" ma:contentTypeVersion="4" ma:contentTypeDescription="Create a new document." ma:contentTypeScope="" ma:versionID="36716224f6d5a02b5e0a20b9d483fccc">
  <xsd:schema xmlns:xsd="http://www.w3.org/2001/XMLSchema" xmlns:xs="http://www.w3.org/2001/XMLSchema" xmlns:p="http://schemas.microsoft.com/office/2006/metadata/properties" xmlns:ns2="5a8e147d-8763-4e3e-9033-fbfcc1ab012c" targetNamespace="http://schemas.microsoft.com/office/2006/metadata/properties" ma:root="true" ma:fieldsID="70d854e61a6c17434397eaa3cdc0cf1c" ns2:_="">
    <xsd:import namespace="5a8e147d-8763-4e3e-9033-fbfcc1ab01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e147d-8763-4e3e-9033-fbfcc1ab0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43B077-DDEE-40EA-A69C-7F6D49D44234}">
  <ds:schemaRefs>
    <ds:schemaRef ds:uri="http://schemas.microsoft.com/sharepoint/v3/contenttype/forms"/>
  </ds:schemaRefs>
</ds:datastoreItem>
</file>

<file path=customXml/itemProps2.xml><?xml version="1.0" encoding="utf-8"?>
<ds:datastoreItem xmlns:ds="http://schemas.openxmlformats.org/officeDocument/2006/customXml" ds:itemID="{BF8B0448-9A74-4CB6-9B35-730AE6171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e147d-8763-4e3e-9033-fbfcc1ab0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23F79A-9876-4079-9BC6-6BA4A76248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5959</Words>
  <Characters>33970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Ehde, Maria</dc:creator>
  <cp:lastModifiedBy>Gerald</cp:lastModifiedBy>
  <cp:revision>2</cp:revision>
  <dcterms:created xsi:type="dcterms:W3CDTF">2024-08-27T19:30:00Z</dcterms:created>
  <dcterms:modified xsi:type="dcterms:W3CDTF">2024-08-27T19:30:00Z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0x010100E08F8AA755465E488D8BB65ACA65F9C2</vt:lpwstr>
  </property>
</Properties>
</file>